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B8F397" w14:textId="77777777" w:rsidR="003C0FA9" w:rsidRDefault="003C0FA9" w:rsidP="003C0FA9">
      <w:pPr>
        <w:pStyle w:val="af9"/>
        <w:rPr>
          <w:rFonts w:eastAsia="Times New Roman"/>
          <w:lang w:eastAsia="ru-RU"/>
        </w:rPr>
      </w:pPr>
      <w:r w:rsidRPr="001F7D5E">
        <w:rPr>
          <w:rFonts w:eastAsia="Times New Roman"/>
          <w:lang w:eastAsia="ru-RU"/>
        </w:rPr>
        <w:t>Министерство науки и высшего образования Российской Федерации</w:t>
      </w:r>
    </w:p>
    <w:p w14:paraId="0E65E24B" w14:textId="77777777" w:rsidR="003C0FA9" w:rsidRDefault="003C0FA9" w:rsidP="003C0FA9">
      <w:pPr>
        <w:pStyle w:val="af9"/>
        <w:rPr>
          <w:rFonts w:eastAsia="Times New Roman"/>
          <w:lang w:eastAsia="ru-RU"/>
        </w:rPr>
      </w:pPr>
      <w:r>
        <w:rPr>
          <w:rFonts w:eastAsia="Times New Roman"/>
          <w:lang w:eastAsia="ru-RU"/>
        </w:rPr>
        <w:t>Ф</w:t>
      </w:r>
      <w:r w:rsidRPr="001F7D5E">
        <w:rPr>
          <w:rFonts w:eastAsia="Times New Roman"/>
          <w:lang w:eastAsia="ru-RU"/>
        </w:rPr>
        <w:t>едеральное государственное автономное образовательное</w:t>
      </w:r>
    </w:p>
    <w:p w14:paraId="75A7033A" w14:textId="77777777" w:rsidR="003C0FA9" w:rsidRDefault="003C0FA9" w:rsidP="003C0FA9">
      <w:pPr>
        <w:pStyle w:val="af9"/>
        <w:rPr>
          <w:rFonts w:eastAsia="Times New Roman"/>
          <w:lang w:eastAsia="ru-RU"/>
        </w:rPr>
      </w:pPr>
      <w:r>
        <w:rPr>
          <w:rFonts w:eastAsia="Times New Roman"/>
          <w:lang w:eastAsia="ru-RU"/>
        </w:rPr>
        <w:t>учреждение высшего образования</w:t>
      </w:r>
    </w:p>
    <w:p w14:paraId="2333B9D0" w14:textId="77777777" w:rsidR="003C0FA9" w:rsidRDefault="003C0FA9" w:rsidP="003C0FA9">
      <w:pPr>
        <w:pStyle w:val="af9"/>
        <w:rPr>
          <w:rFonts w:eastAsia="Times New Roman"/>
          <w:lang w:eastAsia="ru-RU"/>
        </w:rPr>
      </w:pPr>
      <w:r w:rsidRPr="001F7D5E">
        <w:rPr>
          <w:rFonts w:eastAsia="Times New Roman"/>
          <w:lang w:eastAsia="ru-RU"/>
        </w:rPr>
        <w:t>«МОСКОВС</w:t>
      </w:r>
      <w:r>
        <w:rPr>
          <w:rFonts w:eastAsia="Times New Roman"/>
          <w:lang w:eastAsia="ru-RU"/>
        </w:rPr>
        <w:t>КИЙ ФИЗИКО-ТЕХНИЧЕСКИЙ ИНСТИТУТ</w:t>
      </w:r>
    </w:p>
    <w:p w14:paraId="126C3037" w14:textId="77777777" w:rsidR="003C0FA9" w:rsidRDefault="003C0FA9" w:rsidP="003C0FA9">
      <w:pPr>
        <w:pStyle w:val="af9"/>
        <w:rPr>
          <w:rFonts w:eastAsia="Times New Roman"/>
          <w:lang w:eastAsia="ru-RU"/>
        </w:rPr>
      </w:pPr>
      <w:r w:rsidRPr="001F7D5E">
        <w:rPr>
          <w:rFonts w:eastAsia="Times New Roman"/>
          <w:lang w:eastAsia="ru-RU"/>
        </w:rPr>
        <w:t>(НАЦИОНАЛЬНЫЙ ИССЛЕДОВАТЕЛЬСКИЙ УНИВЕРСИТЕТ)»</w:t>
      </w:r>
    </w:p>
    <w:p w14:paraId="5B8264AD" w14:textId="77777777" w:rsidR="003C0FA9" w:rsidRPr="00547746" w:rsidRDefault="003C0FA9" w:rsidP="003C0FA9">
      <w:pPr>
        <w:pStyle w:val="af9"/>
      </w:pPr>
      <w:r w:rsidRPr="00547746">
        <w:t>(</w:t>
      </w:r>
      <w:r w:rsidRPr="001F7D5E">
        <w:t>ФГАОУ ВО НИУ МФТИ</w:t>
      </w:r>
      <w:r w:rsidRPr="00547746">
        <w:t>)</w:t>
      </w:r>
    </w:p>
    <w:p w14:paraId="345D319E" w14:textId="77777777" w:rsidR="003C0FA9" w:rsidRPr="00547746" w:rsidRDefault="003C0FA9" w:rsidP="003C0FA9">
      <w:pPr>
        <w:pStyle w:val="37"/>
      </w:pPr>
    </w:p>
    <w:p w14:paraId="76453C08" w14:textId="77777777" w:rsidR="003C0FA9" w:rsidRPr="00547746" w:rsidRDefault="003C0FA9" w:rsidP="003C0FA9">
      <w:pPr>
        <w:pStyle w:val="37"/>
      </w:pPr>
    </w:p>
    <w:p w14:paraId="591D039A" w14:textId="77777777" w:rsidR="003C0FA9" w:rsidRPr="00547746" w:rsidRDefault="003C0FA9" w:rsidP="003C0FA9">
      <w:pPr>
        <w:pStyle w:val="af9"/>
        <w:jc w:val="both"/>
      </w:pPr>
    </w:p>
    <w:p w14:paraId="49201F29" w14:textId="77777777" w:rsidR="003C0FA9" w:rsidRDefault="003C0FA9" w:rsidP="003C0FA9">
      <w:pPr>
        <w:pStyle w:val="af9"/>
        <w:jc w:val="both"/>
      </w:pPr>
    </w:p>
    <w:p w14:paraId="7058372B" w14:textId="77777777" w:rsidR="003C0FA9" w:rsidRPr="00547746" w:rsidRDefault="003C0FA9" w:rsidP="003C0FA9">
      <w:pPr>
        <w:pStyle w:val="af9"/>
        <w:jc w:val="both"/>
      </w:pPr>
    </w:p>
    <w:p w14:paraId="03494D35" w14:textId="77777777" w:rsidR="003C0FA9" w:rsidRDefault="003C0FA9" w:rsidP="003C0FA9">
      <w:pPr>
        <w:pStyle w:val="af9"/>
      </w:pPr>
      <w:r w:rsidRPr="007055DC">
        <w:t xml:space="preserve">ОТЧЕТ О </w:t>
      </w:r>
      <w:r>
        <w:t>НАУЧНО-ИССЛЕДОВАТЕЛЬСКОЙ РАБОТЕ</w:t>
      </w:r>
    </w:p>
    <w:p w14:paraId="2E23A2FA" w14:textId="77777777" w:rsidR="003C0FA9" w:rsidRDefault="003C0FA9" w:rsidP="003C0FA9">
      <w:pPr>
        <w:pStyle w:val="af9"/>
        <w:spacing w:before="120" w:after="120"/>
        <w:contextualSpacing w:val="0"/>
      </w:pPr>
      <w:r>
        <w:t>по теме:</w:t>
      </w:r>
    </w:p>
    <w:p w14:paraId="2830178F" w14:textId="77777777" w:rsidR="003C0FA9" w:rsidRDefault="003C0FA9" w:rsidP="003C0FA9">
      <w:pPr>
        <w:pStyle w:val="af9"/>
      </w:pPr>
      <w:r w:rsidRPr="007055DC">
        <w:t>«Изучение возможносте</w:t>
      </w:r>
      <w:r>
        <w:t xml:space="preserve">й искусственного интеллекта для </w:t>
      </w:r>
      <w:r w:rsidRPr="007055DC">
        <w:t>автоматизированног</w:t>
      </w:r>
      <w:r>
        <w:t>о выявления признаков нарушений</w:t>
      </w:r>
    </w:p>
    <w:p w14:paraId="58047F0C" w14:textId="77777777" w:rsidR="003C0FA9" w:rsidRPr="007055DC" w:rsidRDefault="003C0FA9" w:rsidP="003C0FA9">
      <w:pPr>
        <w:pStyle w:val="af9"/>
      </w:pPr>
      <w:r>
        <w:t>законодательства РФ</w:t>
      </w:r>
      <w:r w:rsidRPr="000651CA">
        <w:t xml:space="preserve"> </w:t>
      </w:r>
      <w:r w:rsidRPr="007055DC">
        <w:t>в изображениях и видеоматериалах»</w:t>
      </w:r>
    </w:p>
    <w:p w14:paraId="3F8ACEBE" w14:textId="428CD962" w:rsidR="003C0FA9" w:rsidRDefault="003C0FA9" w:rsidP="003C0FA9">
      <w:pPr>
        <w:pStyle w:val="af9"/>
        <w:spacing w:before="240"/>
        <w:contextualSpacing w:val="0"/>
      </w:pPr>
      <w:r w:rsidRPr="004D7612">
        <w:t>(шифр «НИР АС ОКУЛУС»)</w:t>
      </w:r>
    </w:p>
    <w:p w14:paraId="4B2A31A1" w14:textId="77777777" w:rsidR="003C0FA9" w:rsidRPr="003C0FA9" w:rsidRDefault="003C0FA9" w:rsidP="003C0FA9">
      <w:pPr>
        <w:spacing w:line="360" w:lineRule="auto"/>
        <w:rPr>
          <w:sz w:val="28"/>
        </w:rPr>
      </w:pPr>
    </w:p>
    <w:p w14:paraId="2CBEC8D4" w14:textId="77777777" w:rsidR="003C0FA9" w:rsidRPr="00F43886" w:rsidRDefault="003C0FA9" w:rsidP="003C0FA9">
      <w:pPr>
        <w:pStyle w:val="af9"/>
      </w:pPr>
      <w:r w:rsidRPr="00E56531">
        <w:t>Техническое задание на создание АС ОКУЛУС</w:t>
      </w:r>
    </w:p>
    <w:p w14:paraId="2E2B309A" w14:textId="77777777" w:rsidR="003C0FA9" w:rsidRPr="001363B7" w:rsidRDefault="003C0FA9" w:rsidP="003C0FA9"/>
    <w:p w14:paraId="49F457A4" w14:textId="77777777" w:rsidR="003C0FA9" w:rsidRDefault="003C0FA9" w:rsidP="003C0FA9">
      <w:pPr>
        <w:pStyle w:val="af9"/>
        <w:jc w:val="left"/>
      </w:pPr>
    </w:p>
    <w:p w14:paraId="3DD3044C" w14:textId="77777777" w:rsidR="003C0FA9" w:rsidRDefault="003C0FA9" w:rsidP="003C0FA9"/>
    <w:p w14:paraId="6358A9A7" w14:textId="77777777" w:rsidR="003C0FA9" w:rsidRDefault="003C0FA9" w:rsidP="003C0FA9"/>
    <w:p w14:paraId="5B7167E6" w14:textId="77777777" w:rsidR="003C0FA9" w:rsidRDefault="003C0FA9" w:rsidP="003C0FA9"/>
    <w:p w14:paraId="28ABC28A" w14:textId="77777777" w:rsidR="003C0FA9" w:rsidRDefault="003C0FA9" w:rsidP="003C0FA9"/>
    <w:p w14:paraId="6052F5C2" w14:textId="77777777" w:rsidR="003C0FA9" w:rsidRDefault="003C0FA9" w:rsidP="003C0FA9"/>
    <w:p w14:paraId="69AAF435" w14:textId="77777777" w:rsidR="003C0FA9" w:rsidRDefault="003C0FA9" w:rsidP="003C0FA9"/>
    <w:p w14:paraId="5E678233" w14:textId="77777777" w:rsidR="003C0FA9" w:rsidRPr="0096135B" w:rsidRDefault="003C0FA9" w:rsidP="003C0FA9"/>
    <w:tbl>
      <w:tblPr>
        <w:tblStyle w:val="ae"/>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111"/>
      </w:tblGrid>
      <w:tr w:rsidR="003C0FA9" w:rsidRPr="00547746" w14:paraId="5F5988B7" w14:textId="77777777" w:rsidTr="00E32060">
        <w:tc>
          <w:tcPr>
            <w:tcW w:w="5529" w:type="dxa"/>
          </w:tcPr>
          <w:p w14:paraId="43FABC6A" w14:textId="77777777" w:rsidR="003C0FA9" w:rsidRDefault="003C0FA9" w:rsidP="00E32060">
            <w:pPr>
              <w:pStyle w:val="37"/>
            </w:pPr>
            <w:r w:rsidRPr="00547746">
              <w:t xml:space="preserve">Руководитель </w:t>
            </w:r>
            <w:r>
              <w:t>НИР,</w:t>
            </w:r>
          </w:p>
          <w:p w14:paraId="051AF8D7" w14:textId="77777777" w:rsidR="003C0FA9" w:rsidRDefault="003C0FA9" w:rsidP="00E32060">
            <w:pPr>
              <w:pStyle w:val="37"/>
            </w:pPr>
            <w:r w:rsidRPr="002C4DC4">
              <w:t>Заведующий лабораторией бизнес-</w:t>
            </w:r>
          </w:p>
          <w:p w14:paraId="76C90AC5" w14:textId="77777777" w:rsidR="003C0FA9" w:rsidRPr="00547746" w:rsidRDefault="003C0FA9" w:rsidP="00E32060">
            <w:pPr>
              <w:pStyle w:val="37"/>
            </w:pPr>
            <w:r w:rsidRPr="002C4DC4">
              <w:t>решений на основе ИИ</w:t>
            </w:r>
          </w:p>
        </w:tc>
        <w:tc>
          <w:tcPr>
            <w:tcW w:w="4111" w:type="dxa"/>
          </w:tcPr>
          <w:p w14:paraId="19AF3063" w14:textId="77777777" w:rsidR="003C0FA9" w:rsidRDefault="003C0FA9" w:rsidP="00E32060">
            <w:pPr>
              <w:pStyle w:val="af9"/>
              <w:jc w:val="left"/>
            </w:pPr>
            <w:r w:rsidRPr="00547746">
              <w:t xml:space="preserve">______________ </w:t>
            </w:r>
            <w:r w:rsidRPr="002C4DC4">
              <w:t xml:space="preserve">Д.С. </w:t>
            </w:r>
            <w:proofErr w:type="spellStart"/>
            <w:r w:rsidRPr="002C4DC4">
              <w:t>Величкин</w:t>
            </w:r>
            <w:proofErr w:type="spellEnd"/>
          </w:p>
          <w:p w14:paraId="70E01383" w14:textId="77777777" w:rsidR="003C0FA9" w:rsidRPr="00547746" w:rsidRDefault="003C0FA9" w:rsidP="00E32060">
            <w:pPr>
              <w:rPr>
                <w:sz w:val="26"/>
                <w:szCs w:val="26"/>
              </w:rPr>
            </w:pPr>
            <w:r w:rsidRPr="002C4DC4">
              <w:t>«___»</w:t>
            </w:r>
            <w:r w:rsidRPr="00547746">
              <w:t>__</w:t>
            </w:r>
            <w:r>
              <w:t>_________</w:t>
            </w:r>
            <w:r w:rsidRPr="00547746">
              <w:t>_</w:t>
            </w:r>
            <w:r w:rsidRPr="002C4DC4">
              <w:t xml:space="preserve"> 2021 г.</w:t>
            </w:r>
          </w:p>
        </w:tc>
      </w:tr>
    </w:tbl>
    <w:p w14:paraId="08DEC5B3" w14:textId="77777777" w:rsidR="003C0FA9" w:rsidRDefault="003C0FA9" w:rsidP="003C0FA9">
      <w:pPr>
        <w:pStyle w:val="af9"/>
        <w:jc w:val="left"/>
      </w:pPr>
    </w:p>
    <w:p w14:paraId="6553291C" w14:textId="77777777" w:rsidR="003C0FA9" w:rsidRDefault="003C0FA9" w:rsidP="003C0FA9">
      <w:pPr>
        <w:pStyle w:val="af9"/>
        <w:jc w:val="left"/>
      </w:pPr>
    </w:p>
    <w:p w14:paraId="425D0325" w14:textId="77777777" w:rsidR="003C0FA9" w:rsidRDefault="003C0FA9" w:rsidP="003C0FA9">
      <w:pPr>
        <w:pStyle w:val="af9"/>
        <w:jc w:val="left"/>
      </w:pPr>
    </w:p>
    <w:p w14:paraId="054E7278" w14:textId="66E856ED" w:rsidR="003C0FA9" w:rsidRDefault="003C0FA9" w:rsidP="003C0FA9">
      <w:pPr>
        <w:pStyle w:val="af9"/>
        <w:jc w:val="left"/>
      </w:pPr>
    </w:p>
    <w:p w14:paraId="7A5BC2BF" w14:textId="74B2AE16" w:rsidR="00087A65" w:rsidRDefault="00087A65" w:rsidP="00087A65">
      <w:pPr>
        <w:rPr>
          <w:lang w:eastAsia="en-US"/>
        </w:rPr>
      </w:pPr>
    </w:p>
    <w:p w14:paraId="0EFDD376" w14:textId="6C33291F" w:rsidR="0027559A" w:rsidRDefault="0027559A" w:rsidP="00087A65">
      <w:pPr>
        <w:rPr>
          <w:lang w:eastAsia="en-US"/>
        </w:rPr>
      </w:pPr>
    </w:p>
    <w:p w14:paraId="1E12968A" w14:textId="6A0E268A" w:rsidR="0027559A" w:rsidRDefault="0027559A" w:rsidP="00087A65">
      <w:pPr>
        <w:rPr>
          <w:lang w:eastAsia="en-US"/>
        </w:rPr>
      </w:pPr>
    </w:p>
    <w:p w14:paraId="0BAF777A" w14:textId="413A50B0" w:rsidR="00087A65" w:rsidRDefault="00087A65" w:rsidP="00087A65">
      <w:pPr>
        <w:rPr>
          <w:lang w:eastAsia="en-US"/>
        </w:rPr>
      </w:pPr>
    </w:p>
    <w:p w14:paraId="75363D30" w14:textId="5A9C8856" w:rsidR="00087A65" w:rsidRDefault="00087A65" w:rsidP="00087A65">
      <w:pPr>
        <w:rPr>
          <w:lang w:eastAsia="en-US"/>
        </w:rPr>
      </w:pPr>
    </w:p>
    <w:p w14:paraId="422733FE" w14:textId="34C3496B" w:rsidR="00087A65" w:rsidRDefault="00087A65" w:rsidP="00087A65">
      <w:pPr>
        <w:rPr>
          <w:lang w:eastAsia="en-US"/>
        </w:rPr>
      </w:pPr>
    </w:p>
    <w:p w14:paraId="0DDCA685" w14:textId="2D79D74C" w:rsidR="00087A65" w:rsidRPr="00087A65" w:rsidRDefault="00087A65" w:rsidP="00087A65">
      <w:pPr>
        <w:rPr>
          <w:lang w:eastAsia="en-US"/>
        </w:rPr>
      </w:pPr>
    </w:p>
    <w:p w14:paraId="2D8A18C5" w14:textId="77777777" w:rsidR="003C0FA9" w:rsidRPr="001363B7" w:rsidRDefault="003C0FA9" w:rsidP="003C0FA9"/>
    <w:p w14:paraId="25E519BB" w14:textId="77777777" w:rsidR="003C0FA9" w:rsidRDefault="003C0FA9" w:rsidP="003C0FA9">
      <w:pPr>
        <w:pStyle w:val="af9"/>
      </w:pPr>
      <w:r w:rsidRPr="002C4DC4">
        <w:t>Долгопрудный</w:t>
      </w:r>
    </w:p>
    <w:p w14:paraId="26131342" w14:textId="77777777" w:rsidR="0027559A" w:rsidRDefault="003C0FA9" w:rsidP="003C0FA9">
      <w:pPr>
        <w:pStyle w:val="af9"/>
        <w:sectPr w:rsidR="0027559A" w:rsidSect="0027559A">
          <w:footerReference w:type="default" r:id="rId8"/>
          <w:footnotePr>
            <w:pos w:val="beneathText"/>
          </w:footnotePr>
          <w:pgSz w:w="11905" w:h="16837" w:code="9"/>
          <w:pgMar w:top="1134" w:right="851" w:bottom="1134" w:left="1701" w:header="284" w:footer="539" w:gutter="0"/>
          <w:cols w:space="720"/>
          <w:titlePg/>
          <w:docGrid w:linePitch="360"/>
        </w:sectPr>
      </w:pPr>
      <w:r w:rsidRPr="00B80480">
        <w:t>2021</w:t>
      </w:r>
    </w:p>
    <w:p w14:paraId="4FCFC241" w14:textId="3CC20444" w:rsidR="00676916" w:rsidRDefault="00676916" w:rsidP="00676916">
      <w:pPr>
        <w:pStyle w:val="17"/>
        <w:rPr>
          <w:rFonts w:asciiTheme="minorHAnsi" w:hAnsiTheme="minorHAnsi"/>
        </w:rPr>
      </w:pPr>
      <w:r w:rsidRPr="00A067D3">
        <w:lastRenderedPageBreak/>
        <w:t>Содержание</w:t>
      </w:r>
    </w:p>
    <w:bookmarkStart w:id="0" w:name="_GoBack"/>
    <w:bookmarkEnd w:id="0"/>
    <w:p w14:paraId="06417EA6" w14:textId="318CE1AC" w:rsidR="00CB77FC" w:rsidRDefault="00087A65">
      <w:pPr>
        <w:pStyle w:val="12"/>
        <w:rPr>
          <w:rFonts w:asciiTheme="minorHAnsi" w:eastAsiaTheme="minorEastAsia" w:hAnsiTheme="minorHAnsi" w:cstheme="minorBidi"/>
          <w:bCs w:val="0"/>
          <w:sz w:val="22"/>
          <w:szCs w:val="22"/>
          <w:lang w:eastAsia="ru-RU"/>
        </w:rPr>
      </w:pPr>
      <w:r>
        <w:fldChar w:fldCharType="begin"/>
      </w:r>
      <w:r>
        <w:instrText xml:space="preserve"> TOC \h \z \t "ГИС 1.1 Заголовок1;1;ГИС 1.2 Заголовок2;2" </w:instrText>
      </w:r>
      <w:r>
        <w:fldChar w:fldCharType="separate"/>
      </w:r>
      <w:hyperlink w:anchor="_Toc90885480" w:history="1">
        <w:r w:rsidR="00CB77FC" w:rsidRPr="00FE5B51">
          <w:rPr>
            <w:rStyle w:val="a9"/>
          </w:rPr>
          <w:t>1 Общие сведения</w:t>
        </w:r>
        <w:r w:rsidR="00CB77FC">
          <w:rPr>
            <w:webHidden/>
          </w:rPr>
          <w:tab/>
        </w:r>
        <w:r w:rsidR="00CB77FC">
          <w:rPr>
            <w:webHidden/>
          </w:rPr>
          <w:fldChar w:fldCharType="begin"/>
        </w:r>
        <w:r w:rsidR="00CB77FC">
          <w:rPr>
            <w:webHidden/>
          </w:rPr>
          <w:instrText xml:space="preserve"> PAGEREF _Toc90885480 \h </w:instrText>
        </w:r>
        <w:r w:rsidR="00CB77FC">
          <w:rPr>
            <w:webHidden/>
          </w:rPr>
        </w:r>
        <w:r w:rsidR="00CB77FC">
          <w:rPr>
            <w:webHidden/>
          </w:rPr>
          <w:fldChar w:fldCharType="separate"/>
        </w:r>
        <w:r w:rsidR="00CB77FC">
          <w:rPr>
            <w:webHidden/>
          </w:rPr>
          <w:t>3</w:t>
        </w:r>
        <w:r w:rsidR="00CB77FC">
          <w:rPr>
            <w:webHidden/>
          </w:rPr>
          <w:fldChar w:fldCharType="end"/>
        </w:r>
      </w:hyperlink>
    </w:p>
    <w:p w14:paraId="19A44B8C" w14:textId="1013B2DE" w:rsidR="00CB77FC" w:rsidRDefault="00CB77FC">
      <w:pPr>
        <w:pStyle w:val="23"/>
        <w:rPr>
          <w:rFonts w:asciiTheme="minorHAnsi" w:eastAsiaTheme="minorEastAsia" w:hAnsiTheme="minorHAnsi" w:cstheme="minorBidi"/>
          <w:iCs w:val="0"/>
          <w:sz w:val="22"/>
          <w:szCs w:val="22"/>
          <w:lang w:eastAsia="ru-RU"/>
        </w:rPr>
      </w:pPr>
      <w:hyperlink w:anchor="_Toc90885481" w:history="1">
        <w:r w:rsidRPr="00FE5B51">
          <w:rPr>
            <w:rStyle w:val="a9"/>
          </w:rPr>
          <w:t>1.1 Полное наименование системы и ее условное обозначение</w:t>
        </w:r>
        <w:r>
          <w:rPr>
            <w:webHidden/>
          </w:rPr>
          <w:tab/>
        </w:r>
        <w:r>
          <w:rPr>
            <w:webHidden/>
          </w:rPr>
          <w:fldChar w:fldCharType="begin"/>
        </w:r>
        <w:r>
          <w:rPr>
            <w:webHidden/>
          </w:rPr>
          <w:instrText xml:space="preserve"> PAGEREF _Toc90885481 \h </w:instrText>
        </w:r>
        <w:r>
          <w:rPr>
            <w:webHidden/>
          </w:rPr>
        </w:r>
        <w:r>
          <w:rPr>
            <w:webHidden/>
          </w:rPr>
          <w:fldChar w:fldCharType="separate"/>
        </w:r>
        <w:r>
          <w:rPr>
            <w:webHidden/>
          </w:rPr>
          <w:t>3</w:t>
        </w:r>
        <w:r>
          <w:rPr>
            <w:webHidden/>
          </w:rPr>
          <w:fldChar w:fldCharType="end"/>
        </w:r>
      </w:hyperlink>
    </w:p>
    <w:p w14:paraId="4EF2F7E6" w14:textId="4A770CF1" w:rsidR="00CB77FC" w:rsidRDefault="00CB77FC">
      <w:pPr>
        <w:pStyle w:val="23"/>
        <w:rPr>
          <w:rFonts w:asciiTheme="minorHAnsi" w:eastAsiaTheme="minorEastAsia" w:hAnsiTheme="minorHAnsi" w:cstheme="minorBidi"/>
          <w:iCs w:val="0"/>
          <w:sz w:val="22"/>
          <w:szCs w:val="22"/>
          <w:lang w:eastAsia="ru-RU"/>
        </w:rPr>
      </w:pPr>
      <w:hyperlink w:anchor="_Toc90885482" w:history="1">
        <w:r w:rsidRPr="00FE5B51">
          <w:rPr>
            <w:rStyle w:val="a9"/>
          </w:rPr>
          <w:t>1.2 Шифр темы или шифр (номер) договора</w:t>
        </w:r>
        <w:r>
          <w:rPr>
            <w:webHidden/>
          </w:rPr>
          <w:tab/>
        </w:r>
        <w:r>
          <w:rPr>
            <w:webHidden/>
          </w:rPr>
          <w:fldChar w:fldCharType="begin"/>
        </w:r>
        <w:r>
          <w:rPr>
            <w:webHidden/>
          </w:rPr>
          <w:instrText xml:space="preserve"> PAGEREF _Toc90885482 \h </w:instrText>
        </w:r>
        <w:r>
          <w:rPr>
            <w:webHidden/>
          </w:rPr>
        </w:r>
        <w:r>
          <w:rPr>
            <w:webHidden/>
          </w:rPr>
          <w:fldChar w:fldCharType="separate"/>
        </w:r>
        <w:r>
          <w:rPr>
            <w:webHidden/>
          </w:rPr>
          <w:t>3</w:t>
        </w:r>
        <w:r>
          <w:rPr>
            <w:webHidden/>
          </w:rPr>
          <w:fldChar w:fldCharType="end"/>
        </w:r>
      </w:hyperlink>
    </w:p>
    <w:p w14:paraId="5A1D1BAE" w14:textId="2F3110C3" w:rsidR="00CB77FC" w:rsidRDefault="00CB77FC">
      <w:pPr>
        <w:pStyle w:val="23"/>
        <w:rPr>
          <w:rFonts w:asciiTheme="minorHAnsi" w:eastAsiaTheme="minorEastAsia" w:hAnsiTheme="minorHAnsi" w:cstheme="minorBidi"/>
          <w:iCs w:val="0"/>
          <w:sz w:val="22"/>
          <w:szCs w:val="22"/>
          <w:lang w:eastAsia="ru-RU"/>
        </w:rPr>
      </w:pPr>
      <w:hyperlink w:anchor="_Toc90885483" w:history="1">
        <w:r w:rsidRPr="00FE5B51">
          <w:rPr>
            <w:rStyle w:val="a9"/>
          </w:rPr>
          <w:t>1.3 Наименование предприятий (объединений) разработчика и заказчика (пользователя) системы и их реквизиты</w:t>
        </w:r>
        <w:r>
          <w:rPr>
            <w:webHidden/>
          </w:rPr>
          <w:tab/>
        </w:r>
        <w:r>
          <w:rPr>
            <w:webHidden/>
          </w:rPr>
          <w:fldChar w:fldCharType="begin"/>
        </w:r>
        <w:r>
          <w:rPr>
            <w:webHidden/>
          </w:rPr>
          <w:instrText xml:space="preserve"> PAGEREF _Toc90885483 \h </w:instrText>
        </w:r>
        <w:r>
          <w:rPr>
            <w:webHidden/>
          </w:rPr>
        </w:r>
        <w:r>
          <w:rPr>
            <w:webHidden/>
          </w:rPr>
          <w:fldChar w:fldCharType="separate"/>
        </w:r>
        <w:r>
          <w:rPr>
            <w:webHidden/>
          </w:rPr>
          <w:t>3</w:t>
        </w:r>
        <w:r>
          <w:rPr>
            <w:webHidden/>
          </w:rPr>
          <w:fldChar w:fldCharType="end"/>
        </w:r>
      </w:hyperlink>
    </w:p>
    <w:p w14:paraId="29BBB5FC" w14:textId="644F9D1C" w:rsidR="00CB77FC" w:rsidRDefault="00CB77FC">
      <w:pPr>
        <w:pStyle w:val="23"/>
        <w:rPr>
          <w:rFonts w:asciiTheme="minorHAnsi" w:eastAsiaTheme="minorEastAsia" w:hAnsiTheme="minorHAnsi" w:cstheme="minorBidi"/>
          <w:iCs w:val="0"/>
          <w:sz w:val="22"/>
          <w:szCs w:val="22"/>
          <w:lang w:eastAsia="ru-RU"/>
        </w:rPr>
      </w:pPr>
      <w:hyperlink w:anchor="_Toc90885484" w:history="1">
        <w:r w:rsidRPr="00FE5B51">
          <w:rPr>
            <w:rStyle w:val="a9"/>
          </w:rPr>
          <w:t>1.4 Перечень документов, на основании которых создается система</w:t>
        </w:r>
        <w:r>
          <w:rPr>
            <w:webHidden/>
          </w:rPr>
          <w:tab/>
        </w:r>
        <w:r>
          <w:rPr>
            <w:webHidden/>
          </w:rPr>
          <w:fldChar w:fldCharType="begin"/>
        </w:r>
        <w:r>
          <w:rPr>
            <w:webHidden/>
          </w:rPr>
          <w:instrText xml:space="preserve"> PAGEREF _Toc90885484 \h </w:instrText>
        </w:r>
        <w:r>
          <w:rPr>
            <w:webHidden/>
          </w:rPr>
        </w:r>
        <w:r>
          <w:rPr>
            <w:webHidden/>
          </w:rPr>
          <w:fldChar w:fldCharType="separate"/>
        </w:r>
        <w:r>
          <w:rPr>
            <w:webHidden/>
          </w:rPr>
          <w:t>3</w:t>
        </w:r>
        <w:r>
          <w:rPr>
            <w:webHidden/>
          </w:rPr>
          <w:fldChar w:fldCharType="end"/>
        </w:r>
      </w:hyperlink>
    </w:p>
    <w:p w14:paraId="21413ADF" w14:textId="2630FDE4" w:rsidR="00CB77FC" w:rsidRDefault="00CB77FC">
      <w:pPr>
        <w:pStyle w:val="23"/>
        <w:rPr>
          <w:rFonts w:asciiTheme="minorHAnsi" w:eastAsiaTheme="minorEastAsia" w:hAnsiTheme="minorHAnsi" w:cstheme="minorBidi"/>
          <w:iCs w:val="0"/>
          <w:sz w:val="22"/>
          <w:szCs w:val="22"/>
          <w:lang w:eastAsia="ru-RU"/>
        </w:rPr>
      </w:pPr>
      <w:hyperlink w:anchor="_Toc90885485" w:history="1">
        <w:r w:rsidRPr="00FE5B51">
          <w:rPr>
            <w:rStyle w:val="a9"/>
          </w:rPr>
          <w:t>1.5 Плановые сроки начала и окончания работы по созданию системы</w:t>
        </w:r>
        <w:r>
          <w:rPr>
            <w:webHidden/>
          </w:rPr>
          <w:tab/>
        </w:r>
        <w:r>
          <w:rPr>
            <w:webHidden/>
          </w:rPr>
          <w:fldChar w:fldCharType="begin"/>
        </w:r>
        <w:r>
          <w:rPr>
            <w:webHidden/>
          </w:rPr>
          <w:instrText xml:space="preserve"> PAGEREF _Toc90885485 \h </w:instrText>
        </w:r>
        <w:r>
          <w:rPr>
            <w:webHidden/>
          </w:rPr>
        </w:r>
        <w:r>
          <w:rPr>
            <w:webHidden/>
          </w:rPr>
          <w:fldChar w:fldCharType="separate"/>
        </w:r>
        <w:r>
          <w:rPr>
            <w:webHidden/>
          </w:rPr>
          <w:t>4</w:t>
        </w:r>
        <w:r>
          <w:rPr>
            <w:webHidden/>
          </w:rPr>
          <w:fldChar w:fldCharType="end"/>
        </w:r>
      </w:hyperlink>
    </w:p>
    <w:p w14:paraId="5E7C4AF0" w14:textId="4F76B1E5" w:rsidR="00CB77FC" w:rsidRDefault="00CB77FC">
      <w:pPr>
        <w:pStyle w:val="23"/>
        <w:rPr>
          <w:rFonts w:asciiTheme="minorHAnsi" w:eastAsiaTheme="minorEastAsia" w:hAnsiTheme="minorHAnsi" w:cstheme="minorBidi"/>
          <w:iCs w:val="0"/>
          <w:sz w:val="22"/>
          <w:szCs w:val="22"/>
          <w:lang w:eastAsia="ru-RU"/>
        </w:rPr>
      </w:pPr>
      <w:hyperlink w:anchor="_Toc90885486" w:history="1">
        <w:r w:rsidRPr="00FE5B51">
          <w:rPr>
            <w:rStyle w:val="a9"/>
          </w:rPr>
          <w:t>1.6 Сведения об источниках и порядке финансирования работ</w:t>
        </w:r>
        <w:r>
          <w:rPr>
            <w:webHidden/>
          </w:rPr>
          <w:tab/>
        </w:r>
        <w:r>
          <w:rPr>
            <w:webHidden/>
          </w:rPr>
          <w:fldChar w:fldCharType="begin"/>
        </w:r>
        <w:r>
          <w:rPr>
            <w:webHidden/>
          </w:rPr>
          <w:instrText xml:space="preserve"> PAGEREF _Toc90885486 \h </w:instrText>
        </w:r>
        <w:r>
          <w:rPr>
            <w:webHidden/>
          </w:rPr>
        </w:r>
        <w:r>
          <w:rPr>
            <w:webHidden/>
          </w:rPr>
          <w:fldChar w:fldCharType="separate"/>
        </w:r>
        <w:r>
          <w:rPr>
            <w:webHidden/>
          </w:rPr>
          <w:t>4</w:t>
        </w:r>
        <w:r>
          <w:rPr>
            <w:webHidden/>
          </w:rPr>
          <w:fldChar w:fldCharType="end"/>
        </w:r>
      </w:hyperlink>
    </w:p>
    <w:p w14:paraId="6153AF6E" w14:textId="7A7550A1" w:rsidR="00CB77FC" w:rsidRDefault="00CB77FC">
      <w:pPr>
        <w:pStyle w:val="23"/>
        <w:rPr>
          <w:rFonts w:asciiTheme="minorHAnsi" w:eastAsiaTheme="minorEastAsia" w:hAnsiTheme="minorHAnsi" w:cstheme="minorBidi"/>
          <w:iCs w:val="0"/>
          <w:sz w:val="22"/>
          <w:szCs w:val="22"/>
          <w:lang w:eastAsia="ru-RU"/>
        </w:rPr>
      </w:pPr>
      <w:hyperlink w:anchor="_Toc90885487" w:history="1">
        <w:r w:rsidRPr="00FE5B51">
          <w:rPr>
            <w:rStyle w:val="a9"/>
          </w:rPr>
          <w:t>1.7 Порядок оформления и предъявления заказчику результатов работ</w:t>
        </w:r>
        <w:r>
          <w:rPr>
            <w:webHidden/>
          </w:rPr>
          <w:tab/>
        </w:r>
        <w:r>
          <w:rPr>
            <w:webHidden/>
          </w:rPr>
          <w:fldChar w:fldCharType="begin"/>
        </w:r>
        <w:r>
          <w:rPr>
            <w:webHidden/>
          </w:rPr>
          <w:instrText xml:space="preserve"> PAGEREF _Toc90885487 \h </w:instrText>
        </w:r>
        <w:r>
          <w:rPr>
            <w:webHidden/>
          </w:rPr>
        </w:r>
        <w:r>
          <w:rPr>
            <w:webHidden/>
          </w:rPr>
          <w:fldChar w:fldCharType="separate"/>
        </w:r>
        <w:r>
          <w:rPr>
            <w:webHidden/>
          </w:rPr>
          <w:t>4</w:t>
        </w:r>
        <w:r>
          <w:rPr>
            <w:webHidden/>
          </w:rPr>
          <w:fldChar w:fldCharType="end"/>
        </w:r>
      </w:hyperlink>
    </w:p>
    <w:p w14:paraId="627DEB6C" w14:textId="5840D05E" w:rsidR="00CB77FC" w:rsidRDefault="00CB77FC">
      <w:pPr>
        <w:pStyle w:val="12"/>
        <w:rPr>
          <w:rFonts w:asciiTheme="minorHAnsi" w:eastAsiaTheme="minorEastAsia" w:hAnsiTheme="minorHAnsi" w:cstheme="minorBidi"/>
          <w:bCs w:val="0"/>
          <w:sz w:val="22"/>
          <w:szCs w:val="22"/>
          <w:lang w:eastAsia="ru-RU"/>
        </w:rPr>
      </w:pPr>
      <w:hyperlink w:anchor="_Toc90885488" w:history="1">
        <w:r w:rsidRPr="00FE5B51">
          <w:rPr>
            <w:rStyle w:val="a9"/>
          </w:rPr>
          <w:t>2 Назначение и цели создания системы</w:t>
        </w:r>
        <w:r>
          <w:rPr>
            <w:webHidden/>
          </w:rPr>
          <w:tab/>
        </w:r>
        <w:r>
          <w:rPr>
            <w:webHidden/>
          </w:rPr>
          <w:fldChar w:fldCharType="begin"/>
        </w:r>
        <w:r>
          <w:rPr>
            <w:webHidden/>
          </w:rPr>
          <w:instrText xml:space="preserve"> PAGEREF _Toc90885488 \h </w:instrText>
        </w:r>
        <w:r>
          <w:rPr>
            <w:webHidden/>
          </w:rPr>
        </w:r>
        <w:r>
          <w:rPr>
            <w:webHidden/>
          </w:rPr>
          <w:fldChar w:fldCharType="separate"/>
        </w:r>
        <w:r>
          <w:rPr>
            <w:webHidden/>
          </w:rPr>
          <w:t>6</w:t>
        </w:r>
        <w:r>
          <w:rPr>
            <w:webHidden/>
          </w:rPr>
          <w:fldChar w:fldCharType="end"/>
        </w:r>
      </w:hyperlink>
    </w:p>
    <w:p w14:paraId="13BD6D9F" w14:textId="1DA8F9B4" w:rsidR="00CB77FC" w:rsidRDefault="00CB77FC">
      <w:pPr>
        <w:pStyle w:val="23"/>
        <w:rPr>
          <w:rFonts w:asciiTheme="minorHAnsi" w:eastAsiaTheme="minorEastAsia" w:hAnsiTheme="minorHAnsi" w:cstheme="minorBidi"/>
          <w:iCs w:val="0"/>
          <w:sz w:val="22"/>
          <w:szCs w:val="22"/>
          <w:lang w:eastAsia="ru-RU"/>
        </w:rPr>
      </w:pPr>
      <w:hyperlink w:anchor="_Toc90885489" w:history="1">
        <w:r w:rsidRPr="00FE5B51">
          <w:rPr>
            <w:rStyle w:val="a9"/>
          </w:rPr>
          <w:t>2.1 Назначение системы</w:t>
        </w:r>
        <w:r>
          <w:rPr>
            <w:webHidden/>
          </w:rPr>
          <w:tab/>
        </w:r>
        <w:r>
          <w:rPr>
            <w:webHidden/>
          </w:rPr>
          <w:fldChar w:fldCharType="begin"/>
        </w:r>
        <w:r>
          <w:rPr>
            <w:webHidden/>
          </w:rPr>
          <w:instrText xml:space="preserve"> PAGEREF _Toc90885489 \h </w:instrText>
        </w:r>
        <w:r>
          <w:rPr>
            <w:webHidden/>
          </w:rPr>
        </w:r>
        <w:r>
          <w:rPr>
            <w:webHidden/>
          </w:rPr>
          <w:fldChar w:fldCharType="separate"/>
        </w:r>
        <w:r>
          <w:rPr>
            <w:webHidden/>
          </w:rPr>
          <w:t>6</w:t>
        </w:r>
        <w:r>
          <w:rPr>
            <w:webHidden/>
          </w:rPr>
          <w:fldChar w:fldCharType="end"/>
        </w:r>
      </w:hyperlink>
    </w:p>
    <w:p w14:paraId="65232901" w14:textId="52712BAA" w:rsidR="00CB77FC" w:rsidRDefault="00CB77FC">
      <w:pPr>
        <w:pStyle w:val="23"/>
        <w:rPr>
          <w:rFonts w:asciiTheme="minorHAnsi" w:eastAsiaTheme="minorEastAsia" w:hAnsiTheme="minorHAnsi" w:cstheme="minorBidi"/>
          <w:iCs w:val="0"/>
          <w:sz w:val="22"/>
          <w:szCs w:val="22"/>
          <w:lang w:eastAsia="ru-RU"/>
        </w:rPr>
      </w:pPr>
      <w:hyperlink w:anchor="_Toc90885490" w:history="1">
        <w:r w:rsidRPr="00FE5B51">
          <w:rPr>
            <w:rStyle w:val="a9"/>
          </w:rPr>
          <w:t>2.2 Цели создания системы</w:t>
        </w:r>
        <w:r>
          <w:rPr>
            <w:webHidden/>
          </w:rPr>
          <w:tab/>
        </w:r>
        <w:r>
          <w:rPr>
            <w:webHidden/>
          </w:rPr>
          <w:fldChar w:fldCharType="begin"/>
        </w:r>
        <w:r>
          <w:rPr>
            <w:webHidden/>
          </w:rPr>
          <w:instrText xml:space="preserve"> PAGEREF _Toc90885490 \h </w:instrText>
        </w:r>
        <w:r>
          <w:rPr>
            <w:webHidden/>
          </w:rPr>
        </w:r>
        <w:r>
          <w:rPr>
            <w:webHidden/>
          </w:rPr>
          <w:fldChar w:fldCharType="separate"/>
        </w:r>
        <w:r>
          <w:rPr>
            <w:webHidden/>
          </w:rPr>
          <w:t>6</w:t>
        </w:r>
        <w:r>
          <w:rPr>
            <w:webHidden/>
          </w:rPr>
          <w:fldChar w:fldCharType="end"/>
        </w:r>
      </w:hyperlink>
    </w:p>
    <w:p w14:paraId="10E8E6B4" w14:textId="25109B98" w:rsidR="00CB77FC" w:rsidRDefault="00CB77FC">
      <w:pPr>
        <w:pStyle w:val="12"/>
        <w:rPr>
          <w:rFonts w:asciiTheme="minorHAnsi" w:eastAsiaTheme="minorEastAsia" w:hAnsiTheme="minorHAnsi" w:cstheme="minorBidi"/>
          <w:bCs w:val="0"/>
          <w:sz w:val="22"/>
          <w:szCs w:val="22"/>
          <w:lang w:eastAsia="ru-RU"/>
        </w:rPr>
      </w:pPr>
      <w:hyperlink w:anchor="_Toc90885491" w:history="1">
        <w:r w:rsidRPr="00FE5B51">
          <w:rPr>
            <w:rStyle w:val="a9"/>
          </w:rPr>
          <w:t>3 Характеристика объектов автоматизации</w:t>
        </w:r>
        <w:r>
          <w:rPr>
            <w:webHidden/>
          </w:rPr>
          <w:tab/>
        </w:r>
        <w:r>
          <w:rPr>
            <w:webHidden/>
          </w:rPr>
          <w:fldChar w:fldCharType="begin"/>
        </w:r>
        <w:r>
          <w:rPr>
            <w:webHidden/>
          </w:rPr>
          <w:instrText xml:space="preserve"> PAGEREF _Toc90885491 \h </w:instrText>
        </w:r>
        <w:r>
          <w:rPr>
            <w:webHidden/>
          </w:rPr>
        </w:r>
        <w:r>
          <w:rPr>
            <w:webHidden/>
          </w:rPr>
          <w:fldChar w:fldCharType="separate"/>
        </w:r>
        <w:r>
          <w:rPr>
            <w:webHidden/>
          </w:rPr>
          <w:t>7</w:t>
        </w:r>
        <w:r>
          <w:rPr>
            <w:webHidden/>
          </w:rPr>
          <w:fldChar w:fldCharType="end"/>
        </w:r>
      </w:hyperlink>
    </w:p>
    <w:p w14:paraId="51E74AFA" w14:textId="6BD58C48" w:rsidR="00CB77FC" w:rsidRDefault="00CB77FC">
      <w:pPr>
        <w:pStyle w:val="23"/>
        <w:rPr>
          <w:rFonts w:asciiTheme="minorHAnsi" w:eastAsiaTheme="minorEastAsia" w:hAnsiTheme="minorHAnsi" w:cstheme="minorBidi"/>
          <w:iCs w:val="0"/>
          <w:sz w:val="22"/>
          <w:szCs w:val="22"/>
          <w:lang w:eastAsia="ru-RU"/>
        </w:rPr>
      </w:pPr>
      <w:hyperlink w:anchor="_Toc90885492" w:history="1">
        <w:r w:rsidRPr="00FE5B51">
          <w:rPr>
            <w:rStyle w:val="a9"/>
          </w:rPr>
          <w:t>3.1 Краткие сведения об объекте автоматизации</w:t>
        </w:r>
        <w:r>
          <w:rPr>
            <w:webHidden/>
          </w:rPr>
          <w:tab/>
        </w:r>
        <w:r>
          <w:rPr>
            <w:webHidden/>
          </w:rPr>
          <w:fldChar w:fldCharType="begin"/>
        </w:r>
        <w:r>
          <w:rPr>
            <w:webHidden/>
          </w:rPr>
          <w:instrText xml:space="preserve"> PAGEREF _Toc90885492 \h </w:instrText>
        </w:r>
        <w:r>
          <w:rPr>
            <w:webHidden/>
          </w:rPr>
        </w:r>
        <w:r>
          <w:rPr>
            <w:webHidden/>
          </w:rPr>
          <w:fldChar w:fldCharType="separate"/>
        </w:r>
        <w:r>
          <w:rPr>
            <w:webHidden/>
          </w:rPr>
          <w:t>7</w:t>
        </w:r>
        <w:r>
          <w:rPr>
            <w:webHidden/>
          </w:rPr>
          <w:fldChar w:fldCharType="end"/>
        </w:r>
      </w:hyperlink>
    </w:p>
    <w:p w14:paraId="31342C84" w14:textId="7BA5ABBC" w:rsidR="00CB77FC" w:rsidRDefault="00CB77FC">
      <w:pPr>
        <w:pStyle w:val="23"/>
        <w:rPr>
          <w:rFonts w:asciiTheme="minorHAnsi" w:eastAsiaTheme="minorEastAsia" w:hAnsiTheme="minorHAnsi" w:cstheme="minorBidi"/>
          <w:iCs w:val="0"/>
          <w:sz w:val="22"/>
          <w:szCs w:val="22"/>
          <w:lang w:eastAsia="ru-RU"/>
        </w:rPr>
      </w:pPr>
      <w:hyperlink w:anchor="_Toc90885493" w:history="1">
        <w:r w:rsidRPr="00FE5B51">
          <w:rPr>
            <w:rStyle w:val="a9"/>
          </w:rPr>
          <w:t>3.2 Сведения об условиях эксплуатации объекта автоматизации и характеристиках окружающей среды</w:t>
        </w:r>
        <w:r>
          <w:rPr>
            <w:webHidden/>
          </w:rPr>
          <w:tab/>
        </w:r>
        <w:r>
          <w:rPr>
            <w:webHidden/>
          </w:rPr>
          <w:fldChar w:fldCharType="begin"/>
        </w:r>
        <w:r>
          <w:rPr>
            <w:webHidden/>
          </w:rPr>
          <w:instrText xml:space="preserve"> PAGEREF _Toc90885493 \h </w:instrText>
        </w:r>
        <w:r>
          <w:rPr>
            <w:webHidden/>
          </w:rPr>
        </w:r>
        <w:r>
          <w:rPr>
            <w:webHidden/>
          </w:rPr>
          <w:fldChar w:fldCharType="separate"/>
        </w:r>
        <w:r>
          <w:rPr>
            <w:webHidden/>
          </w:rPr>
          <w:t>7</w:t>
        </w:r>
        <w:r>
          <w:rPr>
            <w:webHidden/>
          </w:rPr>
          <w:fldChar w:fldCharType="end"/>
        </w:r>
      </w:hyperlink>
    </w:p>
    <w:p w14:paraId="399C99AC" w14:textId="1E1FC3B5" w:rsidR="00CB77FC" w:rsidRDefault="00CB77FC">
      <w:pPr>
        <w:pStyle w:val="12"/>
        <w:rPr>
          <w:rFonts w:asciiTheme="minorHAnsi" w:eastAsiaTheme="minorEastAsia" w:hAnsiTheme="minorHAnsi" w:cstheme="minorBidi"/>
          <w:bCs w:val="0"/>
          <w:sz w:val="22"/>
          <w:szCs w:val="22"/>
          <w:lang w:eastAsia="ru-RU"/>
        </w:rPr>
      </w:pPr>
      <w:hyperlink w:anchor="_Toc90885494" w:history="1">
        <w:r w:rsidRPr="00FE5B51">
          <w:rPr>
            <w:rStyle w:val="a9"/>
          </w:rPr>
          <w:t>4 Требования к системе</w:t>
        </w:r>
        <w:r>
          <w:rPr>
            <w:webHidden/>
          </w:rPr>
          <w:tab/>
        </w:r>
        <w:r>
          <w:rPr>
            <w:webHidden/>
          </w:rPr>
          <w:fldChar w:fldCharType="begin"/>
        </w:r>
        <w:r>
          <w:rPr>
            <w:webHidden/>
          </w:rPr>
          <w:instrText xml:space="preserve"> PAGEREF _Toc90885494 \h </w:instrText>
        </w:r>
        <w:r>
          <w:rPr>
            <w:webHidden/>
          </w:rPr>
        </w:r>
        <w:r>
          <w:rPr>
            <w:webHidden/>
          </w:rPr>
          <w:fldChar w:fldCharType="separate"/>
        </w:r>
        <w:r>
          <w:rPr>
            <w:webHidden/>
          </w:rPr>
          <w:t>8</w:t>
        </w:r>
        <w:r>
          <w:rPr>
            <w:webHidden/>
          </w:rPr>
          <w:fldChar w:fldCharType="end"/>
        </w:r>
      </w:hyperlink>
    </w:p>
    <w:p w14:paraId="47C02D88" w14:textId="38CBCB0C" w:rsidR="00CB77FC" w:rsidRDefault="00CB77FC">
      <w:pPr>
        <w:pStyle w:val="23"/>
        <w:rPr>
          <w:rFonts w:asciiTheme="minorHAnsi" w:eastAsiaTheme="minorEastAsia" w:hAnsiTheme="minorHAnsi" w:cstheme="minorBidi"/>
          <w:iCs w:val="0"/>
          <w:sz w:val="22"/>
          <w:szCs w:val="22"/>
          <w:lang w:eastAsia="ru-RU"/>
        </w:rPr>
      </w:pPr>
      <w:hyperlink w:anchor="_Toc90885495" w:history="1">
        <w:r w:rsidRPr="00FE5B51">
          <w:rPr>
            <w:rStyle w:val="a9"/>
          </w:rPr>
          <w:t>4.1 Требования к системе в целом</w:t>
        </w:r>
        <w:r>
          <w:rPr>
            <w:webHidden/>
          </w:rPr>
          <w:tab/>
        </w:r>
        <w:r>
          <w:rPr>
            <w:webHidden/>
          </w:rPr>
          <w:fldChar w:fldCharType="begin"/>
        </w:r>
        <w:r>
          <w:rPr>
            <w:webHidden/>
          </w:rPr>
          <w:instrText xml:space="preserve"> PAGEREF _Toc90885495 \h </w:instrText>
        </w:r>
        <w:r>
          <w:rPr>
            <w:webHidden/>
          </w:rPr>
        </w:r>
        <w:r>
          <w:rPr>
            <w:webHidden/>
          </w:rPr>
          <w:fldChar w:fldCharType="separate"/>
        </w:r>
        <w:r>
          <w:rPr>
            <w:webHidden/>
          </w:rPr>
          <w:t>8</w:t>
        </w:r>
        <w:r>
          <w:rPr>
            <w:webHidden/>
          </w:rPr>
          <w:fldChar w:fldCharType="end"/>
        </w:r>
      </w:hyperlink>
    </w:p>
    <w:p w14:paraId="329F9046" w14:textId="1A2BE468" w:rsidR="00CB77FC" w:rsidRDefault="00CB77FC">
      <w:pPr>
        <w:pStyle w:val="23"/>
        <w:rPr>
          <w:rFonts w:asciiTheme="minorHAnsi" w:eastAsiaTheme="minorEastAsia" w:hAnsiTheme="minorHAnsi" w:cstheme="minorBidi"/>
          <w:iCs w:val="0"/>
          <w:sz w:val="22"/>
          <w:szCs w:val="22"/>
          <w:lang w:eastAsia="ru-RU"/>
        </w:rPr>
      </w:pPr>
      <w:hyperlink w:anchor="_Toc90885496" w:history="1">
        <w:r w:rsidRPr="00FE5B51">
          <w:rPr>
            <w:rStyle w:val="a9"/>
          </w:rPr>
          <w:t>4.2 Требования к функциям (задачам), выполняемым системой</w:t>
        </w:r>
        <w:r>
          <w:rPr>
            <w:webHidden/>
          </w:rPr>
          <w:tab/>
        </w:r>
        <w:r>
          <w:rPr>
            <w:webHidden/>
          </w:rPr>
          <w:fldChar w:fldCharType="begin"/>
        </w:r>
        <w:r>
          <w:rPr>
            <w:webHidden/>
          </w:rPr>
          <w:instrText xml:space="preserve"> PAGEREF _Toc90885496 \h </w:instrText>
        </w:r>
        <w:r>
          <w:rPr>
            <w:webHidden/>
          </w:rPr>
        </w:r>
        <w:r>
          <w:rPr>
            <w:webHidden/>
          </w:rPr>
          <w:fldChar w:fldCharType="separate"/>
        </w:r>
        <w:r>
          <w:rPr>
            <w:webHidden/>
          </w:rPr>
          <w:t>11</w:t>
        </w:r>
        <w:r>
          <w:rPr>
            <w:webHidden/>
          </w:rPr>
          <w:fldChar w:fldCharType="end"/>
        </w:r>
      </w:hyperlink>
    </w:p>
    <w:p w14:paraId="2E6EAD6A" w14:textId="5E95099A" w:rsidR="00CB77FC" w:rsidRDefault="00CB77FC">
      <w:pPr>
        <w:pStyle w:val="12"/>
        <w:rPr>
          <w:rFonts w:asciiTheme="minorHAnsi" w:eastAsiaTheme="minorEastAsia" w:hAnsiTheme="minorHAnsi" w:cstheme="minorBidi"/>
          <w:bCs w:val="0"/>
          <w:sz w:val="22"/>
          <w:szCs w:val="22"/>
          <w:lang w:eastAsia="ru-RU"/>
        </w:rPr>
      </w:pPr>
      <w:hyperlink w:anchor="_Toc90885497" w:history="1">
        <w:r w:rsidRPr="00FE5B51">
          <w:rPr>
            <w:rStyle w:val="a9"/>
          </w:rPr>
          <w:t>5 Порядок контроля и приемки системы</w:t>
        </w:r>
        <w:r>
          <w:rPr>
            <w:webHidden/>
          </w:rPr>
          <w:tab/>
        </w:r>
        <w:r>
          <w:rPr>
            <w:webHidden/>
          </w:rPr>
          <w:fldChar w:fldCharType="begin"/>
        </w:r>
        <w:r>
          <w:rPr>
            <w:webHidden/>
          </w:rPr>
          <w:instrText xml:space="preserve"> PAGEREF _Toc90885497 \h </w:instrText>
        </w:r>
        <w:r>
          <w:rPr>
            <w:webHidden/>
          </w:rPr>
        </w:r>
        <w:r>
          <w:rPr>
            <w:webHidden/>
          </w:rPr>
          <w:fldChar w:fldCharType="separate"/>
        </w:r>
        <w:r>
          <w:rPr>
            <w:webHidden/>
          </w:rPr>
          <w:t>26</w:t>
        </w:r>
        <w:r>
          <w:rPr>
            <w:webHidden/>
          </w:rPr>
          <w:fldChar w:fldCharType="end"/>
        </w:r>
      </w:hyperlink>
    </w:p>
    <w:p w14:paraId="66FF8922" w14:textId="495E84DF" w:rsidR="00CB77FC" w:rsidRDefault="00CB77FC">
      <w:pPr>
        <w:pStyle w:val="12"/>
        <w:rPr>
          <w:rFonts w:asciiTheme="minorHAnsi" w:eastAsiaTheme="minorEastAsia" w:hAnsiTheme="minorHAnsi" w:cstheme="minorBidi"/>
          <w:bCs w:val="0"/>
          <w:sz w:val="22"/>
          <w:szCs w:val="22"/>
          <w:lang w:eastAsia="ru-RU"/>
        </w:rPr>
      </w:pPr>
      <w:hyperlink w:anchor="_Toc90885498" w:history="1">
        <w:r w:rsidRPr="00FE5B51">
          <w:rPr>
            <w:rStyle w:val="a9"/>
          </w:rPr>
          <w:t>6 Требования к документированию</w:t>
        </w:r>
        <w:r>
          <w:rPr>
            <w:webHidden/>
          </w:rPr>
          <w:tab/>
        </w:r>
        <w:r>
          <w:rPr>
            <w:webHidden/>
          </w:rPr>
          <w:fldChar w:fldCharType="begin"/>
        </w:r>
        <w:r>
          <w:rPr>
            <w:webHidden/>
          </w:rPr>
          <w:instrText xml:space="preserve"> PAGEREF _Toc90885498 \h </w:instrText>
        </w:r>
        <w:r>
          <w:rPr>
            <w:webHidden/>
          </w:rPr>
        </w:r>
        <w:r>
          <w:rPr>
            <w:webHidden/>
          </w:rPr>
          <w:fldChar w:fldCharType="separate"/>
        </w:r>
        <w:r>
          <w:rPr>
            <w:webHidden/>
          </w:rPr>
          <w:t>27</w:t>
        </w:r>
        <w:r>
          <w:rPr>
            <w:webHidden/>
          </w:rPr>
          <w:fldChar w:fldCharType="end"/>
        </w:r>
      </w:hyperlink>
    </w:p>
    <w:p w14:paraId="743CBE15" w14:textId="44C628E3" w:rsidR="00CB77FC" w:rsidRDefault="00CB77FC">
      <w:pPr>
        <w:pStyle w:val="12"/>
        <w:rPr>
          <w:rFonts w:asciiTheme="minorHAnsi" w:eastAsiaTheme="minorEastAsia" w:hAnsiTheme="minorHAnsi" w:cstheme="minorBidi"/>
          <w:bCs w:val="0"/>
          <w:sz w:val="22"/>
          <w:szCs w:val="22"/>
          <w:lang w:eastAsia="ru-RU"/>
        </w:rPr>
      </w:pPr>
      <w:hyperlink w:anchor="_Toc90885499" w:history="1">
        <w:r w:rsidRPr="00FE5B51">
          <w:rPr>
            <w:rStyle w:val="a9"/>
          </w:rPr>
          <w:t>7 Источники разработки</w:t>
        </w:r>
        <w:r>
          <w:rPr>
            <w:webHidden/>
          </w:rPr>
          <w:tab/>
        </w:r>
        <w:r>
          <w:rPr>
            <w:webHidden/>
          </w:rPr>
          <w:fldChar w:fldCharType="begin"/>
        </w:r>
        <w:r>
          <w:rPr>
            <w:webHidden/>
          </w:rPr>
          <w:instrText xml:space="preserve"> PAGEREF _Toc90885499 \h </w:instrText>
        </w:r>
        <w:r>
          <w:rPr>
            <w:webHidden/>
          </w:rPr>
        </w:r>
        <w:r>
          <w:rPr>
            <w:webHidden/>
          </w:rPr>
          <w:fldChar w:fldCharType="separate"/>
        </w:r>
        <w:r>
          <w:rPr>
            <w:webHidden/>
          </w:rPr>
          <w:t>28</w:t>
        </w:r>
        <w:r>
          <w:rPr>
            <w:webHidden/>
          </w:rPr>
          <w:fldChar w:fldCharType="end"/>
        </w:r>
      </w:hyperlink>
    </w:p>
    <w:p w14:paraId="7A2A6FB4" w14:textId="6B466299" w:rsidR="00087A65" w:rsidRPr="00087A65" w:rsidRDefault="00087A65" w:rsidP="00087A65">
      <w:r>
        <w:fldChar w:fldCharType="end"/>
      </w:r>
    </w:p>
    <w:p w14:paraId="7CA0C276" w14:textId="702E018E" w:rsidR="00FF0F09" w:rsidRPr="0037076D" w:rsidRDefault="00FF0F09" w:rsidP="00FF0F09">
      <w:pPr>
        <w:pStyle w:val="111"/>
      </w:pPr>
      <w:bookmarkStart w:id="1" w:name="_Toc88842875"/>
      <w:bookmarkStart w:id="2" w:name="_Toc90885480"/>
      <w:r w:rsidRPr="0037076D">
        <w:lastRenderedPageBreak/>
        <w:t>Общие сведения</w:t>
      </w:r>
      <w:bookmarkEnd w:id="1"/>
      <w:bookmarkEnd w:id="2"/>
    </w:p>
    <w:p w14:paraId="3E512E17" w14:textId="2B97B6C0" w:rsidR="00FF0F09" w:rsidRPr="00962BC2" w:rsidRDefault="00FF0F09" w:rsidP="00FF0F09">
      <w:pPr>
        <w:pStyle w:val="122"/>
      </w:pPr>
      <w:bookmarkStart w:id="3" w:name="_Toc88842876"/>
      <w:bookmarkStart w:id="4" w:name="_Toc90885481"/>
      <w:r w:rsidRPr="00962BC2">
        <w:t>Полное наименование системы и ее условное обозначение</w:t>
      </w:r>
      <w:bookmarkEnd w:id="3"/>
      <w:bookmarkEnd w:id="4"/>
    </w:p>
    <w:p w14:paraId="4B6200B2" w14:textId="7FAA7BDE" w:rsidR="00FF0F09" w:rsidRPr="00316B5E" w:rsidRDefault="00FF0F09" w:rsidP="00316B5E">
      <w:pPr>
        <w:pStyle w:val="133"/>
      </w:pPr>
      <w:r w:rsidRPr="00316B5E">
        <w:t xml:space="preserve">Полное наименование системы: </w:t>
      </w:r>
      <w:proofErr w:type="gramStart"/>
      <w:r w:rsidRPr="00316B5E">
        <w:t>Система</w:t>
      </w:r>
      <w:proofErr w:type="gramEnd"/>
      <w:r w:rsidRPr="00316B5E">
        <w:t xml:space="preserve"> автоматизированная для выявления признаков нарушений законодательства РФ в изображениях и видеоматериалах «ОКУЛУС».</w:t>
      </w:r>
    </w:p>
    <w:p w14:paraId="09C18C6D" w14:textId="02FDBD24" w:rsidR="00FF0F09" w:rsidRDefault="00FF0F09" w:rsidP="00316B5E">
      <w:pPr>
        <w:pStyle w:val="133"/>
      </w:pPr>
      <w:r>
        <w:t>Сокращенное наименование системы: АС ОКУЛУС.</w:t>
      </w:r>
    </w:p>
    <w:p w14:paraId="6134EA51" w14:textId="76F9BC5C" w:rsidR="00FF0F09" w:rsidRDefault="00FF0F09" w:rsidP="00316B5E">
      <w:pPr>
        <w:pStyle w:val="133"/>
      </w:pPr>
      <w:r>
        <w:t>Условное обозначение системы: МФАС.</w:t>
      </w:r>
      <w:r w:rsidRPr="004E074B">
        <w:t>62.01.29</w:t>
      </w:r>
      <w:r>
        <w:t>.001.</w:t>
      </w:r>
    </w:p>
    <w:p w14:paraId="24E96424" w14:textId="67CFA60A" w:rsidR="00FF0F09" w:rsidRDefault="00FF0F09" w:rsidP="00FF0F09">
      <w:pPr>
        <w:pStyle w:val="122"/>
      </w:pPr>
      <w:bookmarkStart w:id="5" w:name="_Toc88842877"/>
      <w:bookmarkStart w:id="6" w:name="_Toc90885482"/>
      <w:r>
        <w:t>Шифр темы или шифр (номер) договора</w:t>
      </w:r>
      <w:bookmarkEnd w:id="5"/>
      <w:bookmarkEnd w:id="6"/>
    </w:p>
    <w:p w14:paraId="28B37B2B" w14:textId="5AF14717" w:rsidR="00FF0F09" w:rsidRPr="00962BC2" w:rsidRDefault="00FF0F09" w:rsidP="006A008B">
      <w:pPr>
        <w:pStyle w:val="133"/>
      </w:pPr>
      <w:r w:rsidRPr="00962BC2">
        <w:t>Шифр темы или шифр (номер) договора</w:t>
      </w:r>
    </w:p>
    <w:p w14:paraId="056E470D" w14:textId="06D16FE3" w:rsidR="00FF0F09" w:rsidRDefault="00FF0F09" w:rsidP="00FF0F09">
      <w:pPr>
        <w:pStyle w:val="122"/>
      </w:pPr>
      <w:bookmarkStart w:id="7" w:name="_Toc88842878"/>
      <w:bookmarkStart w:id="8" w:name="_Toc90885483"/>
      <w:r>
        <w:t>Наименование предприятий (объединений) разработчика и заказчика (пользователя) системы и их реквизиты</w:t>
      </w:r>
      <w:bookmarkEnd w:id="7"/>
      <w:bookmarkEnd w:id="8"/>
    </w:p>
    <w:p w14:paraId="72A861E9" w14:textId="18B79AED" w:rsidR="00FF0F09" w:rsidRDefault="00FF0F09" w:rsidP="006A008B">
      <w:pPr>
        <w:pStyle w:val="133"/>
      </w:pPr>
      <w:r>
        <w:t>Разработчик:</w:t>
      </w:r>
    </w:p>
    <w:p w14:paraId="40C11D95" w14:textId="231646F2" w:rsidR="00FF0F09" w:rsidRDefault="00FF0F09" w:rsidP="006A008B">
      <w:pPr>
        <w:pStyle w:val="133"/>
      </w:pPr>
      <w:r>
        <w:t xml:space="preserve">Заказчик: </w:t>
      </w:r>
      <w:r w:rsidRPr="007E43FC">
        <w:t>Федеральное государственное унитарное предприятие «Главный радиочастотный центр» (ФГУП «ГРЧЦ»)</w:t>
      </w:r>
      <w:r>
        <w:t>.</w:t>
      </w:r>
    </w:p>
    <w:p w14:paraId="3C261FF9" w14:textId="6E7AC298" w:rsidR="00FF0F09" w:rsidRDefault="00FF0F09" w:rsidP="00FF0F09">
      <w:pPr>
        <w:pStyle w:val="122"/>
      </w:pPr>
      <w:bookmarkStart w:id="9" w:name="_Toc88842879"/>
      <w:bookmarkStart w:id="10" w:name="_Toc90885484"/>
      <w:r>
        <w:t>Перечень документов, на основании которых создается система</w:t>
      </w:r>
      <w:bookmarkEnd w:id="9"/>
      <w:bookmarkEnd w:id="10"/>
    </w:p>
    <w:p w14:paraId="1DA572D8" w14:textId="178E9FCE" w:rsidR="00FF0F09" w:rsidRDefault="00FF0F09" w:rsidP="006A008B">
      <w:pPr>
        <w:pStyle w:val="133"/>
      </w:pPr>
      <w:r>
        <w:t>АС ОКУЛУС должна быть</w:t>
      </w:r>
      <w:r w:rsidR="006A008B">
        <w:t xml:space="preserve"> создана на основании следующих </w:t>
      </w:r>
      <w:r>
        <w:t>документов:</w:t>
      </w:r>
    </w:p>
    <w:p w14:paraId="6F3384B5" w14:textId="37D80334" w:rsidR="00FF0F09" w:rsidRDefault="00FF0F09" w:rsidP="006A008B">
      <w:pPr>
        <w:pStyle w:val="22"/>
      </w:pPr>
      <w:r>
        <w:t>Федеральный закон от 07 июля 2003 г. № 126-ФЗ «О связи»;</w:t>
      </w:r>
    </w:p>
    <w:p w14:paraId="26771575" w14:textId="0464CD7A" w:rsidR="00FF0F09" w:rsidRDefault="00FF0F09" w:rsidP="006A008B">
      <w:pPr>
        <w:pStyle w:val="22"/>
      </w:pPr>
      <w:r>
        <w:t xml:space="preserve">Федеральный закон от 27 июля 2006 г. № 149-ФЗ </w:t>
      </w:r>
      <w:r>
        <w:br/>
        <w:t>«Об информации, информационных технологиях и о защите информации»;</w:t>
      </w:r>
    </w:p>
    <w:p w14:paraId="417EED2A" w14:textId="1CDFBC86" w:rsidR="00FF0F09" w:rsidRDefault="00FF0F09" w:rsidP="006A008B">
      <w:pPr>
        <w:pStyle w:val="22"/>
      </w:pPr>
      <w:r>
        <w:t xml:space="preserve">Закон Российской Федерации от 27 декабря 1991 г. № 2124-1 </w:t>
      </w:r>
      <w:r>
        <w:br/>
        <w:t>«О средствах массовой информации»;</w:t>
      </w:r>
    </w:p>
    <w:p w14:paraId="3D5D3EEC" w14:textId="728A5960" w:rsidR="00FF0F09" w:rsidRDefault="00FF0F09" w:rsidP="006A008B">
      <w:pPr>
        <w:pStyle w:val="22"/>
      </w:pPr>
      <w:r>
        <w:t xml:space="preserve">Федеральный закон от 25 июля 2002 г. № 114-ФЗ </w:t>
      </w:r>
      <w:r>
        <w:br/>
        <w:t>«О противодействии экстремистской деятельности»;</w:t>
      </w:r>
    </w:p>
    <w:p w14:paraId="3D43B555" w14:textId="1217FE71" w:rsidR="00FF0F09" w:rsidRDefault="00FF0F09" w:rsidP="006A008B">
      <w:pPr>
        <w:pStyle w:val="22"/>
      </w:pPr>
      <w:r>
        <w:t xml:space="preserve">Федеральный закон от 29.12.2010 № 436-ФЗ «О защите детей от информации, причиняющей вред их здоровью и (или) развитию»; </w:t>
      </w:r>
    </w:p>
    <w:p w14:paraId="6990504C" w14:textId="7D67F6BD" w:rsidR="00FF0F09" w:rsidRDefault="00FF0F09" w:rsidP="006A008B">
      <w:pPr>
        <w:pStyle w:val="22"/>
      </w:pPr>
      <w:r>
        <w:lastRenderedPageBreak/>
        <w:t>Федеральный закон от 23 февраля 2003 г. № 15-ФЗ «Об охране здоровья граждан от воздействия окружающего табачного дыма и последствий потребления табака»;</w:t>
      </w:r>
    </w:p>
    <w:p w14:paraId="60656C51" w14:textId="17D28CA0" w:rsidR="00FF0F09" w:rsidRDefault="00FF0F09" w:rsidP="006A008B">
      <w:pPr>
        <w:pStyle w:val="22"/>
      </w:pPr>
      <w:r>
        <w:t>Закон Российской Федерации от 14 января1993 г. № 4292-1 «Об увековечении памяти погибших при защите Отечества»;</w:t>
      </w:r>
    </w:p>
    <w:p w14:paraId="2DF9512B" w14:textId="320D3FB1" w:rsidR="00FF0F09" w:rsidRDefault="00FF0F09" w:rsidP="006A008B">
      <w:pPr>
        <w:pStyle w:val="22"/>
      </w:pPr>
      <w:r>
        <w:t>Федеральный закон от 19 мая 1995 г. № 80-ФЗ «Об увековечении Победы советского народа в Великой Отечественной Войне 1941 - 1945 годов».</w:t>
      </w:r>
    </w:p>
    <w:p w14:paraId="6543AA62" w14:textId="3AB91497" w:rsidR="00FF0F09" w:rsidRDefault="00FF0F09" w:rsidP="00FF0F09">
      <w:pPr>
        <w:pStyle w:val="122"/>
      </w:pPr>
      <w:bookmarkStart w:id="11" w:name="_Toc88842880"/>
      <w:bookmarkStart w:id="12" w:name="_Toc90885485"/>
      <w:r>
        <w:t>Плановые сроки начала и окончания работы по созданию системы</w:t>
      </w:r>
      <w:bookmarkEnd w:id="11"/>
      <w:bookmarkEnd w:id="12"/>
    </w:p>
    <w:p w14:paraId="6FEC6A9C" w14:textId="71DABA9F" w:rsidR="00FF0F09" w:rsidRDefault="00FF0F09" w:rsidP="006A008B">
      <w:pPr>
        <w:pStyle w:val="133"/>
      </w:pPr>
      <w:r>
        <w:t>Начало работ:</w:t>
      </w:r>
    </w:p>
    <w:p w14:paraId="5BC2C9EC" w14:textId="0065D6C6" w:rsidR="00FF0F09" w:rsidRDefault="00FF0F09" w:rsidP="006A008B">
      <w:pPr>
        <w:pStyle w:val="133"/>
      </w:pPr>
      <w:r>
        <w:t>Окончание работ:</w:t>
      </w:r>
    </w:p>
    <w:p w14:paraId="76E610E5" w14:textId="0ED2D448" w:rsidR="00FF0F09" w:rsidRDefault="00FF0F09" w:rsidP="00FF0F09">
      <w:pPr>
        <w:pStyle w:val="122"/>
      </w:pPr>
      <w:bookmarkStart w:id="13" w:name="_Toc88842881"/>
      <w:bookmarkStart w:id="14" w:name="_Toc90885486"/>
      <w:r>
        <w:t>Сведения об источниках и порядке финансирования работ</w:t>
      </w:r>
      <w:bookmarkEnd w:id="13"/>
      <w:bookmarkEnd w:id="14"/>
    </w:p>
    <w:p w14:paraId="73232A3C" w14:textId="65CAA9B8" w:rsidR="00FF0F09" w:rsidRDefault="00FF0F09" w:rsidP="00E803D8">
      <w:pPr>
        <w:pStyle w:val="133"/>
      </w:pPr>
      <w:r>
        <w:t>Источником финансирования работ являются с</w:t>
      </w:r>
      <w:r w:rsidRPr="007E43FC">
        <w:t>обственные средства ФГУП «ГРЧЦ»</w:t>
      </w:r>
      <w:r>
        <w:t>.</w:t>
      </w:r>
    </w:p>
    <w:p w14:paraId="2718222E" w14:textId="770FC2B8" w:rsidR="00FF0F09" w:rsidRDefault="00FF0F09" w:rsidP="00E803D8">
      <w:pPr>
        <w:pStyle w:val="133"/>
      </w:pPr>
      <w:r>
        <w:t xml:space="preserve">Порядок финансирования работ </w:t>
      </w:r>
      <w:r w:rsidRPr="00FC36A0">
        <w:t>определяется з</w:t>
      </w:r>
      <w:r>
        <w:t>а</w:t>
      </w:r>
      <w:r w:rsidRPr="00FC36A0">
        <w:t>конодательством Российской Федерации и Договором</w:t>
      </w:r>
      <w:r>
        <w:t>.</w:t>
      </w:r>
    </w:p>
    <w:p w14:paraId="3DA90C43" w14:textId="08FB4B2B" w:rsidR="00FF0F09" w:rsidRDefault="00FF0F09" w:rsidP="00FF0F09">
      <w:pPr>
        <w:pStyle w:val="122"/>
      </w:pPr>
      <w:bookmarkStart w:id="15" w:name="_Toc88842882"/>
      <w:bookmarkStart w:id="16" w:name="_Toc90885487"/>
      <w:r w:rsidRPr="007F1646">
        <w:t>Порядок оформления и предъявления заказчику результатов работ</w:t>
      </w:r>
      <w:bookmarkEnd w:id="15"/>
      <w:bookmarkEnd w:id="16"/>
    </w:p>
    <w:p w14:paraId="194834CB" w14:textId="13217AD6" w:rsidR="00FF0F09" w:rsidRPr="00FC44B8" w:rsidRDefault="00FF0F09" w:rsidP="00806D96">
      <w:pPr>
        <w:pStyle w:val="133"/>
      </w:pPr>
      <w:r w:rsidRPr="00FC44B8">
        <w:t>Результатами работ являются:</w:t>
      </w:r>
    </w:p>
    <w:p w14:paraId="021E0A0B" w14:textId="4F5C26A2" w:rsidR="00FF0F09" w:rsidRPr="00FC44B8" w:rsidRDefault="00FF0F09" w:rsidP="00806D96">
      <w:pPr>
        <w:pStyle w:val="22"/>
      </w:pPr>
      <w:r w:rsidRPr="00FC44B8">
        <w:t>комплект рабочей документации по ГОСТ 34.201;</w:t>
      </w:r>
    </w:p>
    <w:p w14:paraId="5574079C" w14:textId="2B457791" w:rsidR="00FF0F09" w:rsidRPr="00FC44B8" w:rsidRDefault="00FF0F09" w:rsidP="00806D96">
      <w:pPr>
        <w:pStyle w:val="22"/>
      </w:pPr>
      <w:r w:rsidRPr="00FC44B8">
        <w:t>комплект программной документации по ГОСТ 19.101;</w:t>
      </w:r>
    </w:p>
    <w:p w14:paraId="5F54CDAE" w14:textId="660BF35C" w:rsidR="00FF0F09" w:rsidRPr="00FC44B8" w:rsidRDefault="00FF0F09" w:rsidP="00806D96">
      <w:pPr>
        <w:pStyle w:val="22"/>
      </w:pPr>
      <w:r w:rsidRPr="00FC44B8">
        <w:t>комплект эксплуатационной документации по ГОСТ 34.201;</w:t>
      </w:r>
    </w:p>
    <w:p w14:paraId="53636D2B" w14:textId="490A812C" w:rsidR="00FF0F09" w:rsidRPr="00FC44B8" w:rsidRDefault="00FF0F09" w:rsidP="00806D96">
      <w:pPr>
        <w:pStyle w:val="22"/>
      </w:pPr>
      <w:r w:rsidRPr="00FC44B8">
        <w:t>смонтированная и сданная в эксплуатацию АС ОКУЛУС.</w:t>
      </w:r>
    </w:p>
    <w:p w14:paraId="285FE61C" w14:textId="0AF2309F" w:rsidR="00FF0F09" w:rsidRPr="00FC44B8" w:rsidRDefault="00FF0F09" w:rsidP="00806D96">
      <w:pPr>
        <w:pStyle w:val="133"/>
      </w:pPr>
      <w:r w:rsidRPr="00FC44B8">
        <w:t>Порядок оформления и предъявления заказчику результатов работ должен соответствовать требованиям ГОСТ 34.601, ГОСТ Р 59792.</w:t>
      </w:r>
    </w:p>
    <w:p w14:paraId="020B91B3" w14:textId="6F97323B" w:rsidR="00FF0F09" w:rsidRPr="00FC44B8" w:rsidRDefault="00FF0F09" w:rsidP="00806D96">
      <w:pPr>
        <w:pStyle w:val="133"/>
      </w:pPr>
      <w:r w:rsidRPr="00FC44B8">
        <w:t xml:space="preserve">Разработанная документация должна соответствовать требованиям комплекса стандартов и руководящих документов на автоматизированные </w:t>
      </w:r>
      <w:r w:rsidRPr="00FC44B8">
        <w:lastRenderedPageBreak/>
        <w:t>системы: ГОСТ 34.201, ГОСТ 34.601, РД 50-682-89, РД 50-34.698-90, ГОСТ 19.101, ГОСТ 19.105, ГОСТ 19.106, ГОСТ 19.202, ГОСТ 19.401, ГОСТ 19.402, ГОСТ 19.503, ГОСТ 19.505.</w:t>
      </w:r>
    </w:p>
    <w:p w14:paraId="10E1251F" w14:textId="1CEDFD97" w:rsidR="00FF0F09" w:rsidRDefault="00FF0F09" w:rsidP="00806D96">
      <w:pPr>
        <w:pStyle w:val="133"/>
      </w:pPr>
      <w:r>
        <w:t>Документация должна быть представлена на бумажном и машинном носителях:</w:t>
      </w:r>
    </w:p>
    <w:p w14:paraId="2859C65F" w14:textId="11B3296A" w:rsidR="00FF0F09" w:rsidRDefault="00FF0F09" w:rsidP="00806D96">
      <w:pPr>
        <w:pStyle w:val="22"/>
      </w:pPr>
      <w:r>
        <w:t>на бумажном носителе в сброшюрованном виде на листах формата А4 и (или) А3, в одном экземпляре;</w:t>
      </w:r>
    </w:p>
    <w:p w14:paraId="171BE628" w14:textId="613BB57C" w:rsidR="00FF0F09" w:rsidRDefault="00FF0F09" w:rsidP="00806D96">
      <w:pPr>
        <w:pStyle w:val="22"/>
      </w:pPr>
      <w:r>
        <w:t xml:space="preserve">на машинном носителе, исключающем возможность изменения информации, в формате редакторов </w:t>
      </w:r>
      <w:proofErr w:type="spellStart"/>
      <w:r>
        <w:t>Microsoft</w:t>
      </w:r>
      <w:proofErr w:type="spellEnd"/>
      <w:r>
        <w:t xml:space="preserve"> </w:t>
      </w:r>
      <w:proofErr w:type="spellStart"/>
      <w:r>
        <w:t>Office</w:t>
      </w:r>
      <w:proofErr w:type="spellEnd"/>
      <w:r>
        <w:t xml:space="preserve"> 2003 или более поздних версий. Машинный носитель должен быть промаркирован несмываемым водой фломастером или наклейками, не ухудшающим использование машинного носителя, и помещён в защитную коробку.</w:t>
      </w:r>
    </w:p>
    <w:p w14:paraId="2459567D" w14:textId="1F0C4400" w:rsidR="00FF0F09" w:rsidRDefault="00FF0F09" w:rsidP="00806D96">
      <w:pPr>
        <w:pStyle w:val="133"/>
      </w:pPr>
      <w:r>
        <w:t>Рисунки и диаграммы могут быть разработаны в любом редакторе при условии их включения в общий текст.</w:t>
      </w:r>
    </w:p>
    <w:p w14:paraId="1257B79B" w14:textId="111B1D9B" w:rsidR="00FF0F09" w:rsidRDefault="00FF0F09" w:rsidP="00806D96">
      <w:pPr>
        <w:pStyle w:val="133"/>
      </w:pPr>
      <w:r>
        <w:t>Язык документов – русский с возможным использованием устоявшихся терминов и аббревиатур на английском языке (с обязательным указанием используемых терминов, сокращений и их определений в результирующих документах).</w:t>
      </w:r>
    </w:p>
    <w:p w14:paraId="4A2B5FA5" w14:textId="24CD78DD" w:rsidR="00FF0F09" w:rsidRDefault="00FF0F09" w:rsidP="00806D96">
      <w:pPr>
        <w:pStyle w:val="133"/>
      </w:pPr>
      <w:r>
        <w:t>Наборы данных представляются на машинном носителе в одном экземпляре.</w:t>
      </w:r>
    </w:p>
    <w:p w14:paraId="7D010877" w14:textId="3C491561" w:rsidR="00FF0F09" w:rsidRDefault="00FF0F09" w:rsidP="00806D96">
      <w:pPr>
        <w:pStyle w:val="133"/>
      </w:pPr>
      <w:r>
        <w:t>Исходные и объектные коды и экземпляр программного обеспечения представляются на машинном носителе в одном экземпляре.</w:t>
      </w:r>
    </w:p>
    <w:p w14:paraId="2BAEC108" w14:textId="77777777" w:rsidR="00FF0F09" w:rsidRDefault="00FF0F09" w:rsidP="00FF0F09">
      <w:pPr>
        <w:jc w:val="both"/>
      </w:pPr>
    </w:p>
    <w:p w14:paraId="6A3016DC" w14:textId="77777777" w:rsidR="00FF0F09" w:rsidRDefault="00FF0F09" w:rsidP="00FF0F09">
      <w:pPr>
        <w:pStyle w:val="1"/>
      </w:pPr>
      <w:r>
        <w:br w:type="page"/>
      </w:r>
    </w:p>
    <w:p w14:paraId="51E9F6A6" w14:textId="2DCED624" w:rsidR="00FF0F09" w:rsidRDefault="00FF0F09" w:rsidP="00216FAF">
      <w:pPr>
        <w:pStyle w:val="111"/>
      </w:pPr>
      <w:bookmarkStart w:id="17" w:name="_Toc88842883"/>
      <w:bookmarkStart w:id="18" w:name="_Toc90885488"/>
      <w:r>
        <w:lastRenderedPageBreak/>
        <w:t>Назначение и цели создания системы</w:t>
      </w:r>
      <w:bookmarkEnd w:id="17"/>
      <w:bookmarkEnd w:id="18"/>
    </w:p>
    <w:p w14:paraId="17A81A65" w14:textId="45D540CE" w:rsidR="00FF0F09" w:rsidRDefault="00FF0F09" w:rsidP="00216FAF">
      <w:pPr>
        <w:pStyle w:val="122"/>
      </w:pPr>
      <w:bookmarkStart w:id="19" w:name="_Toc88842884"/>
      <w:bookmarkStart w:id="20" w:name="_Toc90885489"/>
      <w:r>
        <w:t>Назначение системы</w:t>
      </w:r>
      <w:bookmarkEnd w:id="19"/>
      <w:bookmarkEnd w:id="20"/>
    </w:p>
    <w:p w14:paraId="2709513C" w14:textId="13657441" w:rsidR="00FF0F09" w:rsidRDefault="00FF0F09" w:rsidP="00216FAF">
      <w:pPr>
        <w:pStyle w:val="133"/>
      </w:pPr>
      <w:r w:rsidRPr="005950BE">
        <w:t>АС ОКУЛУС</w:t>
      </w:r>
      <w:r>
        <w:t xml:space="preserve"> предназначена </w:t>
      </w:r>
      <w:r w:rsidRPr="005950BE">
        <w:t>для автоматизированного выявления признаков нарушений законодательства РФ в изображениях и видеоматериалах</w:t>
      </w:r>
      <w:r>
        <w:t>.</w:t>
      </w:r>
    </w:p>
    <w:p w14:paraId="24C30268" w14:textId="21C408B1" w:rsidR="00FF0F09" w:rsidRDefault="00FF0F09" w:rsidP="00FF0F09">
      <w:pPr>
        <w:pStyle w:val="133"/>
      </w:pPr>
      <w:r w:rsidRPr="005950BE">
        <w:t>АС ОКУЛУС</w:t>
      </w:r>
      <w:r>
        <w:t xml:space="preserve"> предназначена для внутреннего использования на базе </w:t>
      </w:r>
      <w:r w:rsidRPr="007E43FC">
        <w:t>ФГУП «ГРЧЦ»</w:t>
      </w:r>
      <w:r>
        <w:t>.</w:t>
      </w:r>
    </w:p>
    <w:p w14:paraId="684024F9" w14:textId="0CAD23B6" w:rsidR="00FF0F09" w:rsidRDefault="00FF0F09" w:rsidP="00216FAF">
      <w:pPr>
        <w:pStyle w:val="122"/>
      </w:pPr>
      <w:bookmarkStart w:id="21" w:name="_Toc88842885"/>
      <w:bookmarkStart w:id="22" w:name="_Toc90885490"/>
      <w:r>
        <w:t>Цели создания системы</w:t>
      </w:r>
      <w:bookmarkEnd w:id="21"/>
      <w:bookmarkEnd w:id="22"/>
    </w:p>
    <w:p w14:paraId="7FD75273" w14:textId="31F6B6AF" w:rsidR="00FF0F09" w:rsidRDefault="00FF0F09" w:rsidP="00216FAF">
      <w:pPr>
        <w:pStyle w:val="133"/>
      </w:pPr>
      <w:r>
        <w:t xml:space="preserve">Целями создания АС ОКУЛУС являются: </w:t>
      </w:r>
    </w:p>
    <w:p w14:paraId="0282F87F" w14:textId="397A768F" w:rsidR="00FF0F09" w:rsidRPr="00FC44B8" w:rsidRDefault="00FF0F09" w:rsidP="00216FAF">
      <w:pPr>
        <w:pStyle w:val="22"/>
      </w:pPr>
      <w:r w:rsidRPr="00FC44B8">
        <w:t>автоматизация распознавания признаков запрещенной информации в изображениях и видеоматериалах (текст, символика, «водяные знаки», сочетания предметов, композиция образов, статика и динамика движений);</w:t>
      </w:r>
    </w:p>
    <w:p w14:paraId="7583D735" w14:textId="5B44AFF3" w:rsidR="00FF0F09" w:rsidRPr="00FC44B8" w:rsidRDefault="00FF0F09" w:rsidP="00216FAF">
      <w:pPr>
        <w:pStyle w:val="22"/>
      </w:pPr>
      <w:r w:rsidRPr="00FC44B8">
        <w:t xml:space="preserve">увеличение количества объектов наблюдения; </w:t>
      </w:r>
    </w:p>
    <w:p w14:paraId="5DE3F980" w14:textId="60D8810F" w:rsidR="00FF0F09" w:rsidRPr="00FC44B8" w:rsidRDefault="00FF0F09" w:rsidP="00216FAF">
      <w:pPr>
        <w:pStyle w:val="22"/>
      </w:pPr>
      <w:r w:rsidRPr="00FC44B8">
        <w:t>повышение эффективности процессов выявления признаков нарушений законодательства РФ в изображениях и видеоматериалах;</w:t>
      </w:r>
    </w:p>
    <w:p w14:paraId="34813351" w14:textId="1C7D9D6C" w:rsidR="00FF0F09" w:rsidRDefault="00FF0F09" w:rsidP="00FF0F09">
      <w:pPr>
        <w:pStyle w:val="22"/>
      </w:pPr>
      <w:r w:rsidRPr="00FC44B8">
        <w:t>оптимизация расходов на выявление признаков нарушений законодательства РФ в изображениях и видеоматериалах.</w:t>
      </w:r>
    </w:p>
    <w:p w14:paraId="5B9A67A4" w14:textId="60C76114" w:rsidR="00FF0F09" w:rsidRDefault="00FF0F09" w:rsidP="00216FAF">
      <w:pPr>
        <w:pStyle w:val="111"/>
      </w:pPr>
      <w:bookmarkStart w:id="23" w:name="_Toc88842886"/>
      <w:bookmarkStart w:id="24" w:name="_Toc90885491"/>
      <w:r>
        <w:lastRenderedPageBreak/>
        <w:t>Характеристика объектов автоматизации</w:t>
      </w:r>
      <w:bookmarkEnd w:id="23"/>
      <w:bookmarkEnd w:id="24"/>
    </w:p>
    <w:p w14:paraId="4D86F56A" w14:textId="08E49F5E" w:rsidR="00FF0F09" w:rsidRDefault="00FF0F09" w:rsidP="00216FAF">
      <w:pPr>
        <w:pStyle w:val="122"/>
      </w:pPr>
      <w:bookmarkStart w:id="25" w:name="_Toc88842887"/>
      <w:bookmarkStart w:id="26" w:name="_Toc90885492"/>
      <w:r>
        <w:t>Краткие сведения об объекте автоматизации</w:t>
      </w:r>
      <w:bookmarkEnd w:id="25"/>
      <w:bookmarkEnd w:id="26"/>
      <w:r>
        <w:t xml:space="preserve"> </w:t>
      </w:r>
    </w:p>
    <w:p w14:paraId="4D81C07E" w14:textId="77777777" w:rsidR="00FF0F09" w:rsidRPr="00FC44B8" w:rsidRDefault="00FF0F09" w:rsidP="00216FAF">
      <w:pPr>
        <w:pStyle w:val="11"/>
      </w:pPr>
      <w:r w:rsidRPr="00FC44B8">
        <w:t xml:space="preserve">Объектами автоматизации АС ОКУЛУС являются: </w:t>
      </w:r>
    </w:p>
    <w:p w14:paraId="05C28B93" w14:textId="21C6B630" w:rsidR="00FF0F09" w:rsidRPr="00FC44B8" w:rsidRDefault="00FF0F09" w:rsidP="00216FAF">
      <w:pPr>
        <w:pStyle w:val="22"/>
      </w:pPr>
      <w:r w:rsidRPr="00FC44B8">
        <w:t xml:space="preserve">процессы экспертизы информационной продукции в целях обеспечения информационной безопасности детей; </w:t>
      </w:r>
    </w:p>
    <w:p w14:paraId="13714C2A" w14:textId="3EBBB678" w:rsidR="00FF0F09" w:rsidRPr="00FC44B8" w:rsidRDefault="00FF0F09" w:rsidP="00216FAF">
      <w:pPr>
        <w:pStyle w:val="22"/>
      </w:pPr>
      <w:r w:rsidRPr="00FC44B8">
        <w:t xml:space="preserve">инструментальное обеспечение процессов экспертизы информационной продукции в целях обеспечения информационной безопасности детей; </w:t>
      </w:r>
    </w:p>
    <w:p w14:paraId="7C839EDA" w14:textId="454927B1" w:rsidR="00FF0F09" w:rsidRPr="00FC44B8" w:rsidRDefault="00FF0F09" w:rsidP="00216FAF">
      <w:pPr>
        <w:pStyle w:val="22"/>
      </w:pPr>
      <w:r w:rsidRPr="00FC44B8">
        <w:t>программно-аппаратный комплекс экспертизы информационной продукции в целях обеспечения информационной безопасности детей.</w:t>
      </w:r>
    </w:p>
    <w:p w14:paraId="11CA968C" w14:textId="0A736D0F" w:rsidR="00FF0F09" w:rsidRDefault="00FF0F09" w:rsidP="00216FAF">
      <w:pPr>
        <w:pStyle w:val="122"/>
      </w:pPr>
      <w:bookmarkStart w:id="27" w:name="_Toc88842888"/>
      <w:bookmarkStart w:id="28" w:name="_Toc90885493"/>
      <w:r>
        <w:t>Сведения об условиях эксплуатации объекта автоматизации и характеристиках окружающей среды</w:t>
      </w:r>
      <w:bookmarkEnd w:id="27"/>
      <w:bookmarkEnd w:id="28"/>
    </w:p>
    <w:p w14:paraId="23FE3C4C" w14:textId="5954B244" w:rsidR="00FF0F09" w:rsidRPr="00FC44B8" w:rsidRDefault="00FF0F09" w:rsidP="00216FAF">
      <w:pPr>
        <w:pStyle w:val="133"/>
        <w:rPr>
          <w:snapToGrid w:val="0"/>
        </w:rPr>
      </w:pPr>
      <w:r w:rsidRPr="00FC44B8">
        <w:t>АС ОКУЛУС предназначена для эксплуатации в условиях офисных помещений, при следующих характеристиках окружающей среды</w:t>
      </w:r>
      <w:r w:rsidRPr="00FC44B8">
        <w:rPr>
          <w:snapToGrid w:val="0"/>
        </w:rPr>
        <w:t>:</w:t>
      </w:r>
    </w:p>
    <w:p w14:paraId="6B5BF55E" w14:textId="4539D702" w:rsidR="00FF0F09" w:rsidRPr="00FC44B8" w:rsidRDefault="00FF0F09" w:rsidP="00216FAF">
      <w:pPr>
        <w:pStyle w:val="22"/>
      </w:pPr>
      <w:r w:rsidRPr="00FC44B8">
        <w:t xml:space="preserve">температура от плюс 10 до плюс </w:t>
      </w:r>
      <w:smartTag w:uri="urn:schemas-microsoft-com:office:smarttags" w:element="metricconverter">
        <w:smartTagPr>
          <w:attr w:name="ProductID" w:val="35°C"/>
        </w:smartTagPr>
        <w:r w:rsidRPr="00FC44B8">
          <w:t>35°C</w:t>
        </w:r>
      </w:smartTag>
      <w:r w:rsidRPr="00FC44B8">
        <w:t>;</w:t>
      </w:r>
    </w:p>
    <w:p w14:paraId="41E0F51C" w14:textId="3FD69AD3" w:rsidR="00FF0F09" w:rsidRPr="00FC44B8" w:rsidRDefault="00FF0F09" w:rsidP="00216FAF">
      <w:pPr>
        <w:pStyle w:val="22"/>
      </w:pPr>
      <w:r w:rsidRPr="00FC44B8">
        <w:t xml:space="preserve">относительная влажность до 60% при плюс </w:t>
      </w:r>
      <w:smartTag w:uri="urn:schemas-microsoft-com:office:smarttags" w:element="metricconverter">
        <w:smartTagPr>
          <w:attr w:name="ProductID" w:val="20°C"/>
        </w:smartTagPr>
        <w:r w:rsidRPr="00FC44B8">
          <w:t>20°C</w:t>
        </w:r>
      </w:smartTag>
      <w:r w:rsidRPr="00FC44B8">
        <w:t xml:space="preserve">, допускается кратковременное повышение влажности до 80% при плюс </w:t>
      </w:r>
      <w:smartTag w:uri="urn:schemas-microsoft-com:office:smarttags" w:element="metricconverter">
        <w:smartTagPr>
          <w:attr w:name="ProductID" w:val="25°C"/>
        </w:smartTagPr>
        <w:r w:rsidRPr="00FC44B8">
          <w:t>25°C</w:t>
        </w:r>
      </w:smartTag>
      <w:r w:rsidRPr="00FC44B8">
        <w:t>;</w:t>
      </w:r>
    </w:p>
    <w:p w14:paraId="6E28049E" w14:textId="5B0526EA" w:rsidR="00FF0F09" w:rsidRPr="00FC44B8" w:rsidRDefault="00FF0F09" w:rsidP="00216FAF">
      <w:pPr>
        <w:pStyle w:val="22"/>
      </w:pPr>
      <w:r w:rsidRPr="00FC44B8">
        <w:t xml:space="preserve">давление от 700 до 1060 </w:t>
      </w:r>
      <w:proofErr w:type="spellStart"/>
      <w:r w:rsidRPr="00FC44B8">
        <w:t>гПа</w:t>
      </w:r>
      <w:proofErr w:type="spellEnd"/>
      <w:r w:rsidRPr="00FC44B8">
        <w:t>.</w:t>
      </w:r>
    </w:p>
    <w:p w14:paraId="10460C40" w14:textId="4DEFB80F" w:rsidR="00FF0F09" w:rsidRPr="00FC44B8" w:rsidRDefault="00FF0F09" w:rsidP="00216FAF">
      <w:pPr>
        <w:pStyle w:val="133"/>
        <w:rPr>
          <w:snapToGrid w:val="0"/>
        </w:rPr>
      </w:pPr>
      <w:r w:rsidRPr="00FC44B8">
        <w:t xml:space="preserve">АС ОКУЛУС должна быть выполнена </w:t>
      </w:r>
      <w:r w:rsidRPr="00FC44B8">
        <w:rPr>
          <w:snapToGrid w:val="0"/>
        </w:rPr>
        <w:t>в климатическом исполнении УХЛ 4.2 по ГОСТ 15150.</w:t>
      </w:r>
    </w:p>
    <w:p w14:paraId="6A50A79F" w14:textId="77777777" w:rsidR="00FF0F09" w:rsidRDefault="00FF0F09" w:rsidP="00FF0F09">
      <w:r>
        <w:br w:type="page"/>
      </w:r>
    </w:p>
    <w:p w14:paraId="333B7DB1" w14:textId="7ED86F4D" w:rsidR="00FF0F09" w:rsidRDefault="00FF0F09" w:rsidP="00216FAF">
      <w:pPr>
        <w:pStyle w:val="111"/>
      </w:pPr>
      <w:bookmarkStart w:id="29" w:name="_Toc88842889"/>
      <w:bookmarkStart w:id="30" w:name="_Toc90885494"/>
      <w:r>
        <w:lastRenderedPageBreak/>
        <w:t>Требования к системе</w:t>
      </w:r>
      <w:bookmarkEnd w:id="29"/>
      <w:bookmarkEnd w:id="30"/>
    </w:p>
    <w:p w14:paraId="0C51BD9B" w14:textId="74387DC0" w:rsidR="00FF0F09" w:rsidRDefault="00FF0F09" w:rsidP="00E32060">
      <w:pPr>
        <w:pStyle w:val="122"/>
      </w:pPr>
      <w:bookmarkStart w:id="31" w:name="_Toc88842890"/>
      <w:bookmarkStart w:id="32" w:name="_Toc90885495"/>
      <w:r>
        <w:t>Требования к системе в целом</w:t>
      </w:r>
      <w:bookmarkEnd w:id="31"/>
      <w:bookmarkEnd w:id="32"/>
    </w:p>
    <w:p w14:paraId="36E38FAB" w14:textId="424A4CCE" w:rsidR="00FF0F09" w:rsidRDefault="00FF0F09" w:rsidP="00E32060">
      <w:pPr>
        <w:pStyle w:val="133"/>
      </w:pPr>
      <w:bookmarkStart w:id="33" w:name="_Toc88842891"/>
      <w:r>
        <w:t>Требования к структуре и функционированию системы</w:t>
      </w:r>
      <w:bookmarkEnd w:id="33"/>
    </w:p>
    <w:p w14:paraId="3F305D7D" w14:textId="3239A483" w:rsidR="00A65EC4" w:rsidRPr="00865B6B" w:rsidRDefault="00A65EC4" w:rsidP="00A65EC4">
      <w:pPr>
        <w:pStyle w:val="11"/>
      </w:pPr>
      <w:r>
        <w:t>В состав АС ОКУЛУС должны входит следующие функциональные подсистемы</w:t>
      </w:r>
      <w:r w:rsidRPr="00865B6B">
        <w:t>:</w:t>
      </w:r>
    </w:p>
    <w:p w14:paraId="3D7F4C1E" w14:textId="77777777" w:rsidR="00A65EC4" w:rsidRPr="00A65EC4" w:rsidRDefault="00A65EC4" w:rsidP="00A65EC4">
      <w:pPr>
        <w:pStyle w:val="22"/>
      </w:pPr>
      <w:r w:rsidRPr="00A65EC4">
        <w:t>Подсистема интеграции,</w:t>
      </w:r>
    </w:p>
    <w:p w14:paraId="5797EE38" w14:textId="77777777" w:rsidR="00A65EC4" w:rsidRPr="00A65EC4" w:rsidRDefault="00A65EC4" w:rsidP="00A65EC4">
      <w:pPr>
        <w:pStyle w:val="22"/>
      </w:pPr>
      <w:r w:rsidRPr="00A65EC4">
        <w:t>Подсистема обработки данных,</w:t>
      </w:r>
    </w:p>
    <w:p w14:paraId="7A9AB395" w14:textId="77777777" w:rsidR="00A65EC4" w:rsidRPr="00A65EC4" w:rsidRDefault="00A65EC4" w:rsidP="00A65EC4">
      <w:pPr>
        <w:pStyle w:val="22"/>
      </w:pPr>
      <w:r w:rsidRPr="00A65EC4">
        <w:t xml:space="preserve">Подсистема выполнения задач, </w:t>
      </w:r>
    </w:p>
    <w:p w14:paraId="1BE841C9" w14:textId="77777777" w:rsidR="00A65EC4" w:rsidRPr="00A65EC4" w:rsidRDefault="00A65EC4" w:rsidP="00A65EC4">
      <w:pPr>
        <w:pStyle w:val="22"/>
      </w:pPr>
      <w:r w:rsidRPr="00A65EC4">
        <w:t xml:space="preserve">Подсистема ML-операций, </w:t>
      </w:r>
    </w:p>
    <w:p w14:paraId="383069CD" w14:textId="77777777" w:rsidR="00A65EC4" w:rsidRPr="00A65EC4" w:rsidRDefault="00A65EC4" w:rsidP="00A65EC4">
      <w:pPr>
        <w:pStyle w:val="22"/>
      </w:pPr>
      <w:r w:rsidRPr="00A65EC4">
        <w:t>Подсистема внутренней отчетности,</w:t>
      </w:r>
    </w:p>
    <w:p w14:paraId="3457B6A3" w14:textId="77777777" w:rsidR="00A65EC4" w:rsidRPr="00A65EC4" w:rsidRDefault="00A65EC4" w:rsidP="00A65EC4">
      <w:pPr>
        <w:pStyle w:val="22"/>
      </w:pPr>
      <w:r w:rsidRPr="00A65EC4">
        <w:t>Подсистема хранения данных,</w:t>
      </w:r>
    </w:p>
    <w:p w14:paraId="24066AE6" w14:textId="77777777" w:rsidR="00A65EC4" w:rsidRPr="00A65EC4" w:rsidRDefault="00A65EC4" w:rsidP="00A65EC4">
      <w:pPr>
        <w:pStyle w:val="22"/>
      </w:pPr>
      <w:r w:rsidRPr="00A65EC4">
        <w:t>Подсистема ведения нормативно-справочной информации,</w:t>
      </w:r>
    </w:p>
    <w:p w14:paraId="37716516" w14:textId="1EEA71CA" w:rsidR="00A65EC4" w:rsidRPr="00A65EC4" w:rsidRDefault="00A65EC4" w:rsidP="00A65EC4">
      <w:pPr>
        <w:pStyle w:val="22"/>
      </w:pPr>
      <w:r w:rsidRPr="00A65EC4">
        <w:t>Подсистема администрирования.</w:t>
      </w:r>
    </w:p>
    <w:p w14:paraId="625D908D" w14:textId="0332841D" w:rsidR="00FF0F09" w:rsidRDefault="00FF0F09" w:rsidP="00E32060">
      <w:pPr>
        <w:pStyle w:val="133"/>
      </w:pPr>
      <w:bookmarkStart w:id="34" w:name="_Toc88842893"/>
      <w:r>
        <w:t>Показатели назначения</w:t>
      </w:r>
      <w:bookmarkEnd w:id="34"/>
    </w:p>
    <w:p w14:paraId="3A7F6177" w14:textId="77777777" w:rsidR="00FF0F09" w:rsidRPr="00400FEE" w:rsidRDefault="00FF0F09" w:rsidP="00E32060">
      <w:pPr>
        <w:pStyle w:val="11"/>
      </w:pPr>
      <w:r w:rsidRPr="00400FEE">
        <w:t xml:space="preserve">АС ОКУЛУС должна выявлять запрещенные изображения в изображениях и видеоматериалах в соответствии с приоритетным перечнем (приложение </w:t>
      </w:r>
      <w:r>
        <w:t>1</w:t>
      </w:r>
      <w:r w:rsidRPr="00400FEE">
        <w:t xml:space="preserve"> к Техническому заданию) со следующими </w:t>
      </w:r>
      <w:proofErr w:type="spellStart"/>
      <w:r w:rsidRPr="00400FEE">
        <w:t>точностными</w:t>
      </w:r>
      <w:proofErr w:type="spellEnd"/>
      <w:r w:rsidRPr="00400FEE">
        <w:t xml:space="preserve"> характеристиками:</w:t>
      </w:r>
    </w:p>
    <w:p w14:paraId="43CAEFD1" w14:textId="19A88B31" w:rsidR="00FF0F09" w:rsidRPr="00400FEE" w:rsidRDefault="00FF0F09" w:rsidP="00E32060">
      <w:pPr>
        <w:pStyle w:val="22"/>
      </w:pPr>
      <w:r w:rsidRPr="00400FEE">
        <w:t>количество ложноотриц</w:t>
      </w:r>
      <w:r w:rsidR="006739DD">
        <w:t>ательных результатов не более 3</w:t>
      </w:r>
      <w:r w:rsidR="00A65EC4">
        <w:t>0</w:t>
      </w:r>
      <w:r w:rsidRPr="00400FEE">
        <w:t>%;</w:t>
      </w:r>
    </w:p>
    <w:p w14:paraId="5B5EF9BE" w14:textId="5AF20E63" w:rsidR="00FF0F09" w:rsidRPr="00400FEE" w:rsidRDefault="00FF0F09" w:rsidP="00E32060">
      <w:pPr>
        <w:pStyle w:val="22"/>
      </w:pPr>
      <w:r w:rsidRPr="00400FEE">
        <w:t>количество ложнополож</w:t>
      </w:r>
      <w:r w:rsidR="006739DD">
        <w:t>ительных результатов не более 30</w:t>
      </w:r>
      <w:r w:rsidRPr="00400FEE">
        <w:t>%.</w:t>
      </w:r>
    </w:p>
    <w:p w14:paraId="414F9217" w14:textId="0E884FE8" w:rsidR="00FF0F09" w:rsidRDefault="00FF0F09" w:rsidP="00E32060">
      <w:pPr>
        <w:pStyle w:val="133"/>
      </w:pPr>
      <w:r>
        <w:t>Требования к надежности</w:t>
      </w:r>
    </w:p>
    <w:p w14:paraId="4FCACAFD" w14:textId="1BAB75CC" w:rsidR="00FF0F09" w:rsidRPr="00055BC4" w:rsidRDefault="00FF0F09" w:rsidP="00D801E0">
      <w:pPr>
        <w:pStyle w:val="144"/>
      </w:pPr>
      <w:r w:rsidRPr="00E32060">
        <w:t>Вероятность успешного выполнения программной части АС ОКУЛУС функций назначения должна быть равна 0,999.</w:t>
      </w:r>
      <w:r w:rsidR="00D801E0">
        <w:t xml:space="preserve"> </w:t>
      </w:r>
      <w:r w:rsidRPr="00055BC4">
        <w:t>Критерием отказа считается невыполнение АС ОКУЛУС ее основных функций назначения или выполнение с ошибками.</w:t>
      </w:r>
    </w:p>
    <w:p w14:paraId="31DA3DBA" w14:textId="3BFE83AE" w:rsidR="00FF0F09" w:rsidRPr="00055BC4" w:rsidRDefault="00FF0F09" w:rsidP="00E32060">
      <w:pPr>
        <w:pStyle w:val="144"/>
      </w:pPr>
      <w:r w:rsidRPr="00055BC4">
        <w:t xml:space="preserve">Время восстановления программной части АС ОКУЛУС после отказа, вызванного сбоем электропитания технических средств (иными внешними факторами), но не фатальным сбоем (не крахом) операционной системы, не должно превышать времени, необходимого на перезагрузку операционной </w:t>
      </w:r>
      <w:r w:rsidRPr="00055BC4">
        <w:lastRenderedPageBreak/>
        <w:t>системы и запуск программы, при условии соблюдения условий эксплуатации технических и программных средств.</w:t>
      </w:r>
    </w:p>
    <w:p w14:paraId="1C7EDF0A" w14:textId="6A9DD367" w:rsidR="00FF0F09" w:rsidRPr="00055BC4" w:rsidRDefault="00FF0F09" w:rsidP="00E32060">
      <w:pPr>
        <w:pStyle w:val="144"/>
      </w:pPr>
      <w:r w:rsidRPr="00055BC4">
        <w:t>Время восстановления программной части АС ОКУЛУС после отказа, вызванного неисправностью технических средств, фатальным сбоем (крахом) операционной системы, не должно превышать времени, требуемого на устранение неисправностей технических средств и переустановку программных средств.</w:t>
      </w:r>
    </w:p>
    <w:p w14:paraId="7992393B" w14:textId="54E3F565" w:rsidR="00FF0F09" w:rsidRPr="009C4221" w:rsidRDefault="00FF0F09" w:rsidP="009C4221">
      <w:pPr>
        <w:pStyle w:val="144"/>
      </w:pPr>
      <w:r w:rsidRPr="009C4221">
        <w:t>Средняя наработка аппаратной части АС ОКУЛУС на отказ должна быть не менее 5000 часов, при работе 24 часа в сутки.</w:t>
      </w:r>
      <w:r w:rsidR="00E32060" w:rsidRPr="009C4221">
        <w:t xml:space="preserve"> </w:t>
      </w:r>
      <w:r w:rsidRPr="009C4221">
        <w:t>Отказом считается невыполнение АС ОКУЛУС ее основных функций назначения или выполнение с ошибками.</w:t>
      </w:r>
    </w:p>
    <w:p w14:paraId="79AA9686" w14:textId="1D6BD958" w:rsidR="00FF0F09" w:rsidRDefault="00FF0F09" w:rsidP="00D801E0">
      <w:pPr>
        <w:pStyle w:val="144"/>
      </w:pPr>
      <w:r w:rsidRPr="00055BC4">
        <w:t>Среднее время восстановления работоспособности аппаратной части АС ОКУЛУС после отказа должно быть не более 3 часов, без учета времени доставки комплектующих.</w:t>
      </w:r>
    </w:p>
    <w:p w14:paraId="205D89E5" w14:textId="59F70244" w:rsidR="00FF0F09" w:rsidRDefault="00FF0F09" w:rsidP="00D801E0">
      <w:pPr>
        <w:pStyle w:val="144"/>
      </w:pPr>
      <w:r>
        <w:t xml:space="preserve">Контроль надежности </w:t>
      </w:r>
      <w:r w:rsidRPr="00055BC4">
        <w:t>АС ОКУЛУС</w:t>
      </w:r>
      <w:r>
        <w:t xml:space="preserve"> должен осуществляться по </w:t>
      </w:r>
      <w:r w:rsidRPr="009529BD">
        <w:t>ГОСТ 24.701</w:t>
      </w:r>
      <w:r>
        <w:t>:</w:t>
      </w:r>
    </w:p>
    <w:p w14:paraId="3F7FC95E" w14:textId="566C165D" w:rsidR="00FF0F09" w:rsidRDefault="00FF0F09" w:rsidP="00D801E0">
      <w:pPr>
        <w:pStyle w:val="22"/>
      </w:pPr>
      <w:r>
        <w:t xml:space="preserve">на этапах проектирования контроль надежности должен осуществляться расчетным методом по </w:t>
      </w:r>
      <w:r w:rsidRPr="009529BD">
        <w:t>ГОСТ 27.301</w:t>
      </w:r>
      <w:r>
        <w:t>;</w:t>
      </w:r>
    </w:p>
    <w:p w14:paraId="245CF750" w14:textId="31B2B58C" w:rsidR="00FF0F09" w:rsidRDefault="00FF0F09" w:rsidP="00D801E0">
      <w:pPr>
        <w:pStyle w:val="22"/>
      </w:pPr>
      <w:r>
        <w:t xml:space="preserve">на этапах испытаний контроль надежности должен осуществляться тестированием по </w:t>
      </w:r>
      <w:r w:rsidRPr="00E763A1">
        <w:t>ГОСТ Р 5692</w:t>
      </w:r>
      <w:r>
        <w:t xml:space="preserve">0, </w:t>
      </w:r>
      <w:r w:rsidRPr="00E763A1">
        <w:t>ГОСТ Р 5692</w:t>
      </w:r>
      <w:r>
        <w:t xml:space="preserve">1, </w:t>
      </w:r>
      <w:r w:rsidRPr="00E763A1">
        <w:t>ГОСТ Р 56922</w:t>
      </w:r>
      <w:r>
        <w:t>;</w:t>
      </w:r>
    </w:p>
    <w:p w14:paraId="1D887B93" w14:textId="119F65A4" w:rsidR="00FF0F09" w:rsidRPr="00E763A1" w:rsidRDefault="00FF0F09" w:rsidP="00D801E0">
      <w:pPr>
        <w:pStyle w:val="22"/>
      </w:pPr>
      <w:r>
        <w:t xml:space="preserve">на этапе эксплуатации контроль надежности должен </w:t>
      </w:r>
      <w:r w:rsidRPr="00E763A1">
        <w:t>осуществляться путем сбора и обработки информации, полученной в процессе эксплуатации.</w:t>
      </w:r>
    </w:p>
    <w:p w14:paraId="0AE8C9BF" w14:textId="0545C84A" w:rsidR="00FF0F09" w:rsidRDefault="00FF0F09" w:rsidP="00D801E0">
      <w:pPr>
        <w:pStyle w:val="133"/>
      </w:pPr>
      <w:bookmarkStart w:id="35" w:name="_Toc88842894"/>
      <w:r>
        <w:t>Требования безопасности</w:t>
      </w:r>
      <w:bookmarkEnd w:id="35"/>
    </w:p>
    <w:p w14:paraId="1F9049C7" w14:textId="77777777" w:rsidR="00FF0F09" w:rsidRPr="00CB45A2" w:rsidRDefault="00FF0F09" w:rsidP="00D801E0">
      <w:pPr>
        <w:pStyle w:val="11"/>
      </w:pPr>
      <w:r w:rsidRPr="00CB45A2">
        <w:t>АС ОКУЛУС должна соответствовать правилам устройства электроустановок (ПУЭ, издание 7).</w:t>
      </w:r>
    </w:p>
    <w:p w14:paraId="13BFB4E0" w14:textId="5A579749" w:rsidR="00FF0F09" w:rsidRDefault="00FF0F09" w:rsidP="00F70914">
      <w:pPr>
        <w:pStyle w:val="133"/>
      </w:pPr>
      <w:bookmarkStart w:id="36" w:name="_Toc88842895"/>
      <w:r>
        <w:t>Требования к эргономике и технической эстетике</w:t>
      </w:r>
      <w:bookmarkEnd w:id="36"/>
    </w:p>
    <w:p w14:paraId="3C8AABA0" w14:textId="77777777" w:rsidR="00FF0F09" w:rsidRPr="00D35798" w:rsidRDefault="00FF0F09" w:rsidP="00F70914">
      <w:pPr>
        <w:pStyle w:val="11"/>
      </w:pPr>
      <w:r w:rsidRPr="00D35798">
        <w:t>Аппаратная часть АС ОКУЛУС должна соответствовать требованиям ГОСТ 22269, ГОСТ 21829.</w:t>
      </w:r>
    </w:p>
    <w:p w14:paraId="2EE6E015" w14:textId="77777777" w:rsidR="00FF0F09" w:rsidRPr="00D35798" w:rsidRDefault="00FF0F09" w:rsidP="00F70914">
      <w:pPr>
        <w:pStyle w:val="11"/>
      </w:pPr>
      <w:r w:rsidRPr="00D35798">
        <w:t>В общих решения АС ОКУЛУС должна соответствовать требованиям ГОСТ Р 55241.1.</w:t>
      </w:r>
    </w:p>
    <w:p w14:paraId="36826F5C" w14:textId="791959A9" w:rsidR="00FF0F09" w:rsidRDefault="00FF0F09" w:rsidP="00F70914">
      <w:pPr>
        <w:pStyle w:val="133"/>
      </w:pPr>
      <w:bookmarkStart w:id="37" w:name="_Toc88842896"/>
      <w:r>
        <w:lastRenderedPageBreak/>
        <w:t>Требования к транспортабельности для подвижных АС</w:t>
      </w:r>
      <w:bookmarkEnd w:id="37"/>
    </w:p>
    <w:p w14:paraId="44F6FF54" w14:textId="77777777" w:rsidR="00FF0F09" w:rsidRDefault="00FF0F09" w:rsidP="00F70914">
      <w:pPr>
        <w:pStyle w:val="11"/>
      </w:pPr>
      <w:r>
        <w:t>Требования не предъявляются.</w:t>
      </w:r>
    </w:p>
    <w:p w14:paraId="79D06B3F" w14:textId="05067581" w:rsidR="00FF0F09" w:rsidRDefault="00FF0F09" w:rsidP="00F70914">
      <w:pPr>
        <w:pStyle w:val="133"/>
      </w:pPr>
      <w:bookmarkStart w:id="38" w:name="_Toc88842897"/>
      <w:r>
        <w:t>Требования к эксплуатации, техническому обслуживанию, ремонту и хранению компонентов системы</w:t>
      </w:r>
      <w:bookmarkEnd w:id="38"/>
    </w:p>
    <w:p w14:paraId="4BAF4B71" w14:textId="77777777" w:rsidR="00FF0F09" w:rsidRPr="00E7678C" w:rsidRDefault="00FF0F09" w:rsidP="00F70914">
      <w:pPr>
        <w:pStyle w:val="123"/>
      </w:pPr>
      <w:r w:rsidRPr="00E7678C">
        <w:t>АС ОКУЛУС должна эксплуатироваться внутри помещений при следующих климатических условиях:</w:t>
      </w:r>
    </w:p>
    <w:p w14:paraId="1EEE1C1F" w14:textId="5ADCDB74" w:rsidR="00FF0F09" w:rsidRPr="00E7678C" w:rsidRDefault="00FF0F09" w:rsidP="00F70914">
      <w:pPr>
        <w:pStyle w:val="22"/>
      </w:pPr>
      <w:r w:rsidRPr="00E7678C">
        <w:t>температура от плюс 10 до плюс 35°C;</w:t>
      </w:r>
    </w:p>
    <w:p w14:paraId="2FB9A495" w14:textId="511ACFE2" w:rsidR="00FF0F09" w:rsidRPr="00E7678C" w:rsidRDefault="00FF0F09" w:rsidP="00F70914">
      <w:pPr>
        <w:pStyle w:val="22"/>
      </w:pPr>
      <w:r w:rsidRPr="00E7678C">
        <w:t>относительная влажность до 60% при плюс 20°C, допускается кратковременное повышение влажности до 80% при плюс 25°C;</w:t>
      </w:r>
    </w:p>
    <w:p w14:paraId="7FEBC15D" w14:textId="290735E5" w:rsidR="00FF0F09" w:rsidRDefault="00FF0F09" w:rsidP="00F70914">
      <w:pPr>
        <w:pStyle w:val="22"/>
      </w:pPr>
      <w:r w:rsidRPr="00E7678C">
        <w:t xml:space="preserve">давление от 700 до 1060 </w:t>
      </w:r>
      <w:proofErr w:type="spellStart"/>
      <w:r w:rsidRPr="00E7678C">
        <w:t>гПа</w:t>
      </w:r>
      <w:proofErr w:type="spellEnd"/>
      <w:r w:rsidRPr="00E7678C">
        <w:t>.</w:t>
      </w:r>
    </w:p>
    <w:p w14:paraId="126619CE" w14:textId="77777777" w:rsidR="00FF0F09" w:rsidRDefault="00FF0F09" w:rsidP="00F70914">
      <w:pPr>
        <w:pStyle w:val="11"/>
      </w:pPr>
      <w:r>
        <w:t xml:space="preserve">Питание аппаратной части </w:t>
      </w:r>
      <w:r w:rsidRPr="00E7678C">
        <w:t>АС ОКУЛУС</w:t>
      </w:r>
      <w:r>
        <w:t xml:space="preserve"> должно осуществляться от сети переменного тока напряжением 220  В и частотой 50 Гц.</w:t>
      </w:r>
    </w:p>
    <w:p w14:paraId="71F8A19D" w14:textId="77777777" w:rsidR="00FF0F09" w:rsidRPr="00E7678C" w:rsidRDefault="00FF0F09" w:rsidP="00F70914">
      <w:pPr>
        <w:pStyle w:val="11"/>
      </w:pPr>
      <w:r>
        <w:t xml:space="preserve">В составе аппаратной части </w:t>
      </w:r>
      <w:r w:rsidRPr="00E7678C">
        <w:t>АС ОКУЛУС</w:t>
      </w:r>
      <w:r>
        <w:t xml:space="preserve"> должны быть предусмотрены источники бесперебойного питания, для обеспечения функционирования </w:t>
      </w:r>
      <w:r w:rsidRPr="00E7678C">
        <w:t>АС ОКУЛУС</w:t>
      </w:r>
      <w:r>
        <w:t xml:space="preserve"> в течении времени не менее 2 часов, в случае отключения электроэнергии на объекте размещения </w:t>
      </w:r>
      <w:r w:rsidRPr="00E7678C">
        <w:t>АС ОКУЛУС</w:t>
      </w:r>
      <w:r>
        <w:t>.</w:t>
      </w:r>
    </w:p>
    <w:p w14:paraId="6A5D0390" w14:textId="77777777" w:rsidR="00FF0F09" w:rsidRPr="00E7678C" w:rsidRDefault="00FF0F09" w:rsidP="00F70914">
      <w:pPr>
        <w:pStyle w:val="11"/>
        <w:rPr>
          <w:rFonts w:asciiTheme="majorBidi" w:hAnsiTheme="majorBidi" w:cstheme="majorBidi"/>
        </w:rPr>
      </w:pPr>
      <w:r w:rsidRPr="00E7678C">
        <w:t>АС ОКУЛУС не требует проведения технического обслуживания.</w:t>
      </w:r>
    </w:p>
    <w:p w14:paraId="0D5E8B26" w14:textId="77777777" w:rsidR="00FF0F09" w:rsidRDefault="00FF0F09" w:rsidP="00F70914">
      <w:pPr>
        <w:pStyle w:val="11"/>
      </w:pPr>
      <w:r w:rsidRPr="00E7678C">
        <w:t xml:space="preserve">Ремонт АС ОКУЛУС должен осуществляться представителями организации-разработчика (изготовителя). </w:t>
      </w:r>
    </w:p>
    <w:p w14:paraId="0149159E" w14:textId="7B30BD97" w:rsidR="00FF0F09" w:rsidRDefault="00FF0F09" w:rsidP="00F70914">
      <w:pPr>
        <w:pStyle w:val="133"/>
      </w:pPr>
      <w:bookmarkStart w:id="39" w:name="_Toc88842898"/>
      <w:r>
        <w:t>Требования к защите информации от несанкционированного доступа</w:t>
      </w:r>
      <w:bookmarkEnd w:id="39"/>
    </w:p>
    <w:p w14:paraId="6BCF03D2" w14:textId="77777777" w:rsidR="00FF0F09" w:rsidRPr="002505DD" w:rsidRDefault="00FF0F09" w:rsidP="00F70914">
      <w:pPr>
        <w:pStyle w:val="123"/>
      </w:pPr>
      <w:r w:rsidRPr="002505DD">
        <w:t xml:space="preserve">Для защиты от несанкционированного доступа к информации должна осуществляться идентификация и аутентификация пользователей по паре «имя пользователя-пароль». </w:t>
      </w:r>
    </w:p>
    <w:p w14:paraId="7FD27CAF" w14:textId="77777777" w:rsidR="00FF0F09" w:rsidRPr="002505DD" w:rsidRDefault="00FF0F09" w:rsidP="00F70914">
      <w:pPr>
        <w:pStyle w:val="123"/>
      </w:pPr>
      <w:r w:rsidRPr="002505DD">
        <w:t>Регистрация новых пользователей должна осуществляться только лицом, обладающим правами доступа администратора программы.</w:t>
      </w:r>
    </w:p>
    <w:p w14:paraId="49063272" w14:textId="77777777" w:rsidR="00FF0F09" w:rsidRPr="002505DD" w:rsidRDefault="00FF0F09" w:rsidP="00F70914">
      <w:pPr>
        <w:pStyle w:val="123"/>
      </w:pPr>
      <w:r w:rsidRPr="002505DD">
        <w:t>Должен быть обеспечен доступ к информации только зарегистрированным пользователям в соответствии с их паролем и уровнем полномочий.</w:t>
      </w:r>
    </w:p>
    <w:p w14:paraId="0DCA1669" w14:textId="77777777" w:rsidR="00FF0F09" w:rsidRPr="002505DD" w:rsidRDefault="00FF0F09" w:rsidP="00F70914">
      <w:pPr>
        <w:pStyle w:val="123"/>
      </w:pPr>
      <w:r w:rsidRPr="002505DD">
        <w:t>Программная часть АС ОКУЛУС должна иметь встроенные средства проверки вводимой информации в соответствии с правилами на допустимые символы, форматы и диапазоны вводимых данных.</w:t>
      </w:r>
    </w:p>
    <w:p w14:paraId="1CCA6934" w14:textId="77777777" w:rsidR="00FF0F09" w:rsidRPr="002505DD" w:rsidRDefault="00FF0F09" w:rsidP="00F70914">
      <w:pPr>
        <w:pStyle w:val="123"/>
      </w:pPr>
      <w:r w:rsidRPr="002505DD">
        <w:t>В АС ОКУЛУС должна быть реализована защита от несанкционированного доступа к информации согласно ГОСТ Р 50739 и ГОСТ Р 51583.</w:t>
      </w:r>
    </w:p>
    <w:p w14:paraId="03FC513E" w14:textId="5CA5FDED" w:rsidR="00FF0F09" w:rsidRDefault="00FF0F09" w:rsidP="00F70914">
      <w:pPr>
        <w:pStyle w:val="133"/>
      </w:pPr>
      <w:bookmarkStart w:id="40" w:name="_Toc88842900"/>
      <w:r>
        <w:lastRenderedPageBreak/>
        <w:t>Требования к патентной чистоте</w:t>
      </w:r>
      <w:bookmarkEnd w:id="40"/>
    </w:p>
    <w:p w14:paraId="01C57378" w14:textId="77777777" w:rsidR="00FF0F09" w:rsidRPr="0019796C" w:rsidRDefault="00FF0F09" w:rsidP="00F70914">
      <w:pPr>
        <w:pStyle w:val="11"/>
      </w:pPr>
      <w:r w:rsidRPr="0019796C">
        <w:t>Патентная чистота должна быть обеспечена в отношении Российской Федерации.</w:t>
      </w:r>
    </w:p>
    <w:p w14:paraId="0EEB8210" w14:textId="77777777" w:rsidR="00FF0F09" w:rsidRPr="0019796C" w:rsidRDefault="00FF0F09" w:rsidP="00F70914">
      <w:pPr>
        <w:pStyle w:val="11"/>
      </w:pPr>
      <w:r w:rsidRPr="0019796C">
        <w:t>Реализация программных, организационных и иных решений, предусмотренных проектированием АС ОКУЛУС не должна приводить к нарушению авторских и смежных прав третьих лиц. Должно быть обеспечено соблюдение требований части 4 ГК РФ в отношении охраны прав на результаты интеллектуальной деятельности правообладателя программ для ЭВМ и иных лиц.</w:t>
      </w:r>
    </w:p>
    <w:p w14:paraId="7BE94D85" w14:textId="57EFACE3" w:rsidR="00FF0F09" w:rsidRPr="00EE4736" w:rsidRDefault="00FF0F09" w:rsidP="00F70914">
      <w:pPr>
        <w:pStyle w:val="133"/>
      </w:pPr>
      <w:bookmarkStart w:id="41" w:name="_Toc88842901"/>
      <w:r w:rsidRPr="00EE4736">
        <w:t>Требования по стандартизации и унификации</w:t>
      </w:r>
      <w:bookmarkEnd w:id="41"/>
    </w:p>
    <w:p w14:paraId="404FD084" w14:textId="77777777" w:rsidR="00FF0F09" w:rsidRPr="0019796C" w:rsidRDefault="00FF0F09" w:rsidP="00F70914">
      <w:pPr>
        <w:pStyle w:val="11"/>
      </w:pPr>
      <w:r w:rsidRPr="0019796C">
        <w:t xml:space="preserve">Аппаратная часть АС ОКУЛУС должна состоять из серийных технических средств, разрешенных к реализации на территории РФ согласно техническим регламентам ТР ТС 020/2011 и ТР ТС 004/2011. </w:t>
      </w:r>
    </w:p>
    <w:p w14:paraId="50FF32B1" w14:textId="1FC2693D" w:rsidR="00FF0F09" w:rsidRDefault="00FF0F09" w:rsidP="00F70914">
      <w:pPr>
        <w:pStyle w:val="133"/>
      </w:pPr>
      <w:bookmarkStart w:id="42" w:name="_Toc88842902"/>
      <w:r>
        <w:t>Дополнительные требования</w:t>
      </w:r>
      <w:bookmarkEnd w:id="42"/>
    </w:p>
    <w:p w14:paraId="1EB77AF3" w14:textId="122226B9" w:rsidR="00FF0F09" w:rsidRDefault="00FF0F09" w:rsidP="00F70914">
      <w:pPr>
        <w:pStyle w:val="11"/>
      </w:pPr>
      <w:r>
        <w:t>Требования не предъявляются</w:t>
      </w:r>
    </w:p>
    <w:p w14:paraId="7FF48EFF" w14:textId="590DC4DD" w:rsidR="00FF0F09" w:rsidRDefault="00FF0F09" w:rsidP="004A0628">
      <w:pPr>
        <w:pStyle w:val="122"/>
      </w:pPr>
      <w:bookmarkStart w:id="43" w:name="_Toc88842903"/>
      <w:bookmarkStart w:id="44" w:name="_Toc90885496"/>
      <w:r>
        <w:t>Требования к функциям (задачам), выполняемым системой</w:t>
      </w:r>
      <w:bookmarkEnd w:id="43"/>
      <w:bookmarkEnd w:id="44"/>
    </w:p>
    <w:p w14:paraId="72CC226B" w14:textId="77AAED4E" w:rsidR="002A1B13" w:rsidRPr="00865B6B" w:rsidRDefault="002A1B13" w:rsidP="002A1B13">
      <w:pPr>
        <w:pStyle w:val="11"/>
      </w:pPr>
      <w:r w:rsidRPr="00865B6B">
        <w:t>Функциональными подсистемами АС ОКУЛУС являются:</w:t>
      </w:r>
    </w:p>
    <w:p w14:paraId="1C515630" w14:textId="77777777" w:rsidR="002A1B13" w:rsidRPr="00865B6B" w:rsidRDefault="002A1B13" w:rsidP="002A1B13">
      <w:pPr>
        <w:pStyle w:val="22"/>
      </w:pPr>
      <w:r w:rsidRPr="00865B6B">
        <w:t>Подсистема интеграции,</w:t>
      </w:r>
    </w:p>
    <w:p w14:paraId="776437E4" w14:textId="77777777" w:rsidR="002A1B13" w:rsidRPr="00865B6B" w:rsidRDefault="002A1B13" w:rsidP="002A1B13">
      <w:pPr>
        <w:pStyle w:val="22"/>
      </w:pPr>
      <w:r w:rsidRPr="00865B6B">
        <w:t>Подсистема обработки данных,</w:t>
      </w:r>
    </w:p>
    <w:p w14:paraId="5AC11878" w14:textId="77777777" w:rsidR="002A1B13" w:rsidRPr="00865B6B" w:rsidRDefault="002A1B13" w:rsidP="002A1B13">
      <w:pPr>
        <w:pStyle w:val="22"/>
      </w:pPr>
      <w:r w:rsidRPr="00865B6B">
        <w:t xml:space="preserve">Подсистема выполнения задач, </w:t>
      </w:r>
    </w:p>
    <w:p w14:paraId="3CD48A23" w14:textId="77777777" w:rsidR="002A1B13" w:rsidRPr="00865B6B" w:rsidRDefault="002A1B13" w:rsidP="002A1B13">
      <w:pPr>
        <w:pStyle w:val="22"/>
      </w:pPr>
      <w:r w:rsidRPr="00865B6B">
        <w:t xml:space="preserve">Подсистема ML-операций, </w:t>
      </w:r>
    </w:p>
    <w:p w14:paraId="40C432B0" w14:textId="77777777" w:rsidR="002A1B13" w:rsidRPr="00865B6B" w:rsidRDefault="002A1B13" w:rsidP="002A1B13">
      <w:pPr>
        <w:pStyle w:val="22"/>
      </w:pPr>
      <w:r w:rsidRPr="00865B6B">
        <w:t>Подсистема внутренней отчетности,</w:t>
      </w:r>
    </w:p>
    <w:p w14:paraId="41D958D6" w14:textId="77777777" w:rsidR="002A1B13" w:rsidRPr="00865B6B" w:rsidRDefault="002A1B13" w:rsidP="002A1B13">
      <w:pPr>
        <w:pStyle w:val="22"/>
      </w:pPr>
      <w:r w:rsidRPr="00865B6B">
        <w:t>Подсистема хранения данных,</w:t>
      </w:r>
    </w:p>
    <w:p w14:paraId="4A31EDD9" w14:textId="77777777" w:rsidR="002A1B13" w:rsidRPr="00865B6B" w:rsidRDefault="002A1B13" w:rsidP="002A1B13">
      <w:pPr>
        <w:pStyle w:val="22"/>
      </w:pPr>
      <w:r w:rsidRPr="00865B6B">
        <w:t>Подсистема ведения нормативно-справочной информации,</w:t>
      </w:r>
    </w:p>
    <w:p w14:paraId="787E6B14" w14:textId="77777777" w:rsidR="002A1B13" w:rsidRPr="00865B6B" w:rsidRDefault="002A1B13" w:rsidP="002A1B13">
      <w:pPr>
        <w:pStyle w:val="22"/>
      </w:pPr>
      <w:r w:rsidRPr="00865B6B">
        <w:t>Подсистема администрирования.</w:t>
      </w:r>
    </w:p>
    <w:p w14:paraId="24DEE8E3" w14:textId="77777777" w:rsidR="002A1B13" w:rsidRPr="00865B6B" w:rsidRDefault="002A1B13" w:rsidP="002A1B13"/>
    <w:p w14:paraId="16990171" w14:textId="51900185" w:rsidR="002A1B13" w:rsidRPr="00865B6B" w:rsidRDefault="002A1B13" w:rsidP="002A1B13">
      <w:pPr>
        <w:pStyle w:val="11"/>
      </w:pPr>
      <w:r w:rsidRPr="00865B6B">
        <w:t>Функционал</w:t>
      </w:r>
      <w:r>
        <w:t>ьная архитектура АС ОКУЛУС представлена на рисунке 4</w:t>
      </w:r>
      <w:r w:rsidRPr="00865B6B">
        <w:t>.1.</w:t>
      </w:r>
    </w:p>
    <w:p w14:paraId="06D90FA4" w14:textId="77777777" w:rsidR="002A1B13" w:rsidRPr="00865B6B" w:rsidRDefault="002A1B13" w:rsidP="002A1B13">
      <w:r w:rsidRPr="00865B6B">
        <w:rPr>
          <w:noProof/>
          <w:lang w:eastAsia="ru-RU"/>
        </w:rPr>
        <w:lastRenderedPageBreak/>
        <w:drawing>
          <wp:inline distT="0" distB="0" distL="0" distR="0" wp14:anchorId="2122E736" wp14:editId="530CCAD9">
            <wp:extent cx="5940425" cy="3745865"/>
            <wp:effectExtent l="0" t="0" r="317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С1.png"/>
                    <pic:cNvPicPr/>
                  </pic:nvPicPr>
                  <pic:blipFill>
                    <a:blip r:embed="rId9">
                      <a:extLst>
                        <a:ext uri="{28A0092B-C50C-407E-A947-70E740481C1C}">
                          <a14:useLocalDpi xmlns:a14="http://schemas.microsoft.com/office/drawing/2010/main" val="0"/>
                        </a:ext>
                      </a:extLst>
                    </a:blip>
                    <a:stretch>
                      <a:fillRect/>
                    </a:stretch>
                  </pic:blipFill>
                  <pic:spPr>
                    <a:xfrm>
                      <a:off x="0" y="0"/>
                      <a:ext cx="5940425" cy="3745865"/>
                    </a:xfrm>
                    <a:prstGeom prst="rect">
                      <a:avLst/>
                    </a:prstGeom>
                  </pic:spPr>
                </pic:pic>
              </a:graphicData>
            </a:graphic>
          </wp:inline>
        </w:drawing>
      </w:r>
    </w:p>
    <w:p w14:paraId="5039B3E9" w14:textId="3E4896B9" w:rsidR="002A1B13" w:rsidRPr="00865B6B" w:rsidRDefault="002A1B13" w:rsidP="002A1B13">
      <w:pPr>
        <w:pBdr>
          <w:top w:val="nil"/>
          <w:left w:val="nil"/>
          <w:bottom w:val="nil"/>
          <w:right w:val="nil"/>
          <w:between w:val="nil"/>
        </w:pBdr>
        <w:spacing w:after="240"/>
        <w:jc w:val="center"/>
        <w:rPr>
          <w:color w:val="000000"/>
        </w:rPr>
      </w:pPr>
      <w:r>
        <w:rPr>
          <w:color w:val="000000"/>
        </w:rPr>
        <w:t>Рисунок 4</w:t>
      </w:r>
      <w:r w:rsidRPr="00865B6B">
        <w:rPr>
          <w:color w:val="000000"/>
        </w:rPr>
        <w:t xml:space="preserve">.1 ‒ Функциональная </w:t>
      </w:r>
      <w:r w:rsidRPr="00865B6B">
        <w:t xml:space="preserve">архитектура </w:t>
      </w:r>
      <w:r>
        <w:rPr>
          <w:color w:val="000000"/>
        </w:rPr>
        <w:t>АС ОКУЛУС</w:t>
      </w:r>
    </w:p>
    <w:p w14:paraId="50B7C75D" w14:textId="24649056" w:rsidR="002A1B13" w:rsidRPr="00865B6B" w:rsidRDefault="002A1B13" w:rsidP="002A1B13">
      <w:pPr>
        <w:pStyle w:val="11"/>
      </w:pPr>
      <w:r w:rsidRPr="00865B6B">
        <w:t>Входящие в АС ОКУЛУС функциональные подси</w:t>
      </w:r>
      <w:r>
        <w:t>стемы рассмотрены в подпунктах 4.2.1-4.2</w:t>
      </w:r>
      <w:r w:rsidRPr="00865B6B">
        <w:t>.8.</w:t>
      </w:r>
    </w:p>
    <w:p w14:paraId="35680CD5" w14:textId="77777777" w:rsidR="002A1B13" w:rsidRPr="00865B6B" w:rsidRDefault="002A1B13" w:rsidP="002A1B13">
      <w:pPr>
        <w:pStyle w:val="133"/>
        <w:spacing w:line="240" w:lineRule="auto"/>
        <w:jc w:val="left"/>
      </w:pPr>
      <w:bookmarkStart w:id="45" w:name="_Toc90869450"/>
      <w:r w:rsidRPr="00865B6B">
        <w:t>Подсистема интеграции</w:t>
      </w:r>
      <w:bookmarkEnd w:id="45"/>
      <w:r w:rsidRPr="00865B6B">
        <w:t xml:space="preserve"> </w:t>
      </w:r>
    </w:p>
    <w:p w14:paraId="73C11D3E" w14:textId="77777777" w:rsidR="002A1B13" w:rsidRPr="00865B6B" w:rsidRDefault="002A1B13" w:rsidP="002A1B13">
      <w:pPr>
        <w:pStyle w:val="11"/>
      </w:pPr>
      <w:r w:rsidRPr="00865B6B">
        <w:t>Подсистема интеграции предназначена для обеспечения информационного взаимодействия ИИ с внешними АС ОКУЛУС.</w:t>
      </w:r>
    </w:p>
    <w:p w14:paraId="528BD9DE" w14:textId="172EA87C" w:rsidR="002A1B13" w:rsidRPr="00865B6B" w:rsidRDefault="002A1B13" w:rsidP="002A1B13">
      <w:pPr>
        <w:pStyle w:val="11"/>
      </w:pPr>
      <w:r w:rsidRPr="00865B6B">
        <w:t xml:space="preserve">Подсистема интеграции </w:t>
      </w:r>
      <w:r>
        <w:t xml:space="preserve">должна </w:t>
      </w:r>
      <w:r w:rsidRPr="00865B6B">
        <w:t>включа</w:t>
      </w:r>
      <w:r>
        <w:t>ть</w:t>
      </w:r>
      <w:r w:rsidRPr="00865B6B">
        <w:t xml:space="preserve"> в себя следующие функциональные модули:</w:t>
      </w:r>
    </w:p>
    <w:p w14:paraId="5A320DB6" w14:textId="77777777" w:rsidR="002A1B13" w:rsidRPr="00865B6B" w:rsidRDefault="002A1B13" w:rsidP="002A1B13">
      <w:pPr>
        <w:pStyle w:val="21"/>
        <w:numPr>
          <w:ilvl w:val="0"/>
          <w:numId w:val="40"/>
        </w:numPr>
      </w:pPr>
      <w:r w:rsidRPr="00865B6B">
        <w:t>управление файлами исходных данных,</w:t>
      </w:r>
    </w:p>
    <w:p w14:paraId="4D44E6D1" w14:textId="77777777" w:rsidR="002A1B13" w:rsidRPr="00865B6B" w:rsidRDefault="002A1B13" w:rsidP="002A1B13">
      <w:pPr>
        <w:pStyle w:val="21"/>
        <w:numPr>
          <w:ilvl w:val="0"/>
          <w:numId w:val="40"/>
        </w:numPr>
      </w:pPr>
      <w:r w:rsidRPr="00865B6B">
        <w:t>управление входящими запросами,</w:t>
      </w:r>
    </w:p>
    <w:p w14:paraId="6757C8C0" w14:textId="77777777" w:rsidR="002A1B13" w:rsidRPr="00865B6B" w:rsidRDefault="002A1B13" w:rsidP="002A1B13">
      <w:pPr>
        <w:pStyle w:val="21"/>
        <w:numPr>
          <w:ilvl w:val="0"/>
          <w:numId w:val="40"/>
        </w:numPr>
      </w:pPr>
      <w:r w:rsidRPr="00865B6B">
        <w:t>управление исходящими запросами.</w:t>
      </w:r>
    </w:p>
    <w:p w14:paraId="2DBD4C03" w14:textId="1A5CF305" w:rsidR="002A1B13" w:rsidRPr="00865B6B" w:rsidRDefault="002A1B13" w:rsidP="002A1B13">
      <w:pPr>
        <w:pStyle w:val="11"/>
      </w:pPr>
      <w:r w:rsidRPr="00865B6B">
        <w:t>Описание функциональных модулей Подсистемы интегр</w:t>
      </w:r>
      <w:r>
        <w:t>ации представлено в подпунктах 4.2.1.1-4.2</w:t>
      </w:r>
      <w:r w:rsidRPr="00865B6B">
        <w:t>.1.3.</w:t>
      </w:r>
    </w:p>
    <w:p w14:paraId="5219D5E5" w14:textId="77777777" w:rsidR="002A1B13" w:rsidRPr="00865B6B" w:rsidRDefault="002A1B13" w:rsidP="002A1B13">
      <w:pPr>
        <w:pStyle w:val="144"/>
        <w:spacing w:line="240" w:lineRule="auto"/>
      </w:pPr>
      <w:bookmarkStart w:id="46" w:name="_Toc90869451"/>
      <w:r w:rsidRPr="00865B6B">
        <w:t>Функциональный модуль «Управление файлами данных»</w:t>
      </w:r>
      <w:bookmarkEnd w:id="46"/>
    </w:p>
    <w:p w14:paraId="442FA4FB" w14:textId="77777777" w:rsidR="002A1B13" w:rsidRPr="00865B6B" w:rsidRDefault="002A1B13" w:rsidP="002A1B13">
      <w:pPr>
        <w:pStyle w:val="11"/>
      </w:pPr>
      <w:r w:rsidRPr="00865B6B">
        <w:t>Функциональный модуль «Управление файлами данных» предназначен для получения и сохранения фото- и видео (ФВ)-файлов во внешнем корпоративном хранилище данных.</w:t>
      </w:r>
    </w:p>
    <w:p w14:paraId="72D91583" w14:textId="2A0EA8C6" w:rsidR="002A1B13" w:rsidRPr="00865B6B" w:rsidRDefault="002A1B13" w:rsidP="002A1B13">
      <w:pPr>
        <w:pStyle w:val="11"/>
      </w:pPr>
      <w:r w:rsidRPr="00865B6B">
        <w:t>Модуль «Управление файлами данных» является сервисом АС ОКУЛУС</w:t>
      </w:r>
      <w:r>
        <w:t xml:space="preserve"> и должен реализовывать</w:t>
      </w:r>
      <w:r w:rsidRPr="00865B6B">
        <w:t xml:space="preserve"> следующую функциональность:</w:t>
      </w:r>
    </w:p>
    <w:p w14:paraId="0D1B24C0" w14:textId="77777777" w:rsidR="002A1B13" w:rsidRPr="00865B6B" w:rsidRDefault="002A1B13" w:rsidP="002A1B13">
      <w:pPr>
        <w:pStyle w:val="21"/>
        <w:numPr>
          <w:ilvl w:val="0"/>
          <w:numId w:val="14"/>
        </w:numPr>
      </w:pPr>
      <w:r w:rsidRPr="00865B6B">
        <w:lastRenderedPageBreak/>
        <w:t xml:space="preserve">доступ к внешнему хранилищу данных по </w:t>
      </w:r>
      <w:r w:rsidRPr="00865B6B">
        <w:rPr>
          <w:lang w:val="en-US"/>
        </w:rPr>
        <w:t>Application</w:t>
      </w:r>
      <w:r w:rsidRPr="00865B6B">
        <w:t xml:space="preserve"> </w:t>
      </w:r>
      <w:r w:rsidRPr="00865B6B">
        <w:rPr>
          <w:lang w:val="en-US"/>
        </w:rPr>
        <w:t>programming</w:t>
      </w:r>
      <w:r w:rsidRPr="00865B6B">
        <w:t xml:space="preserve"> </w:t>
      </w:r>
      <w:r w:rsidRPr="00865B6B">
        <w:rPr>
          <w:lang w:val="en-US"/>
        </w:rPr>
        <w:t>interface</w:t>
      </w:r>
      <w:r w:rsidRPr="00865B6B">
        <w:t xml:space="preserve"> (API) для копирования требуемого файла (набора файлов) и передачи копий файлов (набора файлов) Подсистеме обработки данных для дальнейшей обработки,</w:t>
      </w:r>
    </w:p>
    <w:p w14:paraId="655D8B6D" w14:textId="77777777" w:rsidR="002A1B13" w:rsidRPr="00865B6B" w:rsidRDefault="002A1B13" w:rsidP="002A1B13">
      <w:pPr>
        <w:pStyle w:val="21"/>
        <w:numPr>
          <w:ilvl w:val="0"/>
          <w:numId w:val="14"/>
        </w:numPr>
      </w:pPr>
      <w:r w:rsidRPr="00865B6B">
        <w:t>получение от Подсистемы обработки данных файла (набора файлов) и размещение этих данных во внешнем корпоративном хранилище данных – если это требуется (например, исходное фото с добавленной аннотацией).</w:t>
      </w:r>
    </w:p>
    <w:p w14:paraId="50BABED8" w14:textId="4B494E9A" w:rsidR="002A1B13" w:rsidRPr="00865B6B" w:rsidRDefault="002A1B13" w:rsidP="002A1B13">
      <w:pPr>
        <w:pStyle w:val="123"/>
      </w:pPr>
      <w:r w:rsidRPr="00865B6B">
        <w:t xml:space="preserve">Функциональный модуль «Управление файлами данных» </w:t>
      </w:r>
      <w:r>
        <w:t>должен реализовывать</w:t>
      </w:r>
      <w:r>
        <w:rPr>
          <w:lang w:val="ru-RU"/>
        </w:rPr>
        <w:t>ся</w:t>
      </w:r>
      <w:r w:rsidRPr="00865B6B">
        <w:t xml:space="preserve"> с учётом следующих особенностей:</w:t>
      </w:r>
    </w:p>
    <w:p w14:paraId="2738540A" w14:textId="77777777" w:rsidR="002A1B13" w:rsidRPr="00865B6B" w:rsidRDefault="002A1B13" w:rsidP="002A1B13">
      <w:pPr>
        <w:pStyle w:val="21"/>
        <w:numPr>
          <w:ilvl w:val="0"/>
          <w:numId w:val="15"/>
        </w:numPr>
      </w:pPr>
      <w:r w:rsidRPr="00865B6B">
        <w:t>вызов функций модуля осуществляет Подсистема обработки данных,</w:t>
      </w:r>
    </w:p>
    <w:p w14:paraId="36FCC8DE" w14:textId="77777777" w:rsidR="002A1B13" w:rsidRPr="00865B6B" w:rsidRDefault="002A1B13" w:rsidP="002A1B13">
      <w:pPr>
        <w:pStyle w:val="21"/>
        <w:numPr>
          <w:ilvl w:val="0"/>
          <w:numId w:val="15"/>
        </w:numPr>
      </w:pPr>
      <w:r w:rsidRPr="00865B6B">
        <w:t>приоритетным вариантом реализации модуля является использование протокола доступа к облачному хранилищу данных, подобного S3 API,</w:t>
      </w:r>
    </w:p>
    <w:p w14:paraId="1AB2C032" w14:textId="77777777" w:rsidR="002A1B13" w:rsidRPr="00865B6B" w:rsidRDefault="002A1B13" w:rsidP="002A1B13">
      <w:pPr>
        <w:pStyle w:val="21"/>
        <w:numPr>
          <w:ilvl w:val="0"/>
          <w:numId w:val="15"/>
        </w:numPr>
      </w:pPr>
      <w:r w:rsidRPr="00865B6B">
        <w:t>параметры подключения модуля к внешнему корпоративному хранилищу данных создаются и хранятся в Подсистеме администрирования АС ОКУЛУС.</w:t>
      </w:r>
    </w:p>
    <w:p w14:paraId="568405F2" w14:textId="77777777" w:rsidR="002A1B13" w:rsidRPr="00865B6B" w:rsidRDefault="002A1B13" w:rsidP="002A1B13">
      <w:pPr>
        <w:pStyle w:val="144"/>
        <w:spacing w:line="240" w:lineRule="auto"/>
      </w:pPr>
      <w:bookmarkStart w:id="47" w:name="_Toc90869452"/>
      <w:r w:rsidRPr="00865B6B">
        <w:t>Функциональный модуль «Управление входящими запросами»</w:t>
      </w:r>
      <w:bookmarkEnd w:id="47"/>
      <w:r w:rsidRPr="00865B6B">
        <w:t xml:space="preserve">  </w:t>
      </w:r>
    </w:p>
    <w:p w14:paraId="21E4EF34" w14:textId="77777777" w:rsidR="002A1B13" w:rsidRPr="00865B6B" w:rsidRDefault="002A1B13" w:rsidP="002A1B13">
      <w:pPr>
        <w:pStyle w:val="11"/>
      </w:pPr>
      <w:r w:rsidRPr="00865B6B">
        <w:t>Функциональный модуль «Управление входящими запросами» предоставляет интерфейс доступа к функциональности АС ОКУЛУС внешним системам.</w:t>
      </w:r>
    </w:p>
    <w:p w14:paraId="66B97302" w14:textId="77777777" w:rsidR="002A1B13" w:rsidRPr="00865B6B" w:rsidRDefault="002A1B13" w:rsidP="002A1B13">
      <w:pPr>
        <w:pStyle w:val="11"/>
        <w:rPr>
          <w:color w:val="000000"/>
        </w:rPr>
      </w:pPr>
      <w:r w:rsidRPr="00865B6B">
        <w:t>Функциональный модуль «Управление входящими запросами» предназначен для получения и первичной обработки запросов со стороны внешних</w:t>
      </w:r>
      <w:r w:rsidRPr="00865B6B">
        <w:rPr>
          <w:color w:val="000000"/>
        </w:rPr>
        <w:t xml:space="preserve"> систем, а также инициирования дальнейших процессов обработки данных.</w:t>
      </w:r>
    </w:p>
    <w:p w14:paraId="737DFAC0" w14:textId="71851042" w:rsidR="002A1B13" w:rsidRPr="00865B6B" w:rsidRDefault="002A1B13" w:rsidP="002A1B13">
      <w:pPr>
        <w:pStyle w:val="11"/>
        <w:rPr>
          <w:color w:val="000000"/>
        </w:rPr>
      </w:pPr>
      <w:r w:rsidRPr="00865B6B">
        <w:rPr>
          <w:color w:val="000000"/>
        </w:rPr>
        <w:t xml:space="preserve">Модуль </w:t>
      </w:r>
      <w:r>
        <w:rPr>
          <w:color w:val="000000"/>
        </w:rPr>
        <w:t>должен обрабатывать</w:t>
      </w:r>
      <w:r w:rsidRPr="00865B6B">
        <w:rPr>
          <w:color w:val="000000"/>
        </w:rPr>
        <w:t xml:space="preserve"> следующие виды запросов от внешних систем: </w:t>
      </w:r>
    </w:p>
    <w:p w14:paraId="43098E96" w14:textId="77777777" w:rsidR="002A1B13" w:rsidRPr="00865B6B" w:rsidRDefault="002A1B13" w:rsidP="002A1B13">
      <w:pPr>
        <w:pStyle w:val="21"/>
        <w:numPr>
          <w:ilvl w:val="0"/>
          <w:numId w:val="16"/>
        </w:numPr>
      </w:pPr>
      <w:r w:rsidRPr="00865B6B">
        <w:t>запросы на выявление ЗИ в указанном файле (наборе файлов),</w:t>
      </w:r>
    </w:p>
    <w:p w14:paraId="60AFEDA0" w14:textId="77777777" w:rsidR="002A1B13" w:rsidRPr="00865B6B" w:rsidRDefault="002A1B13" w:rsidP="002A1B13">
      <w:pPr>
        <w:pStyle w:val="21"/>
        <w:numPr>
          <w:ilvl w:val="0"/>
          <w:numId w:val="16"/>
        </w:numPr>
      </w:pPr>
      <w:r w:rsidRPr="00865B6B">
        <w:t>запросы, содержащие корректировку результата ранее выполненного запроса выявление ЗИ.  Такие запросы содержат ссылку (идентификатор) на исходный запрос и набор признаков ЗИ, по которым был неверно сделан вывод об отсутствии/наличии ЗИ.</w:t>
      </w:r>
    </w:p>
    <w:p w14:paraId="583C0ADC" w14:textId="22CFC2B0" w:rsidR="002A1B13" w:rsidRPr="00865B6B" w:rsidRDefault="002A1B13" w:rsidP="002A1B13">
      <w:pPr>
        <w:pStyle w:val="11"/>
      </w:pPr>
      <w:r w:rsidRPr="00865B6B">
        <w:t>Модуль «Управление входящими запросами» предс</w:t>
      </w:r>
      <w:r>
        <w:t>тавляет собой сервис АС ОКУЛУС и должен реализовывать</w:t>
      </w:r>
      <w:r w:rsidRPr="00865B6B">
        <w:t xml:space="preserve"> следующую функциональность:</w:t>
      </w:r>
    </w:p>
    <w:p w14:paraId="12797DCE" w14:textId="77777777" w:rsidR="002A1B13" w:rsidRPr="00865B6B" w:rsidRDefault="002A1B13" w:rsidP="002A1B13">
      <w:pPr>
        <w:pStyle w:val="21"/>
        <w:numPr>
          <w:ilvl w:val="0"/>
          <w:numId w:val="17"/>
        </w:numPr>
      </w:pPr>
      <w:r w:rsidRPr="00865B6B">
        <w:t>получение и разбор «тела» запроса (байтов данных, передаваемых в сообщении транзакции после заголовка),</w:t>
      </w:r>
    </w:p>
    <w:p w14:paraId="59DC002E" w14:textId="77777777" w:rsidR="002A1B13" w:rsidRPr="00865B6B" w:rsidRDefault="002A1B13" w:rsidP="002A1B13">
      <w:pPr>
        <w:pStyle w:val="21"/>
        <w:numPr>
          <w:ilvl w:val="0"/>
          <w:numId w:val="17"/>
        </w:numPr>
      </w:pPr>
      <w:r w:rsidRPr="00865B6B">
        <w:lastRenderedPageBreak/>
        <w:t>первоначальная проверка корректности набора полученных данных и обработка исключительных ситуаций в случае их некорректности в соответствии с заданными правилами,</w:t>
      </w:r>
    </w:p>
    <w:p w14:paraId="67FFD553" w14:textId="77777777" w:rsidR="002A1B13" w:rsidRPr="00865B6B" w:rsidRDefault="002A1B13" w:rsidP="002A1B13">
      <w:pPr>
        <w:pStyle w:val="21"/>
        <w:numPr>
          <w:ilvl w:val="0"/>
          <w:numId w:val="17"/>
        </w:numPr>
      </w:pPr>
      <w:r w:rsidRPr="00865B6B">
        <w:t>первичная классификация запросов,</w:t>
      </w:r>
    </w:p>
    <w:p w14:paraId="5CA7D194" w14:textId="77777777" w:rsidR="002A1B13" w:rsidRPr="00865B6B" w:rsidRDefault="002A1B13" w:rsidP="002A1B13">
      <w:pPr>
        <w:pStyle w:val="21"/>
        <w:numPr>
          <w:ilvl w:val="0"/>
          <w:numId w:val="17"/>
        </w:numPr>
      </w:pPr>
      <w:r w:rsidRPr="00865B6B">
        <w:t>упаковка разобранных данных во внутренние структуры данных в соответствии с видом запроса и передача их для дальнейшей обработки:</w:t>
      </w:r>
    </w:p>
    <w:p w14:paraId="2D200158" w14:textId="77777777" w:rsidR="002A1B13" w:rsidRPr="00865B6B" w:rsidRDefault="002A1B13" w:rsidP="002A1B13">
      <w:pPr>
        <w:pStyle w:val="22"/>
        <w:tabs>
          <w:tab w:val="clear" w:pos="1985"/>
          <w:tab w:val="left" w:pos="2552"/>
        </w:tabs>
        <w:ind w:left="2410" w:hanging="425"/>
      </w:pPr>
      <w:r w:rsidRPr="00865B6B">
        <w:t>в Подсистему обработки данных в случае запроса на выявление ЗИ</w:t>
      </w:r>
    </w:p>
    <w:p w14:paraId="3FE059FF" w14:textId="77777777" w:rsidR="002A1B13" w:rsidRPr="00865B6B" w:rsidRDefault="002A1B13" w:rsidP="002A1B13">
      <w:pPr>
        <w:pStyle w:val="22"/>
        <w:tabs>
          <w:tab w:val="clear" w:pos="1985"/>
          <w:tab w:val="left" w:pos="2552"/>
        </w:tabs>
        <w:ind w:left="2410" w:hanging="425"/>
      </w:pPr>
      <w:r w:rsidRPr="00865B6B">
        <w:t>в подсистему ML-операций – в случае запроса с корректировкой ранее полученного результата.</w:t>
      </w:r>
    </w:p>
    <w:p w14:paraId="1CE95AFD" w14:textId="0D33D5FA" w:rsidR="002A1B13" w:rsidRPr="00865B6B" w:rsidRDefault="002A1B13" w:rsidP="002A1B13">
      <w:pPr>
        <w:pStyle w:val="123"/>
      </w:pPr>
      <w:r w:rsidRPr="00865B6B">
        <w:t xml:space="preserve">Функциональный модуль «Управление входящими запросами» </w:t>
      </w:r>
      <w:r>
        <w:t>должен реализовывать</w:t>
      </w:r>
      <w:r>
        <w:rPr>
          <w:lang w:val="ru-RU"/>
        </w:rPr>
        <w:t>ся</w:t>
      </w:r>
      <w:r w:rsidRPr="00865B6B">
        <w:t xml:space="preserve"> с учётом следующих особенности:</w:t>
      </w:r>
      <w:r w:rsidRPr="00865B6B">
        <w:rPr>
          <w:lang w:val="ru-RU"/>
        </w:rPr>
        <w:t xml:space="preserve"> </w:t>
      </w:r>
      <w:r w:rsidRPr="00865B6B">
        <w:t>модуль «Управление входящими запросами» по завершении исполнения автоматически вызывает функциональность модуля «Обработка исходных данных» для передачи разобранных данных и последующего инициирования процесса выявлении признаков ЗИ («</w:t>
      </w:r>
      <w:proofErr w:type="spellStart"/>
      <w:r w:rsidRPr="00865B6B">
        <w:rPr>
          <w:lang w:val="en-US"/>
        </w:rPr>
        <w:t>inference</w:t>
      </w:r>
      <w:proofErr w:type="spellEnd"/>
      <w:r w:rsidRPr="00865B6B">
        <w:t>»).</w:t>
      </w:r>
    </w:p>
    <w:p w14:paraId="3F545D19" w14:textId="77777777" w:rsidR="002A1B13" w:rsidRPr="00865B6B" w:rsidRDefault="002A1B13" w:rsidP="002A1B13">
      <w:pPr>
        <w:pStyle w:val="144"/>
        <w:spacing w:line="240" w:lineRule="auto"/>
      </w:pPr>
      <w:bookmarkStart w:id="48" w:name="_Toc90869453"/>
      <w:r w:rsidRPr="00865B6B">
        <w:t>Функциональный модуль «Управление исходящими запросами»</w:t>
      </w:r>
      <w:bookmarkEnd w:id="48"/>
      <w:r w:rsidRPr="00865B6B">
        <w:t xml:space="preserve">  </w:t>
      </w:r>
    </w:p>
    <w:p w14:paraId="228462F9" w14:textId="77777777" w:rsidR="002A1B13" w:rsidRPr="00865B6B" w:rsidRDefault="002A1B13" w:rsidP="002A1B13">
      <w:pPr>
        <w:pStyle w:val="123"/>
      </w:pPr>
      <w:r w:rsidRPr="00865B6B">
        <w:t xml:space="preserve">Функциональный модуль «Управление исходящими запросами» предназначен для передачи внешним потребителям уведомления о выполнении обработки входящего запроса с результатами классификации по каждому признаку ЗИ. </w:t>
      </w:r>
    </w:p>
    <w:p w14:paraId="4BD5AA98" w14:textId="6D4429AC" w:rsidR="002A1B13" w:rsidRPr="00865B6B" w:rsidRDefault="002A1B13" w:rsidP="002A1B13">
      <w:pPr>
        <w:pStyle w:val="123"/>
      </w:pPr>
      <w:r w:rsidRPr="00865B6B">
        <w:t>Модуль «Управление исходящими запросами» предс</w:t>
      </w:r>
      <w:r>
        <w:t>тавляет собой сервис АС ОКУЛУС и должен реализовывать</w:t>
      </w:r>
      <w:r w:rsidRPr="00865B6B">
        <w:t xml:space="preserve"> следующую функциональность:</w:t>
      </w:r>
    </w:p>
    <w:p w14:paraId="5EFE75A3" w14:textId="77777777" w:rsidR="002A1B13" w:rsidRPr="00865B6B" w:rsidRDefault="002A1B13" w:rsidP="002A1B13">
      <w:pPr>
        <w:pStyle w:val="21"/>
        <w:numPr>
          <w:ilvl w:val="0"/>
          <w:numId w:val="18"/>
        </w:numPr>
      </w:pPr>
      <w:r w:rsidRPr="00865B6B">
        <w:t>получение от вызывающей стороны (Подсистемы обработки данных) результатов классификации ФВ-данных,</w:t>
      </w:r>
    </w:p>
    <w:p w14:paraId="62F3E80C" w14:textId="77777777" w:rsidR="002A1B13" w:rsidRPr="00865B6B" w:rsidRDefault="002A1B13" w:rsidP="002A1B13">
      <w:pPr>
        <w:pStyle w:val="21"/>
        <w:numPr>
          <w:ilvl w:val="0"/>
          <w:numId w:val="18"/>
        </w:numPr>
      </w:pPr>
      <w:r w:rsidRPr="00865B6B">
        <w:t>формирование тела запроса,</w:t>
      </w:r>
    </w:p>
    <w:p w14:paraId="4219FB89" w14:textId="77777777" w:rsidR="002A1B13" w:rsidRPr="00865B6B" w:rsidRDefault="002A1B13" w:rsidP="002A1B13">
      <w:pPr>
        <w:pStyle w:val="21"/>
        <w:numPr>
          <w:ilvl w:val="0"/>
          <w:numId w:val="18"/>
        </w:numPr>
      </w:pPr>
      <w:r w:rsidRPr="00865B6B">
        <w:t>вызов метода API соответствующего потребителя (внешней системы).</w:t>
      </w:r>
    </w:p>
    <w:p w14:paraId="79D3952D" w14:textId="77777777" w:rsidR="002A1B13" w:rsidRPr="00865B6B" w:rsidRDefault="002A1B13" w:rsidP="002A1B13">
      <w:pPr>
        <w:pStyle w:val="133"/>
        <w:spacing w:line="240" w:lineRule="auto"/>
        <w:jc w:val="left"/>
      </w:pPr>
      <w:bookmarkStart w:id="49" w:name="_Toc90869454"/>
      <w:r w:rsidRPr="00865B6B">
        <w:t>Подсистема обработки данных</w:t>
      </w:r>
      <w:bookmarkEnd w:id="49"/>
      <w:r w:rsidRPr="00865B6B">
        <w:t xml:space="preserve"> </w:t>
      </w:r>
    </w:p>
    <w:p w14:paraId="450EDA74" w14:textId="77777777" w:rsidR="002A1B13" w:rsidRPr="00865B6B" w:rsidRDefault="002A1B13" w:rsidP="002A1B13">
      <w:pPr>
        <w:pStyle w:val="11"/>
      </w:pPr>
      <w:r w:rsidRPr="00865B6B">
        <w:t>Подсистема обработки данных предназначена для:</w:t>
      </w:r>
    </w:p>
    <w:p w14:paraId="65DF7EC3" w14:textId="77777777" w:rsidR="002A1B13" w:rsidRPr="00865B6B" w:rsidRDefault="002A1B13" w:rsidP="002A1B13">
      <w:pPr>
        <w:pStyle w:val="21"/>
        <w:numPr>
          <w:ilvl w:val="0"/>
          <w:numId w:val="19"/>
        </w:numPr>
      </w:pPr>
      <w:r w:rsidRPr="00865B6B">
        <w:t>преобразования входных данных во внутренние структуры данных АС ОКУЛУС, необходимые для запуска и работы моделей классификации,</w:t>
      </w:r>
    </w:p>
    <w:p w14:paraId="4A0EEAE3" w14:textId="77777777" w:rsidR="002A1B13" w:rsidRPr="00865B6B" w:rsidRDefault="002A1B13" w:rsidP="002A1B13">
      <w:pPr>
        <w:pStyle w:val="21"/>
        <w:numPr>
          <w:ilvl w:val="0"/>
          <w:numId w:val="19"/>
        </w:numPr>
      </w:pPr>
      <w:r w:rsidRPr="00865B6B">
        <w:t xml:space="preserve">преобразования результатов работы моделей из внутренних структур данных </w:t>
      </w:r>
      <w:proofErr w:type="gramStart"/>
      <w:r w:rsidRPr="00865B6B">
        <w:t>в  архитектура</w:t>
      </w:r>
      <w:proofErr w:type="gramEnd"/>
      <w:r w:rsidRPr="00865B6B">
        <w:t xml:space="preserve"> АС </w:t>
      </w:r>
      <w:proofErr w:type="spellStart"/>
      <w:r w:rsidRPr="00865B6B">
        <w:t>ОКУЛУСнеобходимой</w:t>
      </w:r>
      <w:proofErr w:type="spellEnd"/>
      <w:r w:rsidRPr="00865B6B">
        <w:t xml:space="preserve"> для формирования исходящего запроса части с уведомлением о выполнении задачи,</w:t>
      </w:r>
    </w:p>
    <w:p w14:paraId="3955DD75" w14:textId="77777777" w:rsidR="002A1B13" w:rsidRPr="00865B6B" w:rsidRDefault="002A1B13" w:rsidP="002A1B13">
      <w:pPr>
        <w:pStyle w:val="21"/>
        <w:numPr>
          <w:ilvl w:val="0"/>
          <w:numId w:val="19"/>
        </w:numPr>
      </w:pPr>
      <w:r w:rsidRPr="00865B6B">
        <w:t>обеспечения целостности и связности входных и выходных данных.</w:t>
      </w:r>
    </w:p>
    <w:p w14:paraId="2E1DA6EC" w14:textId="4092464B" w:rsidR="002A1B13" w:rsidRPr="00865B6B" w:rsidRDefault="002A1B13" w:rsidP="002A1B13">
      <w:pPr>
        <w:pStyle w:val="123"/>
      </w:pPr>
      <w:r w:rsidRPr="00865B6B">
        <w:lastRenderedPageBreak/>
        <w:t xml:space="preserve">Подсистема обработки данных </w:t>
      </w:r>
      <w:r>
        <w:rPr>
          <w:lang w:val="ru-RU"/>
        </w:rPr>
        <w:t xml:space="preserve">должна </w:t>
      </w:r>
      <w:r>
        <w:t>включать</w:t>
      </w:r>
      <w:r w:rsidRPr="00865B6B">
        <w:t xml:space="preserve"> в себя следующие функциональные модули:</w:t>
      </w:r>
    </w:p>
    <w:p w14:paraId="42998845" w14:textId="77777777" w:rsidR="002A1B13" w:rsidRPr="00865B6B" w:rsidRDefault="002A1B13" w:rsidP="002A1B13">
      <w:pPr>
        <w:pStyle w:val="21"/>
        <w:numPr>
          <w:ilvl w:val="0"/>
          <w:numId w:val="20"/>
        </w:numPr>
      </w:pPr>
      <w:r w:rsidRPr="00865B6B">
        <w:t>модуль подготовки исходных данных,</w:t>
      </w:r>
    </w:p>
    <w:p w14:paraId="170DA56C" w14:textId="77777777" w:rsidR="002A1B13" w:rsidRPr="00865B6B" w:rsidRDefault="002A1B13" w:rsidP="002A1B13">
      <w:pPr>
        <w:pStyle w:val="21"/>
        <w:numPr>
          <w:ilvl w:val="0"/>
          <w:numId w:val="20"/>
        </w:numPr>
      </w:pPr>
      <w:r w:rsidRPr="00865B6B">
        <w:t>модуль дополнительной подготовки видеоданных,</w:t>
      </w:r>
    </w:p>
    <w:p w14:paraId="018FD85C" w14:textId="77777777" w:rsidR="002A1B13" w:rsidRPr="00865B6B" w:rsidRDefault="002A1B13" w:rsidP="002A1B13">
      <w:pPr>
        <w:pStyle w:val="21"/>
        <w:numPr>
          <w:ilvl w:val="0"/>
          <w:numId w:val="20"/>
        </w:numPr>
      </w:pPr>
      <w:r w:rsidRPr="00865B6B">
        <w:t>модуль подготовки результатов.</w:t>
      </w:r>
    </w:p>
    <w:p w14:paraId="066BF6C6" w14:textId="41AD3A7A" w:rsidR="002A1B13" w:rsidRPr="00865B6B" w:rsidRDefault="002A1B13" w:rsidP="002A1B13">
      <w:pPr>
        <w:pStyle w:val="11"/>
      </w:pPr>
      <w:r w:rsidRPr="00865B6B">
        <w:t>Описание функциональных модулей Подсистемы обработки да</w:t>
      </w:r>
      <w:r>
        <w:t>нных представлено в подпунктах 4.2.2.1-4.2</w:t>
      </w:r>
      <w:r w:rsidRPr="00865B6B">
        <w:t>.2.3.</w:t>
      </w:r>
    </w:p>
    <w:p w14:paraId="76E6C9FE" w14:textId="77777777" w:rsidR="002A1B13" w:rsidRPr="00865B6B" w:rsidRDefault="002A1B13" w:rsidP="002A1B13">
      <w:pPr>
        <w:pStyle w:val="144"/>
        <w:spacing w:line="240" w:lineRule="auto"/>
      </w:pPr>
      <w:bookmarkStart w:id="50" w:name="_Toc90869455"/>
      <w:r w:rsidRPr="00865B6B">
        <w:t>Функциональный модуль «Подготовка исходных данных»</w:t>
      </w:r>
      <w:bookmarkEnd w:id="50"/>
    </w:p>
    <w:p w14:paraId="0EE0063A" w14:textId="77777777" w:rsidR="002A1B13" w:rsidRPr="00865B6B" w:rsidRDefault="002A1B13" w:rsidP="002A1B13">
      <w:pPr>
        <w:pStyle w:val="123"/>
      </w:pPr>
      <w:r w:rsidRPr="00865B6B">
        <w:t>Функциональный модуль «Подготовка исходных данных» предназначен для преобразования, категоризации и учёта данных, полученных в рамках выполнения функциональных модулей Подсистемы интеграции.</w:t>
      </w:r>
    </w:p>
    <w:p w14:paraId="435B9757" w14:textId="6DB8126E" w:rsidR="002A1B13" w:rsidRPr="00865B6B" w:rsidRDefault="002A1B13" w:rsidP="002A1B13">
      <w:pPr>
        <w:pStyle w:val="123"/>
      </w:pPr>
      <w:r w:rsidRPr="00865B6B">
        <w:t>Модуль «Подготовка исходных данных» является</w:t>
      </w:r>
      <w:r>
        <w:t xml:space="preserve"> внутренним сервисом АС ОКУЛУС </w:t>
      </w:r>
      <w:r>
        <w:rPr>
          <w:lang w:val="ru-RU"/>
        </w:rPr>
        <w:t xml:space="preserve">и </w:t>
      </w:r>
      <w:r>
        <w:t>должен реализовывать</w:t>
      </w:r>
      <w:r w:rsidRPr="00865B6B">
        <w:t xml:space="preserve"> следующую функциональность:</w:t>
      </w:r>
    </w:p>
    <w:p w14:paraId="2BC9CE42" w14:textId="77777777" w:rsidR="002A1B13" w:rsidRPr="00865B6B" w:rsidRDefault="002A1B13" w:rsidP="002A1B13">
      <w:pPr>
        <w:pStyle w:val="21"/>
        <w:numPr>
          <w:ilvl w:val="0"/>
          <w:numId w:val="21"/>
        </w:numPr>
      </w:pPr>
      <w:r w:rsidRPr="00865B6B">
        <w:t>преобразование структур, полученных из модуля «Управление файлами данных», в структуры данных, которыми оперируют модели (тензоры различных типов, объекты служебных классов, JSON-структуры при вызове смежных модулей),</w:t>
      </w:r>
    </w:p>
    <w:p w14:paraId="77FA71CC" w14:textId="77777777" w:rsidR="002A1B13" w:rsidRPr="00865B6B" w:rsidRDefault="002A1B13" w:rsidP="002A1B13">
      <w:pPr>
        <w:pStyle w:val="21"/>
        <w:numPr>
          <w:ilvl w:val="0"/>
          <w:numId w:val="21"/>
        </w:numPr>
      </w:pPr>
      <w:r w:rsidRPr="00865B6B">
        <w:t xml:space="preserve">формирование задачи на обработку данных – внутренней структуры данных АС ОКУЛУС, обеспечивающей взаимосвязь между входящим запросом, исходными данными, результатом вычислений и исходящим запросом. В рамках формирования задачи на обработку данных также реализуются следующие функции: </w:t>
      </w:r>
    </w:p>
    <w:p w14:paraId="5DEC854F" w14:textId="77777777" w:rsidR="002A1B13" w:rsidRPr="00865B6B" w:rsidRDefault="002A1B13" w:rsidP="002A1B13">
      <w:pPr>
        <w:pStyle w:val="22"/>
        <w:tabs>
          <w:tab w:val="clear" w:pos="1985"/>
          <w:tab w:val="num" w:pos="2694"/>
        </w:tabs>
        <w:ind w:left="2410" w:hanging="283"/>
      </w:pPr>
      <w:r w:rsidRPr="00865B6B">
        <w:t>формирование уникального в рамках АС ОКУЛУС идентификатора задачи;</w:t>
      </w:r>
    </w:p>
    <w:p w14:paraId="55C31E9C" w14:textId="77777777" w:rsidR="002A1B13" w:rsidRPr="00865B6B" w:rsidRDefault="002A1B13" w:rsidP="002A1B13">
      <w:pPr>
        <w:pStyle w:val="22"/>
        <w:tabs>
          <w:tab w:val="clear" w:pos="1985"/>
          <w:tab w:val="num" w:pos="2694"/>
        </w:tabs>
        <w:ind w:left="2410" w:hanging="283"/>
      </w:pPr>
      <w:r w:rsidRPr="00865B6B">
        <w:t>определение типа исходных данных (изображение или видеоматериал) и первичная классификация задачи;</w:t>
      </w:r>
    </w:p>
    <w:p w14:paraId="397A2AA0" w14:textId="77777777" w:rsidR="002A1B13" w:rsidRPr="00865B6B" w:rsidRDefault="002A1B13" w:rsidP="002A1B13">
      <w:pPr>
        <w:pStyle w:val="22"/>
        <w:tabs>
          <w:tab w:val="clear" w:pos="1985"/>
          <w:tab w:val="num" w:pos="2694"/>
        </w:tabs>
        <w:ind w:left="2410" w:hanging="283"/>
      </w:pPr>
      <w:r w:rsidRPr="00865B6B">
        <w:t>определение набора выявляемых признаков ЗИ в зависимости от типа данных и информации, содержащейся во входном запросе.</w:t>
      </w:r>
    </w:p>
    <w:p w14:paraId="1EC221CE" w14:textId="0AFB92E7" w:rsidR="002A1B13" w:rsidRPr="00865B6B" w:rsidRDefault="002A1B13" w:rsidP="002A1B13">
      <w:pPr>
        <w:pStyle w:val="11"/>
      </w:pPr>
      <w:r w:rsidRPr="00865B6B">
        <w:t xml:space="preserve">Функциональный модуль «Подготовка исходных данных» </w:t>
      </w:r>
      <w:r>
        <w:t>должен реализовываться</w:t>
      </w:r>
      <w:r w:rsidRPr="00865B6B">
        <w:t xml:space="preserve"> с учётом следующих особенности: работа модуля инициируется вызовом из модуля «Управление входящими запросами» и завершается передачей структур данных в модуль «Управление задачами (управление выполнением задач)» в </w:t>
      </w:r>
      <w:r w:rsidRPr="00865B6B">
        <w:lastRenderedPageBreak/>
        <w:t>случае, если файл исходных данных, подлежащий классификации, содержит фотоизображение.</w:t>
      </w:r>
    </w:p>
    <w:p w14:paraId="1897A1F9" w14:textId="77777777" w:rsidR="002A1B13" w:rsidRPr="00865B6B" w:rsidRDefault="002A1B13" w:rsidP="002A1B13">
      <w:pPr>
        <w:pStyle w:val="144"/>
        <w:spacing w:line="240" w:lineRule="auto"/>
      </w:pPr>
      <w:bookmarkStart w:id="51" w:name="_Toc90869456"/>
      <w:r w:rsidRPr="00865B6B">
        <w:t>Функциональный модуль «Дополнительная обработка</w:t>
      </w:r>
      <w:r w:rsidRPr="00865B6B">
        <w:br/>
        <w:t>видеоданных»</w:t>
      </w:r>
      <w:bookmarkEnd w:id="51"/>
    </w:p>
    <w:p w14:paraId="0C2D8189" w14:textId="77777777" w:rsidR="002A1B13" w:rsidRPr="00865B6B" w:rsidRDefault="002A1B13" w:rsidP="002A1B13">
      <w:pPr>
        <w:pStyle w:val="11"/>
      </w:pPr>
      <w:r w:rsidRPr="00865B6B">
        <w:t>Функциональный модуль «Дополнительная обработка В-данных» предназначен для дополнительной обработки видеоданных, необходимой для работы моделей.</w:t>
      </w:r>
    </w:p>
    <w:p w14:paraId="48CF2176" w14:textId="6524DCAA" w:rsidR="002A1B13" w:rsidRPr="00865B6B" w:rsidRDefault="002A1B13" w:rsidP="002A1B13">
      <w:pPr>
        <w:pStyle w:val="11"/>
      </w:pPr>
      <w:r w:rsidRPr="00865B6B">
        <w:t>Модуль «Дополнительная обработка В-данных» является</w:t>
      </w:r>
      <w:r>
        <w:t xml:space="preserve"> внутренним сервисом АС ОКУЛУС и должен реализовывать</w:t>
      </w:r>
      <w:r w:rsidRPr="00865B6B">
        <w:t xml:space="preserve"> следующую функциональность: </w:t>
      </w:r>
    </w:p>
    <w:p w14:paraId="4D438AA7" w14:textId="77777777" w:rsidR="002A1B13" w:rsidRPr="00865B6B" w:rsidRDefault="002A1B13" w:rsidP="002A1B13">
      <w:pPr>
        <w:pStyle w:val="21"/>
        <w:numPr>
          <w:ilvl w:val="0"/>
          <w:numId w:val="22"/>
        </w:numPr>
      </w:pPr>
      <w:r w:rsidRPr="00865B6B">
        <w:t>кадрирование исходного видеофайла – формирование набора файлов, каждый из которых соответствует определенному кадру видеоинформации. Параметры кадрирования задаются в настройках Подсистемы администрирования,</w:t>
      </w:r>
    </w:p>
    <w:p w14:paraId="332AF9E4" w14:textId="77777777" w:rsidR="002A1B13" w:rsidRPr="00907FF3" w:rsidRDefault="002A1B13" w:rsidP="002A1B13">
      <w:pPr>
        <w:pStyle w:val="21"/>
        <w:numPr>
          <w:ilvl w:val="0"/>
          <w:numId w:val="22"/>
        </w:numPr>
      </w:pPr>
      <w:proofErr w:type="spellStart"/>
      <w:r w:rsidRPr="00907FF3">
        <w:t>транскодирование</w:t>
      </w:r>
      <w:proofErr w:type="spellEnd"/>
      <w:r w:rsidRPr="00907FF3">
        <w:t xml:space="preserve"> – преобразование исходного потокового видеофайла из одного метода кодирования в другой в соответствии с действующими стандартами на кодеки. Формат файла (контейнер) при </w:t>
      </w:r>
      <w:proofErr w:type="spellStart"/>
      <w:r w:rsidRPr="00907FF3">
        <w:t>транскодированию</w:t>
      </w:r>
      <w:proofErr w:type="spellEnd"/>
      <w:r w:rsidRPr="00907FF3">
        <w:t xml:space="preserve"> изменению не подвергается. Параметры </w:t>
      </w:r>
      <w:proofErr w:type="spellStart"/>
      <w:r w:rsidRPr="00907FF3">
        <w:t>транскодирования</w:t>
      </w:r>
      <w:proofErr w:type="spellEnd"/>
      <w:r w:rsidRPr="00907FF3">
        <w:t xml:space="preserve"> задаются в настройках администрирования,</w:t>
      </w:r>
    </w:p>
    <w:p w14:paraId="12C175C6" w14:textId="77777777" w:rsidR="002A1B13" w:rsidRPr="00907FF3" w:rsidRDefault="002A1B13" w:rsidP="002A1B13">
      <w:pPr>
        <w:pStyle w:val="21"/>
        <w:numPr>
          <w:ilvl w:val="0"/>
          <w:numId w:val="22"/>
        </w:numPr>
      </w:pPr>
      <w:proofErr w:type="spellStart"/>
      <w:r w:rsidRPr="00907FF3">
        <w:t>трансмультиплексирование</w:t>
      </w:r>
      <w:proofErr w:type="spellEnd"/>
      <w:r w:rsidRPr="00907FF3">
        <w:t xml:space="preserve"> – преобразование исходного видеофайла из одного формата (контейнера) в другой в соответствии с действующими стандартами на контейнеры. Параметры </w:t>
      </w:r>
      <w:proofErr w:type="spellStart"/>
      <w:r w:rsidRPr="00907FF3">
        <w:t>трансмультиплексирования</w:t>
      </w:r>
      <w:proofErr w:type="spellEnd"/>
      <w:r w:rsidRPr="00907FF3">
        <w:t xml:space="preserve"> задаются в настройках администрирования,</w:t>
      </w:r>
    </w:p>
    <w:p w14:paraId="22CFED85" w14:textId="77777777" w:rsidR="002A1B13" w:rsidRPr="00907FF3" w:rsidRDefault="002A1B13" w:rsidP="002A1B13">
      <w:pPr>
        <w:pStyle w:val="21"/>
        <w:numPr>
          <w:ilvl w:val="0"/>
          <w:numId w:val="22"/>
        </w:numPr>
      </w:pPr>
      <w:proofErr w:type="spellStart"/>
      <w:r w:rsidRPr="00907FF3">
        <w:t>трансрейтинг</w:t>
      </w:r>
      <w:proofErr w:type="spellEnd"/>
      <w:r w:rsidRPr="00907FF3">
        <w:t xml:space="preserve"> – изменение битовой скорости потока данных, представленных в исходном видеофайле, либо создание другого представления,</w:t>
      </w:r>
    </w:p>
    <w:p w14:paraId="1DD7D0D3" w14:textId="77777777" w:rsidR="002A1B13" w:rsidRPr="00865B6B" w:rsidRDefault="002A1B13" w:rsidP="002A1B13">
      <w:pPr>
        <w:pStyle w:val="21"/>
        <w:numPr>
          <w:ilvl w:val="0"/>
          <w:numId w:val="22"/>
        </w:numPr>
      </w:pPr>
      <w:proofErr w:type="spellStart"/>
      <w:r w:rsidRPr="00907FF3">
        <w:t>трансайзинг</w:t>
      </w:r>
      <w:proofErr w:type="spellEnd"/>
      <w:r w:rsidRPr="00907FF3">
        <w:t xml:space="preserve"> – изменение разрешающей способности</w:t>
      </w:r>
      <w:r w:rsidRPr="00865B6B">
        <w:t xml:space="preserve"> видеофайла.</w:t>
      </w:r>
    </w:p>
    <w:p w14:paraId="7B72E965" w14:textId="5EDDE37D" w:rsidR="002A1B13" w:rsidRPr="00865B6B" w:rsidRDefault="002A1B13" w:rsidP="002A1B13">
      <w:pPr>
        <w:pStyle w:val="123"/>
      </w:pPr>
      <w:r w:rsidRPr="00865B6B">
        <w:t xml:space="preserve">Функциональный модуль «Дополнительная обработка В-данных» </w:t>
      </w:r>
      <w:r>
        <w:t>должен реализовывать</w:t>
      </w:r>
      <w:r>
        <w:rPr>
          <w:lang w:val="ru-RU"/>
        </w:rPr>
        <w:t>ся</w:t>
      </w:r>
      <w:r w:rsidRPr="00865B6B">
        <w:t xml:space="preserve"> с учётом следующих особенностей: </w:t>
      </w:r>
    </w:p>
    <w:p w14:paraId="0270B11F" w14:textId="77777777" w:rsidR="002A1B13" w:rsidRPr="00865B6B" w:rsidRDefault="002A1B13" w:rsidP="002A1B13">
      <w:pPr>
        <w:pStyle w:val="21"/>
        <w:numPr>
          <w:ilvl w:val="0"/>
          <w:numId w:val="41"/>
        </w:numPr>
      </w:pPr>
      <w:r w:rsidRPr="00865B6B">
        <w:t xml:space="preserve">приоритетным способом реализации модуля является использование библиотеки </w:t>
      </w:r>
      <w:proofErr w:type="spellStart"/>
      <w:r w:rsidRPr="00865B6B">
        <w:t>FFmpeg</w:t>
      </w:r>
      <w:proofErr w:type="spellEnd"/>
      <w:r w:rsidRPr="00865B6B">
        <w:t xml:space="preserve"> или подобных библиотек, поддерживающих программные интерфейсы доступа к функциональности,</w:t>
      </w:r>
    </w:p>
    <w:p w14:paraId="38479541" w14:textId="77777777" w:rsidR="002A1B13" w:rsidRPr="00865B6B" w:rsidRDefault="002A1B13" w:rsidP="002A1B13">
      <w:pPr>
        <w:pStyle w:val="21"/>
        <w:numPr>
          <w:ilvl w:val="0"/>
          <w:numId w:val="40"/>
        </w:numPr>
      </w:pPr>
      <w:r w:rsidRPr="00865B6B">
        <w:t>модуль должен обеспечивать выполнение функций как в автоматизированном режиме при выполнении основного рабочего процесса выявления ЗИ («</w:t>
      </w:r>
      <w:r w:rsidRPr="00865B6B">
        <w:rPr>
          <w:lang w:val="en-US"/>
        </w:rPr>
        <w:t>inference</w:t>
      </w:r>
      <w:r w:rsidRPr="00865B6B">
        <w:t xml:space="preserve">»), так и в «ручном» режиме через </w:t>
      </w:r>
      <w:r w:rsidRPr="00865B6B">
        <w:lastRenderedPageBreak/>
        <w:t>пользовательский интерфейс. В «ручном» режиме вызов модуля осуществляется в Подсистеме ML-операций для выполнения задач управления жизненным циклом наборов данных (</w:t>
      </w:r>
      <w:proofErr w:type="spellStart"/>
      <w:r w:rsidRPr="00865B6B">
        <w:t>datasets</w:t>
      </w:r>
      <w:proofErr w:type="spellEnd"/>
      <w:r w:rsidRPr="00865B6B">
        <w:t>). В автоматизированном режиме функциональность модуля вызывается из модуля «Подготовка исходных данных».</w:t>
      </w:r>
    </w:p>
    <w:p w14:paraId="2D35B1CA" w14:textId="77777777" w:rsidR="002A1B13" w:rsidRPr="00865B6B" w:rsidRDefault="002A1B13" w:rsidP="002A1B13">
      <w:pPr>
        <w:pStyle w:val="144"/>
        <w:spacing w:line="240" w:lineRule="auto"/>
      </w:pPr>
      <w:bookmarkStart w:id="52" w:name="_Toc90869457"/>
      <w:r w:rsidRPr="00865B6B">
        <w:t>Функциональный модуль «Подготовка результатов»</w:t>
      </w:r>
      <w:bookmarkEnd w:id="52"/>
    </w:p>
    <w:p w14:paraId="7FF24E52" w14:textId="77777777" w:rsidR="002A1B13" w:rsidRPr="00865B6B" w:rsidRDefault="002A1B13" w:rsidP="002A1B13">
      <w:pPr>
        <w:pStyle w:val="11"/>
      </w:pPr>
      <w:r w:rsidRPr="00865B6B">
        <w:t>Функциональный модуль «Подготовка результатов» предназначен для форматирования классифицированных данных в целях дальнейшей обработки в Подсистеме выполнения задач.</w:t>
      </w:r>
    </w:p>
    <w:p w14:paraId="0DB3ABFC" w14:textId="40DD28F6" w:rsidR="002A1B13" w:rsidRPr="00865B6B" w:rsidRDefault="002A1B13" w:rsidP="002A1B13">
      <w:pPr>
        <w:pStyle w:val="123"/>
      </w:pPr>
      <w:r w:rsidRPr="00865B6B">
        <w:t>Модуль «Подготовка результатов» является</w:t>
      </w:r>
      <w:r>
        <w:t xml:space="preserve"> внутренним сервисом АС ОКУЛУС </w:t>
      </w:r>
      <w:r>
        <w:rPr>
          <w:lang w:val="ru-RU"/>
        </w:rPr>
        <w:t xml:space="preserve">и </w:t>
      </w:r>
      <w:r>
        <w:t>должен реализовывать</w:t>
      </w:r>
      <w:r w:rsidRPr="00865B6B">
        <w:t xml:space="preserve"> следующую функциональность: </w:t>
      </w:r>
    </w:p>
    <w:p w14:paraId="40D99054" w14:textId="77777777" w:rsidR="002A1B13" w:rsidRPr="00865B6B" w:rsidRDefault="002A1B13" w:rsidP="002A1B13">
      <w:pPr>
        <w:pStyle w:val="21"/>
        <w:numPr>
          <w:ilvl w:val="0"/>
          <w:numId w:val="23"/>
        </w:numPr>
      </w:pPr>
      <w:r w:rsidRPr="00865B6B">
        <w:t>преобразование структур данных из формата, которым оперируют модели, в формат, пригодный для передачи результатов классификации внешней АС ОКУЛУС,</w:t>
      </w:r>
    </w:p>
    <w:p w14:paraId="7582BFAD" w14:textId="77777777" w:rsidR="002A1B13" w:rsidRPr="00865B6B" w:rsidRDefault="002A1B13" w:rsidP="002A1B13">
      <w:pPr>
        <w:pStyle w:val="21"/>
        <w:numPr>
          <w:ilvl w:val="0"/>
          <w:numId w:val="23"/>
        </w:numPr>
      </w:pPr>
      <w:r w:rsidRPr="00865B6B">
        <w:t>формирование структуры данных, представляющих результат вычислений,</w:t>
      </w:r>
    </w:p>
    <w:p w14:paraId="340055E5" w14:textId="77777777" w:rsidR="002A1B13" w:rsidRPr="00865B6B" w:rsidRDefault="002A1B13" w:rsidP="002A1B13">
      <w:pPr>
        <w:pStyle w:val="21"/>
        <w:numPr>
          <w:ilvl w:val="0"/>
          <w:numId w:val="23"/>
        </w:numPr>
      </w:pPr>
      <w:r w:rsidRPr="00865B6B">
        <w:t>наполнение задачи на обработку данных информацией о результатах выполнения задачи,</w:t>
      </w:r>
    </w:p>
    <w:p w14:paraId="0BEC0A63" w14:textId="77777777" w:rsidR="002A1B13" w:rsidRPr="00865B6B" w:rsidRDefault="002A1B13" w:rsidP="002A1B13">
      <w:pPr>
        <w:pStyle w:val="21"/>
        <w:numPr>
          <w:ilvl w:val="0"/>
          <w:numId w:val="23"/>
        </w:numPr>
      </w:pPr>
      <w:r w:rsidRPr="00865B6B">
        <w:t>сохранение результатов выполнения данных в хранилище данных АС ОКУЛУС.</w:t>
      </w:r>
    </w:p>
    <w:p w14:paraId="7957236C" w14:textId="78F77015" w:rsidR="002A1B13" w:rsidRPr="00865B6B" w:rsidRDefault="002A1B13" w:rsidP="002A1B13">
      <w:pPr>
        <w:pStyle w:val="123"/>
      </w:pPr>
      <w:r w:rsidRPr="00865B6B">
        <w:t xml:space="preserve">Функциональный модуль «Подготовка результатов» </w:t>
      </w:r>
      <w:r>
        <w:t>должен реализовывать</w:t>
      </w:r>
      <w:r>
        <w:rPr>
          <w:lang w:val="ru-RU"/>
        </w:rPr>
        <w:t>ся</w:t>
      </w:r>
      <w:r w:rsidRPr="00865B6B">
        <w:t xml:space="preserve"> с учётом следующих особенностей:</w:t>
      </w:r>
    </w:p>
    <w:p w14:paraId="1EF6CD90" w14:textId="77777777" w:rsidR="002A1B13" w:rsidRPr="00865B6B" w:rsidRDefault="002A1B13" w:rsidP="002A1B13">
      <w:pPr>
        <w:pStyle w:val="21"/>
        <w:numPr>
          <w:ilvl w:val="0"/>
          <w:numId w:val="24"/>
        </w:numPr>
      </w:pPr>
      <w:r w:rsidRPr="00865B6B">
        <w:t xml:space="preserve">модуль должен поддерживать обработку основных </w:t>
      </w:r>
      <w:proofErr w:type="spellStart"/>
      <w:r w:rsidRPr="00865B6B">
        <w:t>фреймворков</w:t>
      </w:r>
      <w:proofErr w:type="spellEnd"/>
      <w:r w:rsidRPr="00865B6B">
        <w:t xml:space="preserve"> машинного обучения, </w:t>
      </w:r>
    </w:p>
    <w:p w14:paraId="7D38D35E" w14:textId="77777777" w:rsidR="002A1B13" w:rsidRPr="00865B6B" w:rsidRDefault="002A1B13" w:rsidP="002A1B13">
      <w:pPr>
        <w:pStyle w:val="21"/>
        <w:numPr>
          <w:ilvl w:val="0"/>
          <w:numId w:val="24"/>
        </w:numPr>
      </w:pPr>
      <w:r w:rsidRPr="00865B6B">
        <w:t>выполнение функциональности модуля инициируется модулем «Управление работой моделей»,</w:t>
      </w:r>
    </w:p>
    <w:p w14:paraId="0811B6FC" w14:textId="77777777" w:rsidR="002A1B13" w:rsidRPr="00865B6B" w:rsidRDefault="002A1B13" w:rsidP="002A1B13">
      <w:pPr>
        <w:pStyle w:val="21"/>
        <w:numPr>
          <w:ilvl w:val="0"/>
          <w:numId w:val="24"/>
        </w:numPr>
      </w:pPr>
      <w:r w:rsidRPr="00865B6B">
        <w:t>работа модуля завершается вызовом модуля «Управление исходящими запросами» и передачей сформированной структуры данных.</w:t>
      </w:r>
    </w:p>
    <w:p w14:paraId="2AA5A283" w14:textId="77777777" w:rsidR="002A1B13" w:rsidRPr="00865B6B" w:rsidRDefault="002A1B13" w:rsidP="002A1B13">
      <w:pPr>
        <w:pStyle w:val="133"/>
        <w:spacing w:line="240" w:lineRule="auto"/>
        <w:jc w:val="left"/>
      </w:pPr>
      <w:bookmarkStart w:id="53" w:name="_Toc90869458"/>
      <w:r w:rsidRPr="00865B6B">
        <w:t>Подсистема выполнения задач</w:t>
      </w:r>
      <w:bookmarkEnd w:id="53"/>
      <w:r w:rsidRPr="00865B6B">
        <w:t xml:space="preserve"> </w:t>
      </w:r>
    </w:p>
    <w:p w14:paraId="2F584193" w14:textId="77777777" w:rsidR="002A1B13" w:rsidRPr="00865B6B" w:rsidRDefault="002A1B13" w:rsidP="002A1B13">
      <w:pPr>
        <w:pStyle w:val="123"/>
      </w:pPr>
      <w:r w:rsidRPr="00865B6B">
        <w:t>Подсистема выполнения задач предназначена для непосредственного выполнения процесса выявления ЗИ моделями машинного обучения, реализованными в выбранном наборе библиотек.</w:t>
      </w:r>
    </w:p>
    <w:p w14:paraId="67D870E7" w14:textId="2C6D5112" w:rsidR="002A1B13" w:rsidRPr="00865B6B" w:rsidRDefault="002A1B13" w:rsidP="002A1B13">
      <w:pPr>
        <w:pStyle w:val="123"/>
      </w:pPr>
      <w:r w:rsidRPr="00865B6B">
        <w:lastRenderedPageBreak/>
        <w:t xml:space="preserve">Подсистема выполнения задач </w:t>
      </w:r>
      <w:r>
        <w:rPr>
          <w:lang w:val="ru-RU"/>
        </w:rPr>
        <w:t xml:space="preserve">должна </w:t>
      </w:r>
      <w:r>
        <w:t>включать</w:t>
      </w:r>
      <w:r w:rsidRPr="00865B6B">
        <w:t xml:space="preserve"> в себя следующие функциональные модули:</w:t>
      </w:r>
    </w:p>
    <w:p w14:paraId="75703936" w14:textId="77777777" w:rsidR="002A1B13" w:rsidRPr="00865B6B" w:rsidRDefault="002A1B13" w:rsidP="002A1B13">
      <w:pPr>
        <w:pStyle w:val="21"/>
        <w:numPr>
          <w:ilvl w:val="0"/>
          <w:numId w:val="25"/>
        </w:numPr>
      </w:pPr>
      <w:r w:rsidRPr="00865B6B">
        <w:t>модуль управления работой моделей,</w:t>
      </w:r>
    </w:p>
    <w:p w14:paraId="6D4FD103" w14:textId="77777777" w:rsidR="002A1B13" w:rsidRPr="00865B6B" w:rsidRDefault="002A1B13" w:rsidP="002A1B13">
      <w:pPr>
        <w:pStyle w:val="21"/>
        <w:numPr>
          <w:ilvl w:val="0"/>
          <w:numId w:val="25"/>
        </w:numPr>
      </w:pPr>
      <w:r w:rsidRPr="00865B6B">
        <w:t>модуль ведения реестра.</w:t>
      </w:r>
    </w:p>
    <w:p w14:paraId="2A125ECC" w14:textId="77774E22" w:rsidR="002A1B13" w:rsidRPr="00865B6B" w:rsidRDefault="002A1B13" w:rsidP="002A1B13">
      <w:pPr>
        <w:pStyle w:val="11"/>
      </w:pPr>
      <w:r w:rsidRPr="00865B6B">
        <w:t>Описание функциональных модулей Подсистемы выполнения з</w:t>
      </w:r>
      <w:r>
        <w:t>адач представлено в подпунктах 4.2.3.1-4.2</w:t>
      </w:r>
      <w:r w:rsidRPr="00865B6B">
        <w:t>.3.2.</w:t>
      </w:r>
    </w:p>
    <w:p w14:paraId="1DCB7195" w14:textId="77777777" w:rsidR="002A1B13" w:rsidRPr="00865B6B" w:rsidRDefault="002A1B13" w:rsidP="002A1B13">
      <w:pPr>
        <w:pStyle w:val="144"/>
        <w:spacing w:line="240" w:lineRule="auto"/>
      </w:pPr>
      <w:bookmarkStart w:id="54" w:name="_Toc90869459"/>
      <w:r w:rsidRPr="00865B6B">
        <w:t>Функциональный модуль «Управление работой моделей»</w:t>
      </w:r>
      <w:bookmarkEnd w:id="54"/>
    </w:p>
    <w:p w14:paraId="20D120D2" w14:textId="77777777" w:rsidR="002A1B13" w:rsidRPr="00865B6B" w:rsidRDefault="002A1B13" w:rsidP="002A1B13">
      <w:pPr>
        <w:pStyle w:val="11"/>
      </w:pPr>
      <w:r w:rsidRPr="00865B6B">
        <w:t>Функциональный модуль «Управление работой моделей» предназначен для непосредственного выполнения автоматизированного процесса выявления признаков ЗИ в фото- и видеоданных.</w:t>
      </w:r>
    </w:p>
    <w:p w14:paraId="11E4DAE7" w14:textId="003238C4" w:rsidR="002A1B13" w:rsidRPr="00865B6B" w:rsidRDefault="002A1B13" w:rsidP="002A1B13">
      <w:pPr>
        <w:pStyle w:val="11"/>
      </w:pPr>
      <w:r w:rsidRPr="00865B6B">
        <w:t>Модуль «Управление работой моделей» является</w:t>
      </w:r>
      <w:r>
        <w:t xml:space="preserve"> внутренним сервисом АС ОКУЛУС и должен реализовывать</w:t>
      </w:r>
      <w:r w:rsidRPr="00865B6B">
        <w:t xml:space="preserve"> следующую функциональность: </w:t>
      </w:r>
    </w:p>
    <w:p w14:paraId="13AE95C1" w14:textId="77777777" w:rsidR="002A1B13" w:rsidRPr="00865B6B" w:rsidRDefault="002A1B13" w:rsidP="002A1B13">
      <w:pPr>
        <w:pStyle w:val="21"/>
        <w:numPr>
          <w:ilvl w:val="0"/>
          <w:numId w:val="26"/>
        </w:numPr>
      </w:pPr>
      <w:r w:rsidRPr="00865B6B">
        <w:t>анализ поступившей на выполнение задачи, применение бизнес-правил для определения:</w:t>
      </w:r>
    </w:p>
    <w:p w14:paraId="2BB3CBAE" w14:textId="77777777" w:rsidR="002A1B13" w:rsidRPr="00865B6B" w:rsidRDefault="002A1B13" w:rsidP="002A1B13">
      <w:pPr>
        <w:pStyle w:val="22"/>
        <w:tabs>
          <w:tab w:val="clear" w:pos="1985"/>
          <w:tab w:val="num" w:pos="2268"/>
        </w:tabs>
        <w:ind w:left="2268"/>
      </w:pPr>
      <w:r w:rsidRPr="00865B6B">
        <w:t>состава выявляемых видов ЗИ</w:t>
      </w:r>
      <w:r w:rsidRPr="00865B6B">
        <w:rPr>
          <w:lang w:val="en-US"/>
        </w:rPr>
        <w:t>;</w:t>
      </w:r>
    </w:p>
    <w:p w14:paraId="2B999F63" w14:textId="77777777" w:rsidR="002A1B13" w:rsidRPr="00865B6B" w:rsidRDefault="002A1B13" w:rsidP="002A1B13">
      <w:pPr>
        <w:pStyle w:val="22"/>
        <w:tabs>
          <w:tab w:val="clear" w:pos="1985"/>
          <w:tab w:val="num" w:pos="2268"/>
        </w:tabs>
        <w:ind w:left="2268"/>
      </w:pPr>
      <w:r w:rsidRPr="00865B6B">
        <w:t>соответствующего набора моделей для использования по каждому виду ЗИ;</w:t>
      </w:r>
    </w:p>
    <w:p w14:paraId="3F847640" w14:textId="77777777" w:rsidR="002A1B13" w:rsidRPr="00865B6B" w:rsidRDefault="002A1B13" w:rsidP="002A1B13">
      <w:pPr>
        <w:pStyle w:val="22"/>
        <w:tabs>
          <w:tab w:val="clear" w:pos="1985"/>
          <w:tab w:val="num" w:pos="2268"/>
        </w:tabs>
        <w:ind w:left="2268"/>
      </w:pPr>
      <w:r w:rsidRPr="00865B6B">
        <w:t>последовательность выполнения набора моделей.</w:t>
      </w:r>
    </w:p>
    <w:p w14:paraId="57B9548F" w14:textId="77777777" w:rsidR="002A1B13" w:rsidRPr="00865B6B" w:rsidRDefault="002A1B13" w:rsidP="002A1B13">
      <w:pPr>
        <w:pStyle w:val="21"/>
        <w:numPr>
          <w:ilvl w:val="0"/>
          <w:numId w:val="26"/>
        </w:numPr>
      </w:pPr>
      <w:r w:rsidRPr="00865B6B">
        <w:t xml:space="preserve">загрузка и, при необходимости, </w:t>
      </w:r>
      <w:proofErr w:type="spellStart"/>
      <w:r w:rsidRPr="00865B6B">
        <w:t>десериализация</w:t>
      </w:r>
      <w:proofErr w:type="spellEnd"/>
      <w:r w:rsidRPr="00865B6B">
        <w:t xml:space="preserve"> (преобразование строки в объект) подходящих моделей из </w:t>
      </w:r>
      <w:proofErr w:type="spellStart"/>
      <w:r w:rsidRPr="00865B6B">
        <w:t>репозитория</w:t>
      </w:r>
      <w:proofErr w:type="spellEnd"/>
      <w:r w:rsidRPr="00865B6B">
        <w:t xml:space="preserve"> моделей, инициализация и запуск моделей на выполнение,</w:t>
      </w:r>
    </w:p>
    <w:p w14:paraId="7BEDCD95" w14:textId="77777777" w:rsidR="002A1B13" w:rsidRPr="00865B6B" w:rsidRDefault="002A1B13" w:rsidP="002A1B13">
      <w:pPr>
        <w:pStyle w:val="21"/>
        <w:numPr>
          <w:ilvl w:val="0"/>
          <w:numId w:val="26"/>
        </w:numPr>
      </w:pPr>
      <w:r w:rsidRPr="00865B6B">
        <w:t xml:space="preserve">выполнение моделей в соответствии с заданной последовательностью выполнений (вычислительного графа),   </w:t>
      </w:r>
    </w:p>
    <w:p w14:paraId="6CF4D2F3" w14:textId="77777777" w:rsidR="002A1B13" w:rsidRPr="00865B6B" w:rsidRDefault="002A1B13" w:rsidP="002A1B13">
      <w:pPr>
        <w:pStyle w:val="21"/>
        <w:numPr>
          <w:ilvl w:val="0"/>
          <w:numId w:val="26"/>
        </w:numPr>
      </w:pPr>
      <w:r w:rsidRPr="00865B6B">
        <w:t>организация процесса параллельной работы моделей в рамках одной задачи,</w:t>
      </w:r>
    </w:p>
    <w:p w14:paraId="074D9E01" w14:textId="77777777" w:rsidR="002A1B13" w:rsidRPr="00865B6B" w:rsidRDefault="002A1B13" w:rsidP="002A1B13">
      <w:pPr>
        <w:pStyle w:val="21"/>
        <w:numPr>
          <w:ilvl w:val="0"/>
          <w:numId w:val="26"/>
        </w:numPr>
      </w:pPr>
      <w:r w:rsidRPr="00865B6B">
        <w:t>организация параллельных вычислений в рамках работы отдельной модели,</w:t>
      </w:r>
    </w:p>
    <w:p w14:paraId="47B34B3A" w14:textId="77777777" w:rsidR="002A1B13" w:rsidRPr="00865B6B" w:rsidRDefault="002A1B13" w:rsidP="002A1B13">
      <w:pPr>
        <w:pStyle w:val="21"/>
        <w:numPr>
          <w:ilvl w:val="0"/>
          <w:numId w:val="26"/>
        </w:numPr>
      </w:pPr>
      <w:r w:rsidRPr="00865B6B">
        <w:t xml:space="preserve">общая организация процесса параллельной обработки поступающих задач (управление пулом выполняющихся задач): </w:t>
      </w:r>
    </w:p>
    <w:p w14:paraId="4459D91F" w14:textId="77777777" w:rsidR="002A1B13" w:rsidRPr="00865B6B" w:rsidRDefault="002A1B13" w:rsidP="002A1B13">
      <w:pPr>
        <w:pStyle w:val="22"/>
        <w:tabs>
          <w:tab w:val="clear" w:pos="1985"/>
          <w:tab w:val="num" w:pos="2268"/>
          <w:tab w:val="left" w:pos="2410"/>
        </w:tabs>
        <w:ind w:left="2268"/>
      </w:pPr>
      <w:r w:rsidRPr="00865B6B">
        <w:t>формирование пула выполняющихся задач</w:t>
      </w:r>
      <w:r w:rsidRPr="00865B6B">
        <w:rPr>
          <w:lang w:val="en-US"/>
        </w:rPr>
        <w:t>;</w:t>
      </w:r>
    </w:p>
    <w:p w14:paraId="45EB4710" w14:textId="77777777" w:rsidR="002A1B13" w:rsidRPr="00865B6B" w:rsidRDefault="002A1B13" w:rsidP="002A1B13">
      <w:pPr>
        <w:pStyle w:val="22"/>
        <w:tabs>
          <w:tab w:val="clear" w:pos="1985"/>
          <w:tab w:val="num" w:pos="2268"/>
          <w:tab w:val="left" w:pos="2410"/>
        </w:tabs>
        <w:ind w:left="2268"/>
      </w:pPr>
      <w:r w:rsidRPr="00865B6B">
        <w:t xml:space="preserve">организация совместного использования моделями вычислительных ресурсов, включая: </w:t>
      </w:r>
      <w:proofErr w:type="spellStart"/>
      <w:r w:rsidRPr="00865B6B">
        <w:t>приоритезацию</w:t>
      </w:r>
      <w:proofErr w:type="spellEnd"/>
      <w:r w:rsidRPr="00865B6B">
        <w:t xml:space="preserve"> процессов, </w:t>
      </w:r>
      <w:r w:rsidRPr="00865B6B">
        <w:lastRenderedPageBreak/>
        <w:t>загрузку/выгрузку моделей из оперативной памяти, выделение и высвобождение вычислительных ресурсов под каждую задачу;</w:t>
      </w:r>
    </w:p>
    <w:p w14:paraId="6E12119E" w14:textId="77777777" w:rsidR="002A1B13" w:rsidRPr="00865B6B" w:rsidRDefault="002A1B13" w:rsidP="002A1B13">
      <w:pPr>
        <w:pStyle w:val="21"/>
        <w:numPr>
          <w:ilvl w:val="0"/>
          <w:numId w:val="26"/>
        </w:numPr>
      </w:pPr>
      <w:r w:rsidRPr="00F629E3">
        <w:t>формирование</w:t>
      </w:r>
      <w:r w:rsidRPr="00865B6B">
        <w:t xml:space="preserve"> операционной статистики и сохранение её в хранилище данных АС ОКУЛУС. К данным операционной статистики относятся: </w:t>
      </w:r>
    </w:p>
    <w:p w14:paraId="463ACE50" w14:textId="77777777" w:rsidR="002A1B13" w:rsidRPr="00865B6B" w:rsidRDefault="002A1B13" w:rsidP="002A1B13">
      <w:pPr>
        <w:pStyle w:val="22"/>
        <w:tabs>
          <w:tab w:val="clear" w:pos="1985"/>
          <w:tab w:val="num" w:pos="2268"/>
        </w:tabs>
        <w:ind w:left="2268"/>
      </w:pPr>
      <w:r w:rsidRPr="00865B6B">
        <w:t>количество задач в разбивке по типам и видам задач;</w:t>
      </w:r>
    </w:p>
    <w:p w14:paraId="5909ACE6" w14:textId="77777777" w:rsidR="002A1B13" w:rsidRPr="00865B6B" w:rsidRDefault="002A1B13" w:rsidP="002A1B13">
      <w:pPr>
        <w:pStyle w:val="22"/>
        <w:tabs>
          <w:tab w:val="clear" w:pos="1985"/>
          <w:tab w:val="num" w:pos="2268"/>
        </w:tabs>
        <w:ind w:left="2268"/>
      </w:pPr>
      <w:r w:rsidRPr="00865B6B">
        <w:t>количество вызовов моделей в зависимости от типов задач и видов моделей;</w:t>
      </w:r>
    </w:p>
    <w:p w14:paraId="633AEB97" w14:textId="77777777" w:rsidR="002A1B13" w:rsidRPr="00865B6B" w:rsidRDefault="002A1B13" w:rsidP="002A1B13">
      <w:pPr>
        <w:pStyle w:val="22"/>
        <w:tabs>
          <w:tab w:val="clear" w:pos="1985"/>
          <w:tab w:val="num" w:pos="2268"/>
        </w:tabs>
        <w:ind w:left="2268"/>
      </w:pPr>
      <w:r w:rsidRPr="00865B6B">
        <w:t>результат классификации по каждой задаче и модели;</w:t>
      </w:r>
    </w:p>
    <w:p w14:paraId="666CD93E" w14:textId="77777777" w:rsidR="002A1B13" w:rsidRPr="00865B6B" w:rsidRDefault="002A1B13" w:rsidP="002A1B13">
      <w:pPr>
        <w:pStyle w:val="22"/>
        <w:tabs>
          <w:tab w:val="clear" w:pos="1985"/>
          <w:tab w:val="num" w:pos="2268"/>
        </w:tabs>
        <w:ind w:left="2268"/>
      </w:pPr>
      <w:r w:rsidRPr="00865B6B">
        <w:t>возврат результатов работы моделей в модуль «Обработка результатов» (Подсистема обработки данных).</w:t>
      </w:r>
    </w:p>
    <w:p w14:paraId="78D7141C" w14:textId="569FF507" w:rsidR="002A1B13" w:rsidRPr="00865B6B" w:rsidRDefault="002A1B13" w:rsidP="002A1B13">
      <w:pPr>
        <w:pStyle w:val="11"/>
      </w:pPr>
      <w:r w:rsidRPr="00865B6B">
        <w:t xml:space="preserve">Функциональный модуль «Управление работой моделей» </w:t>
      </w:r>
      <w:r>
        <w:t>должен реализовываться</w:t>
      </w:r>
      <w:r w:rsidRPr="00865B6B">
        <w:t xml:space="preserve"> с учётом следующих особенностей:</w:t>
      </w:r>
    </w:p>
    <w:p w14:paraId="6E2B6849" w14:textId="77777777" w:rsidR="002A1B13" w:rsidRPr="00865B6B" w:rsidRDefault="002A1B13" w:rsidP="002A1B13">
      <w:pPr>
        <w:pStyle w:val="21"/>
        <w:numPr>
          <w:ilvl w:val="0"/>
          <w:numId w:val="27"/>
        </w:numPr>
      </w:pPr>
      <w:r w:rsidRPr="00865B6B">
        <w:t xml:space="preserve">модуль обеспечивает выполнение моделей, разработанных в основных </w:t>
      </w:r>
      <w:proofErr w:type="spellStart"/>
      <w:r w:rsidRPr="00865B6B">
        <w:t>фреймворках</w:t>
      </w:r>
      <w:proofErr w:type="spellEnd"/>
      <w:r w:rsidRPr="00865B6B">
        <w:t xml:space="preserve"> машинного обучения (в качестве таковых могут быть рассмотрены </w:t>
      </w:r>
      <w:proofErr w:type="spellStart"/>
      <w:r w:rsidRPr="00865B6B">
        <w:t>SKLearn</w:t>
      </w:r>
      <w:proofErr w:type="spellEnd"/>
      <w:r w:rsidRPr="00865B6B">
        <w:t xml:space="preserve">, </w:t>
      </w:r>
      <w:proofErr w:type="spellStart"/>
      <w:r w:rsidRPr="00865B6B">
        <w:t>TensorFlow</w:t>
      </w:r>
      <w:proofErr w:type="spellEnd"/>
      <w:r w:rsidRPr="00865B6B">
        <w:t xml:space="preserve">, </w:t>
      </w:r>
      <w:proofErr w:type="spellStart"/>
      <w:r w:rsidRPr="00865B6B">
        <w:t>XGBoost</w:t>
      </w:r>
      <w:proofErr w:type="spellEnd"/>
      <w:r w:rsidRPr="00865B6B">
        <w:t xml:space="preserve">, </w:t>
      </w:r>
      <w:proofErr w:type="spellStart"/>
      <w:r w:rsidRPr="00865B6B">
        <w:t>PyTorch</w:t>
      </w:r>
      <w:proofErr w:type="spellEnd"/>
      <w:r w:rsidRPr="00865B6B">
        <w:t>),</w:t>
      </w:r>
    </w:p>
    <w:p w14:paraId="124CAAF0" w14:textId="77777777" w:rsidR="002A1B13" w:rsidRPr="00865B6B" w:rsidRDefault="002A1B13" w:rsidP="002A1B13">
      <w:pPr>
        <w:pStyle w:val="21"/>
        <w:numPr>
          <w:ilvl w:val="0"/>
          <w:numId w:val="27"/>
        </w:numPr>
      </w:pPr>
      <w:r w:rsidRPr="00865B6B">
        <w:t xml:space="preserve">модуль должен обеспечивать выполнение моделей на различных типах оборудования: как CPU, так и GPU. </w:t>
      </w:r>
    </w:p>
    <w:p w14:paraId="22467AC0" w14:textId="77777777" w:rsidR="002A1B13" w:rsidRPr="00865B6B" w:rsidRDefault="002A1B13" w:rsidP="002A1B13">
      <w:pPr>
        <w:pStyle w:val="144"/>
        <w:spacing w:line="240" w:lineRule="auto"/>
      </w:pPr>
      <w:bookmarkStart w:id="55" w:name="_Toc90869460"/>
      <w:r w:rsidRPr="00865B6B">
        <w:t>Функциональный модуль «Ведение реестра»</w:t>
      </w:r>
      <w:bookmarkEnd w:id="55"/>
    </w:p>
    <w:p w14:paraId="04DFEF1F" w14:textId="77777777" w:rsidR="002A1B13" w:rsidRPr="00865B6B" w:rsidRDefault="002A1B13" w:rsidP="002A1B13">
      <w:pPr>
        <w:pStyle w:val="11"/>
      </w:pPr>
      <w:r w:rsidRPr="00865B6B">
        <w:t xml:space="preserve">Функциональный модуль «Ведение реестра» предназначен для хранения обученных моделей, а также всей необходимой для их запуска информации.  </w:t>
      </w:r>
    </w:p>
    <w:p w14:paraId="1DE523CC" w14:textId="24FCE8CE" w:rsidR="002A1B13" w:rsidRPr="00865B6B" w:rsidRDefault="002A1B13" w:rsidP="002A1B13">
      <w:pPr>
        <w:pStyle w:val="11"/>
      </w:pPr>
      <w:r w:rsidRPr="00865B6B">
        <w:t>Модуль «Ведение реестра» являетс</w:t>
      </w:r>
      <w:r>
        <w:t>я внутренним сервисом АС ОКУЛУС и</w:t>
      </w:r>
      <w:r w:rsidRPr="002A1B13">
        <w:t xml:space="preserve"> </w:t>
      </w:r>
      <w:r>
        <w:t>должен реализовывать</w:t>
      </w:r>
      <w:r w:rsidRPr="00865B6B">
        <w:t xml:space="preserve"> следующую функциональность: </w:t>
      </w:r>
    </w:p>
    <w:p w14:paraId="7A9B110A" w14:textId="77777777" w:rsidR="002A1B13" w:rsidRPr="00865B6B" w:rsidRDefault="002A1B13" w:rsidP="002A1B13">
      <w:pPr>
        <w:pStyle w:val="21"/>
        <w:numPr>
          <w:ilvl w:val="0"/>
          <w:numId w:val="28"/>
        </w:numPr>
      </w:pPr>
      <w:r w:rsidRPr="00865B6B">
        <w:t>регистрация модели в Подсистеме выполнения задач,</w:t>
      </w:r>
    </w:p>
    <w:p w14:paraId="29E994DC" w14:textId="77777777" w:rsidR="002A1B13" w:rsidRPr="00865B6B" w:rsidRDefault="002A1B13" w:rsidP="002A1B13">
      <w:pPr>
        <w:pStyle w:val="21"/>
        <w:numPr>
          <w:ilvl w:val="0"/>
          <w:numId w:val="28"/>
        </w:numPr>
      </w:pPr>
      <w:r w:rsidRPr="00865B6B">
        <w:t>выполнение базовых функций по хранению, удалению модели из реестра,</w:t>
      </w:r>
    </w:p>
    <w:p w14:paraId="010088E1" w14:textId="77777777" w:rsidR="002A1B13" w:rsidRPr="00865B6B" w:rsidRDefault="002A1B13" w:rsidP="002A1B13">
      <w:pPr>
        <w:pStyle w:val="21"/>
        <w:numPr>
          <w:ilvl w:val="0"/>
          <w:numId w:val="28"/>
        </w:numPr>
      </w:pPr>
      <w:r w:rsidRPr="00865B6B">
        <w:t>хранение, редактирование и удаление сопутствующей информации о модели (формализованное описания модели),</w:t>
      </w:r>
    </w:p>
    <w:p w14:paraId="0C8FC1C2" w14:textId="77777777" w:rsidR="002A1B13" w:rsidRPr="00865B6B" w:rsidRDefault="002A1B13" w:rsidP="002A1B13">
      <w:pPr>
        <w:pStyle w:val="21"/>
        <w:numPr>
          <w:ilvl w:val="0"/>
          <w:numId w:val="28"/>
        </w:numPr>
      </w:pPr>
      <w:r w:rsidRPr="00865B6B">
        <w:t xml:space="preserve">хранение данных, связанных с моделями: </w:t>
      </w:r>
    </w:p>
    <w:p w14:paraId="0208F4CA" w14:textId="77777777" w:rsidR="002A1B13" w:rsidRPr="00865B6B" w:rsidRDefault="002A1B13" w:rsidP="002A1B13">
      <w:pPr>
        <w:pStyle w:val="22"/>
        <w:tabs>
          <w:tab w:val="clear" w:pos="1985"/>
          <w:tab w:val="num" w:pos="2268"/>
        </w:tabs>
        <w:ind w:left="2268"/>
      </w:pPr>
      <w:r w:rsidRPr="00865B6B">
        <w:t>параметры модели</w:t>
      </w:r>
      <w:r w:rsidRPr="00865B6B">
        <w:rPr>
          <w:lang w:val="en-US"/>
        </w:rPr>
        <w:t>;</w:t>
      </w:r>
    </w:p>
    <w:p w14:paraId="2CA3A909" w14:textId="77777777" w:rsidR="002A1B13" w:rsidRPr="00865B6B" w:rsidRDefault="002A1B13" w:rsidP="002A1B13">
      <w:pPr>
        <w:pStyle w:val="22"/>
        <w:tabs>
          <w:tab w:val="clear" w:pos="1985"/>
          <w:tab w:val="num" w:pos="2268"/>
        </w:tabs>
        <w:ind w:left="2268"/>
      </w:pPr>
      <w:proofErr w:type="spellStart"/>
      <w:r w:rsidRPr="00865B6B">
        <w:t>гиперпараметры</w:t>
      </w:r>
      <w:proofErr w:type="spellEnd"/>
      <w:r w:rsidRPr="00865B6B">
        <w:t xml:space="preserve">   модели</w:t>
      </w:r>
      <w:r w:rsidRPr="00865B6B">
        <w:rPr>
          <w:lang w:val="en-US"/>
        </w:rPr>
        <w:t>;</w:t>
      </w:r>
    </w:p>
    <w:p w14:paraId="1D989095" w14:textId="77777777" w:rsidR="002A1B13" w:rsidRPr="00865B6B" w:rsidRDefault="002A1B13" w:rsidP="002A1B13">
      <w:pPr>
        <w:pStyle w:val="22"/>
        <w:tabs>
          <w:tab w:val="clear" w:pos="1985"/>
          <w:tab w:val="num" w:pos="2268"/>
        </w:tabs>
        <w:ind w:left="2268"/>
      </w:pPr>
      <w:r w:rsidRPr="00865B6B">
        <w:t>метрики качества моделей</w:t>
      </w:r>
      <w:r w:rsidRPr="00865B6B">
        <w:rPr>
          <w:lang w:val="en-US"/>
        </w:rPr>
        <w:t>;</w:t>
      </w:r>
    </w:p>
    <w:p w14:paraId="00EF6FD9" w14:textId="77777777" w:rsidR="002A1B13" w:rsidRPr="00865B6B" w:rsidRDefault="002A1B13" w:rsidP="002A1B13">
      <w:pPr>
        <w:pStyle w:val="22"/>
        <w:tabs>
          <w:tab w:val="clear" w:pos="1985"/>
          <w:tab w:val="num" w:pos="2268"/>
        </w:tabs>
        <w:ind w:left="2268"/>
      </w:pPr>
      <w:r w:rsidRPr="00865B6B">
        <w:t>параметры запуска моделей</w:t>
      </w:r>
      <w:r w:rsidRPr="00865B6B">
        <w:rPr>
          <w:lang w:val="en-US"/>
        </w:rPr>
        <w:t>;</w:t>
      </w:r>
    </w:p>
    <w:p w14:paraId="7CA28D24" w14:textId="77777777" w:rsidR="002A1B13" w:rsidRPr="00865B6B" w:rsidRDefault="002A1B13" w:rsidP="002A1B13">
      <w:pPr>
        <w:pStyle w:val="22"/>
        <w:tabs>
          <w:tab w:val="clear" w:pos="1985"/>
          <w:tab w:val="num" w:pos="2268"/>
        </w:tabs>
        <w:ind w:left="2268"/>
      </w:pPr>
      <w:r w:rsidRPr="00865B6B">
        <w:lastRenderedPageBreak/>
        <w:t>статусы модели (с точки зрения использования в рабочем процессе).</w:t>
      </w:r>
    </w:p>
    <w:p w14:paraId="030D9435" w14:textId="2520D2D4" w:rsidR="002A1B13" w:rsidRPr="00865B6B" w:rsidRDefault="002A1B13" w:rsidP="002A1B13">
      <w:pPr>
        <w:pStyle w:val="11"/>
      </w:pPr>
      <w:r w:rsidRPr="00865B6B">
        <w:t xml:space="preserve">Функциональный модуль «Ведение реестра» </w:t>
      </w:r>
      <w:r>
        <w:t>должен реализовываться</w:t>
      </w:r>
      <w:r w:rsidRPr="00865B6B">
        <w:t xml:space="preserve"> с учётом следующих особенностей:</w:t>
      </w:r>
    </w:p>
    <w:p w14:paraId="3AFB6EB9" w14:textId="77777777" w:rsidR="002A1B13" w:rsidRPr="00865B6B" w:rsidRDefault="002A1B13" w:rsidP="002A1B13">
      <w:pPr>
        <w:pStyle w:val="21"/>
        <w:numPr>
          <w:ilvl w:val="0"/>
          <w:numId w:val="29"/>
        </w:numPr>
      </w:pPr>
      <w:r w:rsidRPr="00865B6B">
        <w:t xml:space="preserve">должен быть обеспечен единый формат хранения моделей, параметров и </w:t>
      </w:r>
      <w:proofErr w:type="spellStart"/>
      <w:r w:rsidRPr="00865B6B">
        <w:t>гиперпараметров</w:t>
      </w:r>
      <w:proofErr w:type="spellEnd"/>
      <w:r w:rsidRPr="00865B6B">
        <w:t xml:space="preserve"> в </w:t>
      </w:r>
      <w:proofErr w:type="spellStart"/>
      <w:r w:rsidRPr="00865B6B">
        <w:t>сериализованном</w:t>
      </w:r>
      <w:proofErr w:type="spellEnd"/>
      <w:r w:rsidRPr="00865B6B">
        <w:t xml:space="preserve"> виде для основных </w:t>
      </w:r>
      <w:proofErr w:type="spellStart"/>
      <w:r w:rsidRPr="00865B6B">
        <w:t>фреймворков</w:t>
      </w:r>
      <w:proofErr w:type="spellEnd"/>
      <w:r w:rsidRPr="00865B6B">
        <w:t xml:space="preserve"> машинного обучения,</w:t>
      </w:r>
    </w:p>
    <w:p w14:paraId="5AD39543" w14:textId="77777777" w:rsidR="002A1B13" w:rsidRPr="00865B6B" w:rsidRDefault="002A1B13" w:rsidP="002A1B13">
      <w:pPr>
        <w:pStyle w:val="21"/>
        <w:numPr>
          <w:ilvl w:val="0"/>
          <w:numId w:val="29"/>
        </w:numPr>
      </w:pPr>
      <w:r w:rsidRPr="00865B6B">
        <w:t>модуль должен предоставлять графический интерфейс для просмотра состава моделей и редактирования, связанной с ними информации,</w:t>
      </w:r>
    </w:p>
    <w:p w14:paraId="021204F5" w14:textId="77777777" w:rsidR="002A1B13" w:rsidRPr="00865B6B" w:rsidRDefault="002A1B13" w:rsidP="002A1B13">
      <w:pPr>
        <w:pStyle w:val="21"/>
        <w:numPr>
          <w:ilvl w:val="0"/>
          <w:numId w:val="29"/>
        </w:numPr>
      </w:pPr>
      <w:r w:rsidRPr="00865B6B">
        <w:t xml:space="preserve">ведение моделей должно быть </w:t>
      </w:r>
      <w:proofErr w:type="spellStart"/>
      <w:r w:rsidRPr="00865B6B">
        <w:t>версионным</w:t>
      </w:r>
      <w:proofErr w:type="spellEnd"/>
      <w:r w:rsidRPr="00865B6B">
        <w:t>.</w:t>
      </w:r>
    </w:p>
    <w:p w14:paraId="0854E7C6" w14:textId="77777777" w:rsidR="002A1B13" w:rsidRPr="00865B6B" w:rsidRDefault="002A1B13" w:rsidP="002A1B13">
      <w:pPr>
        <w:pStyle w:val="133"/>
        <w:spacing w:line="240" w:lineRule="auto"/>
        <w:jc w:val="left"/>
      </w:pPr>
      <w:bookmarkStart w:id="56" w:name="_Toc90869461"/>
      <w:r w:rsidRPr="00865B6B">
        <w:t>Подсистема ML-операций</w:t>
      </w:r>
      <w:bookmarkEnd w:id="56"/>
      <w:r w:rsidRPr="00865B6B">
        <w:t xml:space="preserve"> </w:t>
      </w:r>
    </w:p>
    <w:p w14:paraId="3C4C5652" w14:textId="77777777" w:rsidR="002A1B13" w:rsidRPr="00865B6B" w:rsidRDefault="002A1B13" w:rsidP="002A1B13">
      <w:pPr>
        <w:pStyle w:val="11"/>
      </w:pPr>
      <w:r w:rsidRPr="00865B6B">
        <w:t>Подсистема ML-операций предназначена для автоматизации деятельности пользователей АС ОКУЛУС по разработке, развертыванию и применению моделей машинного обучения. Подсистема ML-операций реализуется на принципах непрерывной интеграции (</w:t>
      </w:r>
      <w:proofErr w:type="spellStart"/>
      <w:r w:rsidRPr="00865B6B">
        <w:t>Continuous</w:t>
      </w:r>
      <w:proofErr w:type="spellEnd"/>
      <w:r w:rsidRPr="00865B6B">
        <w:t xml:space="preserve"> </w:t>
      </w:r>
      <w:proofErr w:type="spellStart"/>
      <w:r w:rsidRPr="00865B6B">
        <w:t>Integration</w:t>
      </w:r>
      <w:proofErr w:type="spellEnd"/>
      <w:r w:rsidRPr="00865B6B">
        <w:t>, CI) и непрерывной поставке (</w:t>
      </w:r>
      <w:proofErr w:type="spellStart"/>
      <w:r w:rsidRPr="00865B6B">
        <w:t>Continuous</w:t>
      </w:r>
      <w:proofErr w:type="spellEnd"/>
      <w:r w:rsidRPr="00865B6B">
        <w:t xml:space="preserve"> </w:t>
      </w:r>
      <w:proofErr w:type="spellStart"/>
      <w:r w:rsidRPr="00865B6B">
        <w:t>Delivery</w:t>
      </w:r>
      <w:proofErr w:type="spellEnd"/>
      <w:r w:rsidRPr="00865B6B">
        <w:t>, CD).</w:t>
      </w:r>
    </w:p>
    <w:p w14:paraId="57986BE2" w14:textId="5D276254" w:rsidR="002A1B13" w:rsidRPr="00865B6B" w:rsidRDefault="002A1B13" w:rsidP="002A1B13">
      <w:pPr>
        <w:pStyle w:val="11"/>
      </w:pPr>
      <w:r w:rsidRPr="00865B6B">
        <w:t xml:space="preserve">Подсистема ML-операций </w:t>
      </w:r>
      <w:r>
        <w:t>должна включать</w:t>
      </w:r>
      <w:r w:rsidRPr="00865B6B">
        <w:t xml:space="preserve"> в себя следующие функциональные модули:</w:t>
      </w:r>
    </w:p>
    <w:p w14:paraId="0D6FA16F" w14:textId="77777777" w:rsidR="002A1B13" w:rsidRPr="00865B6B" w:rsidRDefault="002A1B13" w:rsidP="002A1B13">
      <w:pPr>
        <w:pStyle w:val="21"/>
        <w:numPr>
          <w:ilvl w:val="0"/>
          <w:numId w:val="30"/>
        </w:numPr>
      </w:pPr>
      <w:r w:rsidRPr="00865B6B">
        <w:t>модуль управления ЖЦ наборов данных (</w:t>
      </w:r>
      <w:proofErr w:type="spellStart"/>
      <w:r w:rsidRPr="00865B6B">
        <w:t>datasets</w:t>
      </w:r>
      <w:proofErr w:type="spellEnd"/>
      <w:r w:rsidRPr="00865B6B">
        <w:t xml:space="preserve">), </w:t>
      </w:r>
    </w:p>
    <w:p w14:paraId="0E90DB1F" w14:textId="77777777" w:rsidR="002A1B13" w:rsidRPr="00865B6B" w:rsidRDefault="002A1B13" w:rsidP="002A1B13">
      <w:pPr>
        <w:pStyle w:val="21"/>
        <w:numPr>
          <w:ilvl w:val="0"/>
          <w:numId w:val="30"/>
        </w:numPr>
      </w:pPr>
      <w:r w:rsidRPr="00865B6B">
        <w:t>модуль управления ЖЦ моделей.</w:t>
      </w:r>
    </w:p>
    <w:p w14:paraId="6632E5CA" w14:textId="45DAC725" w:rsidR="002A1B13" w:rsidRPr="00865B6B" w:rsidRDefault="002A1B13" w:rsidP="002A1B13">
      <w:pPr>
        <w:pStyle w:val="11"/>
      </w:pPr>
      <w:r w:rsidRPr="00865B6B">
        <w:t>Описание функциональных модулей Подсистемы ML-опер</w:t>
      </w:r>
      <w:r>
        <w:t>аций представлено в подпунктах 4.2.4.1-4.2</w:t>
      </w:r>
      <w:r w:rsidRPr="00865B6B">
        <w:t>.4.2.</w:t>
      </w:r>
    </w:p>
    <w:p w14:paraId="49A652B2" w14:textId="77777777" w:rsidR="002A1B13" w:rsidRPr="00865B6B" w:rsidRDefault="002A1B13" w:rsidP="002A1B13">
      <w:pPr>
        <w:pStyle w:val="144"/>
        <w:spacing w:line="240" w:lineRule="auto"/>
      </w:pPr>
      <w:bookmarkStart w:id="57" w:name="_Toc90869462"/>
      <w:r w:rsidRPr="00865B6B">
        <w:t>Функциональный модуль «Управление ЖЦ наборов данных»</w:t>
      </w:r>
      <w:bookmarkEnd w:id="57"/>
    </w:p>
    <w:p w14:paraId="0CBF481D" w14:textId="77777777" w:rsidR="002A1B13" w:rsidRPr="00865B6B" w:rsidRDefault="002A1B13" w:rsidP="002A1B13">
      <w:pPr>
        <w:pStyle w:val="11"/>
      </w:pPr>
      <w:r w:rsidRPr="00865B6B">
        <w:t>Функциональный модуль «Управление ЖЦ наборов данных» предназначен для управления наборами данных, использующихся для обучения моделей, на всех стадиях их ЖЦ.</w:t>
      </w:r>
    </w:p>
    <w:p w14:paraId="213E4506" w14:textId="5076CD9E" w:rsidR="002A1B13" w:rsidRPr="00865B6B" w:rsidRDefault="002A1B13" w:rsidP="002A1B13">
      <w:pPr>
        <w:pStyle w:val="11"/>
      </w:pPr>
      <w:r w:rsidRPr="00865B6B">
        <w:t>Модуль «Управление ЖЦ наборов данны</w:t>
      </w:r>
      <w:r>
        <w:t>х» является сервисом АС ОКУЛУС и должен реализовывать</w:t>
      </w:r>
      <w:r w:rsidRPr="00865B6B">
        <w:t xml:space="preserve"> следующую функциональность:</w:t>
      </w:r>
    </w:p>
    <w:p w14:paraId="6CEAAB67" w14:textId="77777777" w:rsidR="002A1B13" w:rsidRPr="00865B6B" w:rsidRDefault="002A1B13" w:rsidP="002A1B13">
      <w:pPr>
        <w:pStyle w:val="21"/>
        <w:numPr>
          <w:ilvl w:val="0"/>
          <w:numId w:val="31"/>
        </w:numPr>
      </w:pPr>
      <w:r w:rsidRPr="00865B6B">
        <w:t xml:space="preserve">создание новых </w:t>
      </w:r>
      <w:proofErr w:type="spellStart"/>
      <w:r w:rsidRPr="00865B6B">
        <w:t>датасетов</w:t>
      </w:r>
      <w:proofErr w:type="spellEnd"/>
      <w:r w:rsidRPr="00865B6B">
        <w:t xml:space="preserve"> (наборов данных) в ручном режиме: </w:t>
      </w:r>
    </w:p>
    <w:p w14:paraId="01BE7F6A" w14:textId="77777777" w:rsidR="002A1B13" w:rsidRPr="00865B6B" w:rsidRDefault="002A1B13" w:rsidP="002A1B13">
      <w:pPr>
        <w:pStyle w:val="22"/>
        <w:tabs>
          <w:tab w:val="clear" w:pos="1985"/>
          <w:tab w:val="num" w:pos="2268"/>
        </w:tabs>
        <w:ind w:left="2268"/>
      </w:pPr>
      <w:r w:rsidRPr="00865B6B">
        <w:t>создание и аннотация (добавление метаинформации) набора данных (каталога в неструктурированном хранилище данных);</w:t>
      </w:r>
    </w:p>
    <w:p w14:paraId="042AB5B1" w14:textId="77777777" w:rsidR="002A1B13" w:rsidRPr="00865B6B" w:rsidRDefault="002A1B13" w:rsidP="002A1B13">
      <w:pPr>
        <w:pStyle w:val="22"/>
        <w:tabs>
          <w:tab w:val="clear" w:pos="1985"/>
          <w:tab w:val="num" w:pos="2268"/>
        </w:tabs>
        <w:ind w:left="2268"/>
      </w:pPr>
      <w:r w:rsidRPr="00865B6B">
        <w:t>добавление и аннотация файлов данных в набор;</w:t>
      </w:r>
    </w:p>
    <w:p w14:paraId="7588F2E9" w14:textId="77777777" w:rsidR="002A1B13" w:rsidRPr="00865B6B" w:rsidRDefault="002A1B13" w:rsidP="002A1B13">
      <w:pPr>
        <w:pStyle w:val="22"/>
        <w:tabs>
          <w:tab w:val="clear" w:pos="1985"/>
          <w:tab w:val="num" w:pos="2268"/>
        </w:tabs>
        <w:ind w:left="2268"/>
      </w:pPr>
      <w:r w:rsidRPr="00865B6B">
        <w:lastRenderedPageBreak/>
        <w:t xml:space="preserve">сохранение созданного </w:t>
      </w:r>
      <w:proofErr w:type="spellStart"/>
      <w:r w:rsidRPr="00865B6B">
        <w:t>датасета</w:t>
      </w:r>
      <w:proofErr w:type="spellEnd"/>
      <w:r w:rsidRPr="00865B6B">
        <w:t xml:space="preserve"> в хранилище данных АС ОКУЛУС;</w:t>
      </w:r>
    </w:p>
    <w:p w14:paraId="21DBBA8A" w14:textId="77777777" w:rsidR="002A1B13" w:rsidRPr="00865B6B" w:rsidRDefault="002A1B13" w:rsidP="002A1B13">
      <w:pPr>
        <w:pStyle w:val="22"/>
        <w:tabs>
          <w:tab w:val="clear" w:pos="1985"/>
          <w:tab w:val="num" w:pos="2268"/>
        </w:tabs>
        <w:ind w:left="2268"/>
      </w:pPr>
      <w:r w:rsidRPr="00865B6B">
        <w:t xml:space="preserve">создание </w:t>
      </w:r>
      <w:proofErr w:type="spellStart"/>
      <w:r w:rsidRPr="00865B6B">
        <w:t>датасетов</w:t>
      </w:r>
      <w:proofErr w:type="spellEnd"/>
      <w:r w:rsidRPr="00865B6B">
        <w:t xml:space="preserve"> в системе путём импорта существующих </w:t>
      </w:r>
      <w:proofErr w:type="spellStart"/>
      <w:r w:rsidRPr="00865B6B">
        <w:t>датасетов</w:t>
      </w:r>
      <w:proofErr w:type="spellEnd"/>
      <w:r w:rsidRPr="00865B6B">
        <w:t xml:space="preserve"> из общедоступных источников (файловые ресурсы корпоративной сети) и размещение их во внутреннем хранилище АС ОКУЛУС. </w:t>
      </w:r>
    </w:p>
    <w:p w14:paraId="05900C0A" w14:textId="77777777" w:rsidR="002A1B13" w:rsidRPr="00865B6B" w:rsidRDefault="002A1B13" w:rsidP="002A1B13">
      <w:pPr>
        <w:pStyle w:val="21"/>
        <w:numPr>
          <w:ilvl w:val="0"/>
          <w:numId w:val="31"/>
        </w:numPr>
      </w:pPr>
      <w:r w:rsidRPr="00865B6B">
        <w:t xml:space="preserve">модификация существующих (зарегистрированных в АС ОКУЛУС) </w:t>
      </w:r>
      <w:proofErr w:type="spellStart"/>
      <w:r w:rsidRPr="00865B6B">
        <w:t>датасетов</w:t>
      </w:r>
      <w:proofErr w:type="spellEnd"/>
      <w:r w:rsidRPr="00865B6B">
        <w:t xml:space="preserve">: </w:t>
      </w:r>
    </w:p>
    <w:p w14:paraId="022A8F30" w14:textId="77777777" w:rsidR="002A1B13" w:rsidRPr="00865B6B" w:rsidRDefault="002A1B13" w:rsidP="002A1B13">
      <w:pPr>
        <w:pStyle w:val="22"/>
        <w:tabs>
          <w:tab w:val="clear" w:pos="1985"/>
          <w:tab w:val="left" w:pos="2268"/>
        </w:tabs>
        <w:ind w:left="2268"/>
      </w:pPr>
      <w:r w:rsidRPr="00865B6B">
        <w:t>удаление выбранных ФВ-файлов;</w:t>
      </w:r>
    </w:p>
    <w:p w14:paraId="35C3D6B7" w14:textId="77777777" w:rsidR="002A1B13" w:rsidRPr="00865B6B" w:rsidRDefault="002A1B13" w:rsidP="002A1B13">
      <w:pPr>
        <w:pStyle w:val="22"/>
        <w:tabs>
          <w:tab w:val="clear" w:pos="1985"/>
          <w:tab w:val="left" w:pos="2268"/>
        </w:tabs>
        <w:ind w:left="2268"/>
      </w:pPr>
      <w:r w:rsidRPr="00865B6B">
        <w:t>добавление новых фото- и видеофайлов.</w:t>
      </w:r>
    </w:p>
    <w:p w14:paraId="3510FFC1" w14:textId="77777777" w:rsidR="002A1B13" w:rsidRPr="00865B6B" w:rsidRDefault="002A1B13" w:rsidP="002A1B13">
      <w:pPr>
        <w:pStyle w:val="21"/>
        <w:numPr>
          <w:ilvl w:val="0"/>
          <w:numId w:val="40"/>
        </w:numPr>
      </w:pPr>
      <w:r w:rsidRPr="00865B6B">
        <w:t xml:space="preserve">поддержание модификации </w:t>
      </w:r>
      <w:proofErr w:type="spellStart"/>
      <w:r w:rsidRPr="00865B6B">
        <w:t>датасета</w:t>
      </w:r>
      <w:proofErr w:type="spellEnd"/>
      <w:r w:rsidRPr="00865B6B">
        <w:t xml:space="preserve"> как в ручном, так и в пакетном режиме (слияние выбранного </w:t>
      </w:r>
      <w:proofErr w:type="spellStart"/>
      <w:r w:rsidRPr="00865B6B">
        <w:t>датасета</w:t>
      </w:r>
      <w:proofErr w:type="spellEnd"/>
      <w:r w:rsidRPr="00865B6B">
        <w:t xml:space="preserve"> с текущим),</w:t>
      </w:r>
    </w:p>
    <w:p w14:paraId="68304E5A" w14:textId="77777777" w:rsidR="002A1B13" w:rsidRPr="00865B6B" w:rsidRDefault="002A1B13" w:rsidP="002A1B13">
      <w:pPr>
        <w:pStyle w:val="21"/>
        <w:numPr>
          <w:ilvl w:val="0"/>
          <w:numId w:val="40"/>
        </w:numPr>
      </w:pPr>
      <w:r w:rsidRPr="00865B6B">
        <w:t xml:space="preserve">управление версионностью </w:t>
      </w:r>
      <w:proofErr w:type="spellStart"/>
      <w:r w:rsidRPr="00865B6B">
        <w:t>датасетов</w:t>
      </w:r>
      <w:proofErr w:type="spellEnd"/>
      <w:r w:rsidRPr="00865B6B">
        <w:t xml:space="preserve">, включая: </w:t>
      </w:r>
    </w:p>
    <w:p w14:paraId="203AB83A" w14:textId="77777777" w:rsidR="002A1B13" w:rsidRPr="00865B6B" w:rsidRDefault="002A1B13" w:rsidP="002A1B13">
      <w:pPr>
        <w:pStyle w:val="22"/>
        <w:tabs>
          <w:tab w:val="clear" w:pos="1985"/>
          <w:tab w:val="num" w:pos="2268"/>
        </w:tabs>
        <w:ind w:left="2268"/>
      </w:pPr>
      <w:r w:rsidRPr="00865B6B">
        <w:t xml:space="preserve">создание новой версии </w:t>
      </w:r>
      <w:proofErr w:type="spellStart"/>
      <w:r w:rsidRPr="00865B6B">
        <w:t>датасета</w:t>
      </w:r>
      <w:proofErr w:type="spellEnd"/>
      <w:r w:rsidRPr="00865B6B">
        <w:t xml:space="preserve"> в ручном режиме;</w:t>
      </w:r>
    </w:p>
    <w:p w14:paraId="07BA4145" w14:textId="77777777" w:rsidR="002A1B13" w:rsidRPr="00865B6B" w:rsidRDefault="002A1B13" w:rsidP="002A1B13">
      <w:pPr>
        <w:pStyle w:val="22"/>
        <w:tabs>
          <w:tab w:val="clear" w:pos="1985"/>
          <w:tab w:val="num" w:pos="2268"/>
        </w:tabs>
        <w:ind w:left="2268"/>
      </w:pPr>
      <w:r w:rsidRPr="00865B6B">
        <w:t xml:space="preserve">создание новой версии в автоматическом режиме (например, после модификации </w:t>
      </w:r>
      <w:proofErr w:type="spellStart"/>
      <w:r w:rsidRPr="00865B6B">
        <w:t>датасета</w:t>
      </w:r>
      <w:proofErr w:type="spellEnd"/>
      <w:r w:rsidRPr="00865B6B">
        <w:t>);</w:t>
      </w:r>
    </w:p>
    <w:p w14:paraId="0F66B063" w14:textId="77777777" w:rsidR="002A1B13" w:rsidRPr="00865B6B" w:rsidRDefault="002A1B13" w:rsidP="002A1B13">
      <w:pPr>
        <w:pStyle w:val="22"/>
        <w:tabs>
          <w:tab w:val="clear" w:pos="1985"/>
          <w:tab w:val="num" w:pos="2268"/>
        </w:tabs>
        <w:ind w:left="2268"/>
      </w:pPr>
      <w:r w:rsidRPr="00865B6B">
        <w:t>архивирование и удаление выбранных версий.</w:t>
      </w:r>
    </w:p>
    <w:p w14:paraId="718981E8" w14:textId="77777777" w:rsidR="002A1B13" w:rsidRPr="00865B6B" w:rsidRDefault="002A1B13" w:rsidP="002A1B13">
      <w:pPr>
        <w:pStyle w:val="22"/>
        <w:tabs>
          <w:tab w:val="clear" w:pos="1985"/>
          <w:tab w:val="num" w:pos="2268"/>
        </w:tabs>
        <w:ind w:left="2268"/>
      </w:pPr>
      <w:r w:rsidRPr="00865B6B">
        <w:t xml:space="preserve">выполнение сервисных функций: </w:t>
      </w:r>
    </w:p>
    <w:p w14:paraId="4349871C" w14:textId="77777777" w:rsidR="002A1B13" w:rsidRPr="00865B6B" w:rsidRDefault="002A1B13" w:rsidP="002A1B13">
      <w:pPr>
        <w:pStyle w:val="22"/>
        <w:tabs>
          <w:tab w:val="clear" w:pos="1985"/>
          <w:tab w:val="num" w:pos="2268"/>
        </w:tabs>
        <w:ind w:left="2268"/>
      </w:pPr>
      <w:r w:rsidRPr="00865B6B">
        <w:t>изменение размеров изображений в соответствии с задаваемыми параметрами;</w:t>
      </w:r>
    </w:p>
    <w:p w14:paraId="76D11150" w14:textId="77777777" w:rsidR="002A1B13" w:rsidRPr="00865B6B" w:rsidRDefault="002A1B13" w:rsidP="002A1B13">
      <w:pPr>
        <w:pStyle w:val="22"/>
        <w:tabs>
          <w:tab w:val="clear" w:pos="1985"/>
          <w:tab w:val="num" w:pos="2268"/>
        </w:tabs>
        <w:ind w:left="2268"/>
      </w:pPr>
      <w:r w:rsidRPr="00865B6B">
        <w:t xml:space="preserve">автоматический поиск и устранение дубликатов изображений при модификации </w:t>
      </w:r>
      <w:proofErr w:type="spellStart"/>
      <w:r w:rsidRPr="00865B6B">
        <w:t>датасета</w:t>
      </w:r>
      <w:proofErr w:type="spellEnd"/>
      <w:r w:rsidRPr="00865B6B">
        <w:t xml:space="preserve"> (добавлении).</w:t>
      </w:r>
    </w:p>
    <w:p w14:paraId="4D922997" w14:textId="7EA36F64" w:rsidR="002A1B13" w:rsidRPr="00865B6B" w:rsidRDefault="002A1B13" w:rsidP="002A1B13">
      <w:pPr>
        <w:pStyle w:val="11"/>
      </w:pPr>
      <w:r w:rsidRPr="00865B6B">
        <w:t xml:space="preserve">Функциональный модуль Управление ЖЦ наборов данных» </w:t>
      </w:r>
      <w:r>
        <w:t>должен реализовываться</w:t>
      </w:r>
      <w:r w:rsidRPr="00865B6B">
        <w:t xml:space="preserve"> с учётом следующих особенностей:</w:t>
      </w:r>
    </w:p>
    <w:p w14:paraId="7B5265AF" w14:textId="77777777" w:rsidR="002A1B13" w:rsidRPr="00865B6B" w:rsidRDefault="002A1B13" w:rsidP="002A1B13">
      <w:pPr>
        <w:pStyle w:val="21"/>
        <w:numPr>
          <w:ilvl w:val="0"/>
          <w:numId w:val="32"/>
        </w:numPr>
      </w:pPr>
      <w:r w:rsidRPr="00865B6B">
        <w:t xml:space="preserve">должна быть обеспечена поддержка (интеграция) с ПО разметки данных – формирование и ассоциация с </w:t>
      </w:r>
      <w:proofErr w:type="gramStart"/>
      <w:r w:rsidRPr="00865B6B">
        <w:t>каждым  размеченным</w:t>
      </w:r>
      <w:proofErr w:type="gramEnd"/>
      <w:r w:rsidRPr="00865B6B">
        <w:t xml:space="preserve"> файлом данных разметки (метка класса, метки, координаты границ). Модуль должен обеспечивать целостность данных в формируемой таким образом связки данных.</w:t>
      </w:r>
    </w:p>
    <w:p w14:paraId="2313F6FE" w14:textId="77777777" w:rsidR="002A1B13" w:rsidRPr="00865B6B" w:rsidRDefault="002A1B13" w:rsidP="002A1B13">
      <w:pPr>
        <w:pStyle w:val="21"/>
        <w:numPr>
          <w:ilvl w:val="0"/>
          <w:numId w:val="32"/>
        </w:numPr>
      </w:pPr>
      <w:r w:rsidRPr="00865B6B">
        <w:t>Работа пользователей с модулем ведется через UI.</w:t>
      </w:r>
    </w:p>
    <w:p w14:paraId="4FF73109" w14:textId="77777777" w:rsidR="002A1B13" w:rsidRPr="00865B6B" w:rsidRDefault="002A1B13" w:rsidP="002A1B13">
      <w:pPr>
        <w:pStyle w:val="144"/>
        <w:spacing w:line="240" w:lineRule="auto"/>
      </w:pPr>
      <w:bookmarkStart w:id="58" w:name="_Toc90869463"/>
      <w:r w:rsidRPr="00865B6B">
        <w:lastRenderedPageBreak/>
        <w:t>Функциональный модуль «Управление ЖЦ моделей»</w:t>
      </w:r>
      <w:bookmarkEnd w:id="58"/>
    </w:p>
    <w:p w14:paraId="5920FA0A" w14:textId="77777777" w:rsidR="002A1B13" w:rsidRPr="00865B6B" w:rsidRDefault="002A1B13" w:rsidP="002A1B13">
      <w:pPr>
        <w:pStyle w:val="11"/>
      </w:pPr>
      <w:r w:rsidRPr="00865B6B">
        <w:t>Функциональный модуль «Управление ЖЦ моделей» предназначен для реализации конвейера машинного обучения (основных этапов ЖЦ модели машинного обучения).</w:t>
      </w:r>
    </w:p>
    <w:p w14:paraId="61252E51" w14:textId="5FFC8E1E" w:rsidR="002A1B13" w:rsidRPr="00865B6B" w:rsidRDefault="002A1B13" w:rsidP="002A1B13">
      <w:pPr>
        <w:pStyle w:val="11"/>
      </w:pPr>
      <w:r w:rsidRPr="00865B6B">
        <w:t>Модуль «Управление ЖЦ моделе</w:t>
      </w:r>
      <w:r>
        <w:t>й» является сервисом АС ОКУЛУС и должен реализовывать</w:t>
      </w:r>
      <w:r w:rsidRPr="00865B6B">
        <w:t xml:space="preserve"> следующую функциональность:</w:t>
      </w:r>
    </w:p>
    <w:p w14:paraId="6A6ECDB6" w14:textId="77777777" w:rsidR="002A1B13" w:rsidRPr="00865B6B" w:rsidRDefault="002A1B13" w:rsidP="002A1B13">
      <w:pPr>
        <w:pStyle w:val="21"/>
        <w:numPr>
          <w:ilvl w:val="0"/>
          <w:numId w:val="33"/>
        </w:numPr>
      </w:pPr>
      <w:r w:rsidRPr="00865B6B">
        <w:t xml:space="preserve">подготовка набора данных, анализ набора данных, </w:t>
      </w:r>
    </w:p>
    <w:p w14:paraId="37D6BBB9" w14:textId="77777777" w:rsidR="002A1B13" w:rsidRPr="00865B6B" w:rsidRDefault="002A1B13" w:rsidP="002A1B13">
      <w:pPr>
        <w:pStyle w:val="21"/>
        <w:numPr>
          <w:ilvl w:val="0"/>
          <w:numId w:val="33"/>
        </w:numPr>
      </w:pPr>
      <w:r w:rsidRPr="00865B6B">
        <w:t>планирование экспериментов,</w:t>
      </w:r>
    </w:p>
    <w:p w14:paraId="43EC84AB" w14:textId="77777777" w:rsidR="002A1B13" w:rsidRPr="00865B6B" w:rsidRDefault="002A1B13" w:rsidP="002A1B13">
      <w:pPr>
        <w:pStyle w:val="21"/>
        <w:numPr>
          <w:ilvl w:val="0"/>
          <w:numId w:val="33"/>
        </w:numPr>
      </w:pPr>
      <w:r w:rsidRPr="00865B6B">
        <w:t xml:space="preserve">обучение (включая </w:t>
      </w:r>
      <w:proofErr w:type="spellStart"/>
      <w:r w:rsidRPr="00865B6B">
        <w:t>валидацию</w:t>
      </w:r>
      <w:proofErr w:type="spellEnd"/>
      <w:r w:rsidRPr="00865B6B">
        <w:t xml:space="preserve"> моделей),</w:t>
      </w:r>
    </w:p>
    <w:p w14:paraId="63AA7381" w14:textId="77777777" w:rsidR="002A1B13" w:rsidRPr="00865B6B" w:rsidRDefault="002A1B13" w:rsidP="002A1B13">
      <w:pPr>
        <w:pStyle w:val="21"/>
        <w:numPr>
          <w:ilvl w:val="0"/>
          <w:numId w:val="33"/>
        </w:numPr>
      </w:pPr>
      <w:r w:rsidRPr="00865B6B">
        <w:t>оценка моделей и выбор наиболее оптимальной,</w:t>
      </w:r>
    </w:p>
    <w:p w14:paraId="1D1DFE79" w14:textId="77777777" w:rsidR="002A1B13" w:rsidRPr="00865B6B" w:rsidRDefault="002A1B13" w:rsidP="002A1B13">
      <w:pPr>
        <w:pStyle w:val="21"/>
        <w:numPr>
          <w:ilvl w:val="0"/>
          <w:numId w:val="33"/>
        </w:numPr>
      </w:pPr>
      <w:r w:rsidRPr="00865B6B">
        <w:t>развертывание обученных моделей в производственной версии проекта (</w:t>
      </w:r>
      <w:r w:rsidRPr="00865B6B">
        <w:rPr>
          <w:lang w:val="en-US"/>
        </w:rPr>
        <w:t>production</w:t>
      </w:r>
      <w:r w:rsidRPr="00865B6B">
        <w:t xml:space="preserve">)  </w:t>
      </w:r>
    </w:p>
    <w:p w14:paraId="22B81CEF" w14:textId="77777777" w:rsidR="002A1B13" w:rsidRPr="00865B6B" w:rsidRDefault="002A1B13" w:rsidP="002A1B13">
      <w:pPr>
        <w:pStyle w:val="21"/>
        <w:numPr>
          <w:ilvl w:val="0"/>
          <w:numId w:val="33"/>
        </w:numPr>
      </w:pPr>
      <w:r w:rsidRPr="00865B6B">
        <w:t>мониторинг показателей работы модели в «производстве»,</w:t>
      </w:r>
    </w:p>
    <w:p w14:paraId="0C3AC06A" w14:textId="77777777" w:rsidR="002A1B13" w:rsidRPr="00865B6B" w:rsidRDefault="002A1B13" w:rsidP="002A1B13">
      <w:pPr>
        <w:pStyle w:val="21"/>
        <w:numPr>
          <w:ilvl w:val="0"/>
          <w:numId w:val="33"/>
        </w:numPr>
      </w:pPr>
      <w:r w:rsidRPr="00865B6B">
        <w:t>функциональный поток выявления ЗИ в ФВ-данных.</w:t>
      </w:r>
    </w:p>
    <w:p w14:paraId="44F44FD7" w14:textId="1CB0BBD0" w:rsidR="002A1B13" w:rsidRPr="00865B6B" w:rsidRDefault="002A1B13" w:rsidP="002A1B13">
      <w:pPr>
        <w:pStyle w:val="11"/>
      </w:pPr>
      <w:r w:rsidRPr="00865B6B">
        <w:t xml:space="preserve">Для поддержания этапов подготовки и анализа набора данных модуль </w:t>
      </w:r>
      <w:r>
        <w:t>должен предоставлять</w:t>
      </w:r>
      <w:r w:rsidRPr="00865B6B">
        <w:t xml:space="preserve"> </w:t>
      </w:r>
      <w:proofErr w:type="spellStart"/>
      <w:r w:rsidRPr="00865B6B">
        <w:t>web</w:t>
      </w:r>
      <w:proofErr w:type="spellEnd"/>
      <w:r w:rsidRPr="00865B6B">
        <w:t>-ориентированную среду разработки моделей, которая обеспечивает:</w:t>
      </w:r>
    </w:p>
    <w:p w14:paraId="6BA7C0D2" w14:textId="77777777" w:rsidR="002A1B13" w:rsidRPr="00865B6B" w:rsidRDefault="002A1B13" w:rsidP="002A1B13">
      <w:pPr>
        <w:pStyle w:val="22"/>
      </w:pPr>
      <w:r w:rsidRPr="00865B6B">
        <w:t xml:space="preserve">совместную разработку исходного кода моделей в выбранном </w:t>
      </w:r>
      <w:proofErr w:type="spellStart"/>
      <w:proofErr w:type="gramStart"/>
      <w:r w:rsidRPr="00865B6B">
        <w:t>фреймворке</w:t>
      </w:r>
      <w:proofErr w:type="spellEnd"/>
      <w:r w:rsidRPr="00865B6B">
        <w:t xml:space="preserve">  (</w:t>
      </w:r>
      <w:proofErr w:type="gramEnd"/>
      <w:r w:rsidRPr="00865B6B">
        <w:t xml:space="preserve">из числа поддерживаемых </w:t>
      </w:r>
      <w:proofErr w:type="spellStart"/>
      <w:r w:rsidRPr="00865B6B">
        <w:t>фреймворков</w:t>
      </w:r>
      <w:proofErr w:type="spellEnd"/>
      <w:r w:rsidRPr="00865B6B">
        <w:t>);</w:t>
      </w:r>
    </w:p>
    <w:p w14:paraId="1D9D30B4" w14:textId="77777777" w:rsidR="002A1B13" w:rsidRPr="00865B6B" w:rsidRDefault="002A1B13" w:rsidP="002A1B13">
      <w:pPr>
        <w:pStyle w:val="22"/>
      </w:pPr>
      <w:r w:rsidRPr="00865B6B">
        <w:t>управление версионностью исходного кода</w:t>
      </w:r>
      <w:r w:rsidRPr="00865B6B">
        <w:rPr>
          <w:lang w:val="en-US"/>
        </w:rPr>
        <w:t>;</w:t>
      </w:r>
    </w:p>
    <w:p w14:paraId="326218F9" w14:textId="77777777" w:rsidR="002A1B13" w:rsidRPr="00865B6B" w:rsidRDefault="002A1B13" w:rsidP="002A1B13">
      <w:pPr>
        <w:pStyle w:val="22"/>
      </w:pPr>
      <w:r w:rsidRPr="00865B6B">
        <w:t xml:space="preserve">импорт исходного кода </w:t>
      </w:r>
      <w:proofErr w:type="spellStart"/>
      <w:r w:rsidRPr="00865B6B">
        <w:t>state-of-the-art</w:t>
      </w:r>
      <w:proofErr w:type="spellEnd"/>
      <w:r w:rsidRPr="00865B6B">
        <w:t xml:space="preserve"> моделей и размещение его в системе.</w:t>
      </w:r>
    </w:p>
    <w:p w14:paraId="7864C90B" w14:textId="71965E0F" w:rsidR="002A1B13" w:rsidRPr="00865B6B" w:rsidRDefault="002A1B13" w:rsidP="002A1B13">
      <w:pPr>
        <w:pStyle w:val="11"/>
      </w:pPr>
      <w:r w:rsidRPr="00865B6B">
        <w:t xml:space="preserve">Для поддержания этапа планирования экспериментов модуль </w:t>
      </w:r>
      <w:r>
        <w:t>должен предоставлять</w:t>
      </w:r>
      <w:r w:rsidRPr="00865B6B">
        <w:t xml:space="preserve"> следующие функциональные возможности:</w:t>
      </w:r>
    </w:p>
    <w:p w14:paraId="4D819ADD" w14:textId="77777777" w:rsidR="002A1B13" w:rsidRPr="00865B6B" w:rsidRDefault="002A1B13" w:rsidP="002A1B13">
      <w:pPr>
        <w:pStyle w:val="21"/>
        <w:numPr>
          <w:ilvl w:val="0"/>
          <w:numId w:val="34"/>
        </w:numPr>
      </w:pPr>
      <w:r w:rsidRPr="00865B6B">
        <w:t>формирование на основе пользовательского кода последовательности вычислений модели как отдельной сущности АС ОКУЛУС («</w:t>
      </w:r>
      <w:proofErr w:type="spellStart"/>
      <w:r w:rsidRPr="00865B6B">
        <w:t>pipeline</w:t>
      </w:r>
      <w:proofErr w:type="spellEnd"/>
      <w:r w:rsidRPr="00865B6B">
        <w:t>»). Формирование включает в себя:</w:t>
      </w:r>
    </w:p>
    <w:p w14:paraId="001EF179" w14:textId="77777777" w:rsidR="002A1B13" w:rsidRPr="00865B6B" w:rsidRDefault="002A1B13" w:rsidP="002A1B13">
      <w:pPr>
        <w:pStyle w:val="22"/>
        <w:tabs>
          <w:tab w:val="clear" w:pos="1985"/>
          <w:tab w:val="num" w:pos="2268"/>
        </w:tabs>
        <w:ind w:left="2268"/>
      </w:pPr>
      <w:r w:rsidRPr="00865B6B">
        <w:t>специфицирование отдельных этапов последовательности (входные/выходные параметры, данные и интерфейсы)</w:t>
      </w:r>
    </w:p>
    <w:p w14:paraId="3E2252A0" w14:textId="77777777" w:rsidR="002A1B13" w:rsidRPr="00865B6B" w:rsidRDefault="002A1B13" w:rsidP="002A1B13">
      <w:pPr>
        <w:pStyle w:val="22"/>
        <w:tabs>
          <w:tab w:val="clear" w:pos="1985"/>
          <w:tab w:val="num" w:pos="2268"/>
        </w:tabs>
        <w:ind w:left="2268"/>
      </w:pPr>
      <w:r w:rsidRPr="00865B6B">
        <w:t xml:space="preserve">специфицирование последовательности выполнения этапов, условий перехода к тому или иному этапу.  </w:t>
      </w:r>
    </w:p>
    <w:p w14:paraId="45C88949" w14:textId="77777777" w:rsidR="002A1B13" w:rsidRPr="00865B6B" w:rsidRDefault="002A1B13" w:rsidP="002A1B13">
      <w:pPr>
        <w:pStyle w:val="21"/>
        <w:numPr>
          <w:ilvl w:val="0"/>
          <w:numId w:val="34"/>
        </w:numPr>
      </w:pPr>
      <w:r w:rsidRPr="00865B6B">
        <w:t xml:space="preserve">формирование и хранение конфигурационных данных для запуска моделей во внутреннем хранилище АС ОКУЛУС. </w:t>
      </w:r>
    </w:p>
    <w:p w14:paraId="3947907C" w14:textId="21D8A236" w:rsidR="002A1B13" w:rsidRPr="00865B6B" w:rsidRDefault="002A1B13" w:rsidP="002A1B13">
      <w:pPr>
        <w:pStyle w:val="11"/>
      </w:pPr>
      <w:r w:rsidRPr="00865B6B">
        <w:lastRenderedPageBreak/>
        <w:t xml:space="preserve">Для поддержания этапа обучения модуль </w:t>
      </w:r>
      <w:r>
        <w:t>должен предоставлять</w:t>
      </w:r>
      <w:r w:rsidRPr="00865B6B">
        <w:t xml:space="preserve"> следующую функциональность: </w:t>
      </w:r>
    </w:p>
    <w:p w14:paraId="097EAC28" w14:textId="77777777" w:rsidR="002A1B13" w:rsidRPr="00865B6B" w:rsidRDefault="002A1B13" w:rsidP="002A1B13">
      <w:pPr>
        <w:pStyle w:val="21"/>
        <w:numPr>
          <w:ilvl w:val="0"/>
          <w:numId w:val="35"/>
        </w:numPr>
      </w:pPr>
      <w:r w:rsidRPr="00865B6B">
        <w:t>обеспечение ассоциативной связи с версией набора данных, на котором проводится обучение,</w:t>
      </w:r>
    </w:p>
    <w:p w14:paraId="5B9F3C77" w14:textId="77777777" w:rsidR="002A1B13" w:rsidRPr="00865B6B" w:rsidRDefault="002A1B13" w:rsidP="002A1B13">
      <w:pPr>
        <w:pStyle w:val="21"/>
        <w:numPr>
          <w:ilvl w:val="0"/>
          <w:numId w:val="35"/>
        </w:numPr>
      </w:pPr>
      <w:r w:rsidRPr="00865B6B">
        <w:t xml:space="preserve">автоматизация процесса нахождения оптимальных </w:t>
      </w:r>
      <w:proofErr w:type="spellStart"/>
      <w:r w:rsidRPr="00865B6B">
        <w:t>гиперпараметров</w:t>
      </w:r>
      <w:proofErr w:type="spellEnd"/>
      <w:r w:rsidRPr="00865B6B">
        <w:t xml:space="preserve"> модели. Визуализация взаимосвязи метрик качества и вариантов значений </w:t>
      </w:r>
      <w:proofErr w:type="spellStart"/>
      <w:r w:rsidRPr="00865B6B">
        <w:t>гиперпараметров</w:t>
      </w:r>
      <w:proofErr w:type="spellEnd"/>
      <w:r w:rsidRPr="00865B6B">
        <w:t xml:space="preserve">.  </w:t>
      </w:r>
    </w:p>
    <w:p w14:paraId="06DF9B71" w14:textId="77777777" w:rsidR="002A1B13" w:rsidRPr="00865B6B" w:rsidRDefault="002A1B13" w:rsidP="002A1B13">
      <w:pPr>
        <w:pStyle w:val="21"/>
        <w:numPr>
          <w:ilvl w:val="0"/>
          <w:numId w:val="35"/>
        </w:numPr>
      </w:pPr>
      <w:r w:rsidRPr="00865B6B">
        <w:t>автоматизация процесса поиска оптимальной структуры модели (в случае нейронных сетей): количество слоев нейронной сети, количество нейронов в каждом слое,</w:t>
      </w:r>
    </w:p>
    <w:p w14:paraId="4B5AFB57" w14:textId="77777777" w:rsidR="002A1B13" w:rsidRPr="00865B6B" w:rsidRDefault="002A1B13" w:rsidP="002A1B13">
      <w:pPr>
        <w:pStyle w:val="21"/>
        <w:numPr>
          <w:ilvl w:val="0"/>
          <w:numId w:val="35"/>
        </w:numPr>
      </w:pPr>
      <w:r w:rsidRPr="00865B6B">
        <w:t xml:space="preserve">автоматизация процесса </w:t>
      </w:r>
      <w:proofErr w:type="gramStart"/>
      <w:r w:rsidRPr="00865B6B">
        <w:t>обучения  моделей</w:t>
      </w:r>
      <w:proofErr w:type="gramEnd"/>
      <w:r w:rsidRPr="00865B6B">
        <w:t xml:space="preserve">: </w:t>
      </w:r>
    </w:p>
    <w:p w14:paraId="7C6928C5" w14:textId="77777777" w:rsidR="002A1B13" w:rsidRPr="00865B6B" w:rsidRDefault="002A1B13" w:rsidP="002A1B13">
      <w:pPr>
        <w:pStyle w:val="22"/>
        <w:tabs>
          <w:tab w:val="clear" w:pos="1985"/>
          <w:tab w:val="num" w:pos="2268"/>
        </w:tabs>
        <w:ind w:left="2268"/>
      </w:pPr>
      <w:r w:rsidRPr="00865B6B">
        <w:t xml:space="preserve">многократное выполнение модели с различными комбинациями </w:t>
      </w:r>
      <w:proofErr w:type="spellStart"/>
      <w:r w:rsidRPr="00865B6B">
        <w:t>гиперпараметров</w:t>
      </w:r>
      <w:proofErr w:type="spellEnd"/>
      <w:r w:rsidRPr="00865B6B">
        <w:t>;</w:t>
      </w:r>
    </w:p>
    <w:p w14:paraId="694E0A8B" w14:textId="77777777" w:rsidR="002A1B13" w:rsidRPr="00865B6B" w:rsidRDefault="002A1B13" w:rsidP="002A1B13">
      <w:pPr>
        <w:pStyle w:val="22"/>
        <w:tabs>
          <w:tab w:val="clear" w:pos="1985"/>
          <w:tab w:val="num" w:pos="2268"/>
        </w:tabs>
        <w:ind w:left="2268"/>
      </w:pPr>
      <w:r w:rsidRPr="00865B6B">
        <w:t xml:space="preserve">накопление результатов по каждому запуску в хранилище информации системы. Осуществляется запись и хранение операционной информации (времени выполнения, использования ресурсов), результатов </w:t>
      </w:r>
      <w:proofErr w:type="spellStart"/>
      <w:r w:rsidRPr="00865B6B">
        <w:t>валидации</w:t>
      </w:r>
      <w:proofErr w:type="spellEnd"/>
      <w:r w:rsidRPr="00865B6B">
        <w:t xml:space="preserve"> модели, метрик качества обученной модели по каждой комбинации </w:t>
      </w:r>
      <w:proofErr w:type="spellStart"/>
      <w:r w:rsidRPr="00865B6B">
        <w:t>гиперпараметров</w:t>
      </w:r>
      <w:proofErr w:type="spellEnd"/>
      <w:r w:rsidRPr="00865B6B">
        <w:t xml:space="preserve">. </w:t>
      </w:r>
    </w:p>
    <w:p w14:paraId="71F775CC" w14:textId="5F077D72" w:rsidR="002A1B13" w:rsidRPr="00865B6B" w:rsidRDefault="002A1B13" w:rsidP="002A1B13">
      <w:pPr>
        <w:pStyle w:val="11"/>
      </w:pPr>
      <w:r w:rsidRPr="00865B6B">
        <w:t xml:space="preserve">Для оценки моделей и выбора оптимальной модуль </w:t>
      </w:r>
      <w:r>
        <w:t>должен предоставлять</w:t>
      </w:r>
      <w:r w:rsidRPr="00865B6B">
        <w:t xml:space="preserve"> следующую функциональность: визуализация результатов расчётов в виде таблиц и графиков, демонстрирующих взаимосвязь значений метрик и комбинаций </w:t>
      </w:r>
      <w:proofErr w:type="spellStart"/>
      <w:r w:rsidRPr="00865B6B">
        <w:t>гиперпараметров</w:t>
      </w:r>
      <w:proofErr w:type="spellEnd"/>
      <w:r w:rsidRPr="00865B6B">
        <w:t>.</w:t>
      </w:r>
    </w:p>
    <w:p w14:paraId="3D6F0440" w14:textId="6A08C72A" w:rsidR="002A1B13" w:rsidRPr="00865B6B" w:rsidRDefault="002A1B13" w:rsidP="002A1B13">
      <w:pPr>
        <w:pStyle w:val="11"/>
      </w:pPr>
      <w:r w:rsidRPr="00865B6B">
        <w:t xml:space="preserve">Для развертывания выбранной версии модели модуль </w:t>
      </w:r>
      <w:r>
        <w:t>должен предоставлять</w:t>
      </w:r>
      <w:r w:rsidRPr="00865B6B">
        <w:t xml:space="preserve"> следующую функциональность:</w:t>
      </w:r>
    </w:p>
    <w:p w14:paraId="6702EFE0" w14:textId="77777777" w:rsidR="002A1B13" w:rsidRPr="00865B6B" w:rsidRDefault="002A1B13" w:rsidP="002A1B13">
      <w:pPr>
        <w:pStyle w:val="21"/>
        <w:numPr>
          <w:ilvl w:val="0"/>
          <w:numId w:val="36"/>
        </w:numPr>
      </w:pPr>
      <w:r w:rsidRPr="00865B6B">
        <w:t>физическое размещение и регистрация выбранной версии модели (</w:t>
      </w:r>
      <w:proofErr w:type="spellStart"/>
      <w:r w:rsidRPr="00865B6B">
        <w:t>сериализованного</w:t>
      </w:r>
      <w:proofErr w:type="spellEnd"/>
      <w:r w:rsidRPr="00865B6B">
        <w:t xml:space="preserve"> файла модели и конфигурационных файлов в </w:t>
      </w:r>
      <w:proofErr w:type="spellStart"/>
      <w:r w:rsidRPr="00865B6B">
        <w:t>репозитории</w:t>
      </w:r>
      <w:proofErr w:type="spellEnd"/>
      <w:r w:rsidRPr="00865B6B">
        <w:t xml:space="preserve"> моделей системы и хранилище данных,</w:t>
      </w:r>
    </w:p>
    <w:p w14:paraId="76B96267" w14:textId="77777777" w:rsidR="002A1B13" w:rsidRPr="00865B6B" w:rsidRDefault="002A1B13" w:rsidP="002A1B13">
      <w:pPr>
        <w:pStyle w:val="21"/>
        <w:numPr>
          <w:ilvl w:val="0"/>
          <w:numId w:val="36"/>
        </w:numPr>
      </w:pPr>
      <w:r w:rsidRPr="00865B6B">
        <w:t>активация/деактивация (присвоение соответствующего статуса) модели.</w:t>
      </w:r>
    </w:p>
    <w:p w14:paraId="4100F730" w14:textId="77777777" w:rsidR="002A1B13" w:rsidRPr="00865B6B" w:rsidRDefault="002A1B13" w:rsidP="002A1B13">
      <w:pPr>
        <w:pStyle w:val="133"/>
        <w:spacing w:line="240" w:lineRule="auto"/>
        <w:jc w:val="left"/>
      </w:pPr>
      <w:bookmarkStart w:id="59" w:name="_Toc90869464"/>
      <w:r w:rsidRPr="00865B6B">
        <w:t>Подсистема внутренней отчетности</w:t>
      </w:r>
      <w:bookmarkEnd w:id="59"/>
      <w:r w:rsidRPr="00865B6B">
        <w:t xml:space="preserve"> </w:t>
      </w:r>
    </w:p>
    <w:p w14:paraId="5D17CA52" w14:textId="77777777" w:rsidR="002A1B13" w:rsidRPr="00865B6B" w:rsidRDefault="002A1B13" w:rsidP="002A1B13">
      <w:pPr>
        <w:pStyle w:val="11"/>
      </w:pPr>
      <w:r w:rsidRPr="00865B6B">
        <w:t>Подсистема внутренней отчётности предназначена для визуализации как в детализированном (на уровне отдельной логической транзакции), так и в агрегированным (за промежуток времени) виде:</w:t>
      </w:r>
    </w:p>
    <w:p w14:paraId="74B99C7A" w14:textId="77777777" w:rsidR="002A1B13" w:rsidRPr="00865B6B" w:rsidRDefault="002A1B13" w:rsidP="002A1B13">
      <w:pPr>
        <w:pStyle w:val="21"/>
        <w:numPr>
          <w:ilvl w:val="0"/>
          <w:numId w:val="37"/>
        </w:numPr>
      </w:pPr>
      <w:r w:rsidRPr="00865B6B">
        <w:lastRenderedPageBreak/>
        <w:t>операционных характеристик функционирования (время, потребляемые ресурсы) системы в целом и отдельных подсистем,</w:t>
      </w:r>
    </w:p>
    <w:p w14:paraId="0FB4FBB8" w14:textId="77777777" w:rsidR="002A1B13" w:rsidRPr="00865B6B" w:rsidRDefault="002A1B13" w:rsidP="002A1B13">
      <w:pPr>
        <w:pStyle w:val="21"/>
        <w:numPr>
          <w:ilvl w:val="0"/>
          <w:numId w:val="37"/>
        </w:numPr>
      </w:pPr>
      <w:r w:rsidRPr="00865B6B">
        <w:t>операционных характеристик выполнения процесса классификации фото- и видеоизображений в разрезе задач на обработку набора данных,</w:t>
      </w:r>
    </w:p>
    <w:p w14:paraId="2D297E03" w14:textId="77777777" w:rsidR="002A1B13" w:rsidRPr="00865B6B" w:rsidRDefault="002A1B13" w:rsidP="002A1B13">
      <w:pPr>
        <w:pStyle w:val="21"/>
        <w:numPr>
          <w:ilvl w:val="0"/>
          <w:numId w:val="37"/>
        </w:numPr>
      </w:pPr>
      <w:r w:rsidRPr="00865B6B">
        <w:t>результатов классификации рабочих моделей,</w:t>
      </w:r>
    </w:p>
    <w:p w14:paraId="2BD40D76" w14:textId="77777777" w:rsidR="002A1B13" w:rsidRPr="00865B6B" w:rsidRDefault="002A1B13" w:rsidP="002A1B13">
      <w:pPr>
        <w:pStyle w:val="21"/>
        <w:numPr>
          <w:ilvl w:val="0"/>
          <w:numId w:val="37"/>
        </w:numPr>
      </w:pPr>
      <w:r w:rsidRPr="00865B6B">
        <w:t>запросов на корректировку результатов в сопоставлении с рабочей моделью,</w:t>
      </w:r>
      <w:r w:rsidRPr="00050C95">
        <w:t xml:space="preserve"> по результатам работы которой поступил</w:t>
      </w:r>
      <w:r w:rsidRPr="00865B6B">
        <w:t xml:space="preserve"> запрос.</w:t>
      </w:r>
    </w:p>
    <w:p w14:paraId="01152F94" w14:textId="2B2F04EF" w:rsidR="002A1B13" w:rsidRPr="00865B6B" w:rsidRDefault="002A1B13" w:rsidP="002A1B13">
      <w:pPr>
        <w:pStyle w:val="123"/>
      </w:pPr>
      <w:r w:rsidRPr="00865B6B">
        <w:t xml:space="preserve">Подсистема </w:t>
      </w:r>
      <w:r w:rsidR="00723A83">
        <w:rPr>
          <w:lang w:val="ru-RU"/>
        </w:rPr>
        <w:t xml:space="preserve">должна </w:t>
      </w:r>
      <w:r w:rsidR="00723A83">
        <w:t>обеспечивать</w:t>
      </w:r>
      <w:r w:rsidRPr="00865B6B">
        <w:t xml:space="preserve"> визуализацию как структуры данных, так и динамики их изменения.</w:t>
      </w:r>
    </w:p>
    <w:p w14:paraId="3182AB73" w14:textId="77777777" w:rsidR="002A1B13" w:rsidRPr="00865B6B" w:rsidRDefault="002A1B13" w:rsidP="002A1B13">
      <w:pPr>
        <w:pStyle w:val="133"/>
        <w:spacing w:line="240" w:lineRule="auto"/>
        <w:jc w:val="left"/>
      </w:pPr>
      <w:bookmarkStart w:id="60" w:name="_Toc90869465"/>
      <w:r w:rsidRPr="00865B6B">
        <w:t>Подсистема хранения данных</w:t>
      </w:r>
      <w:bookmarkEnd w:id="60"/>
    </w:p>
    <w:p w14:paraId="7CF82690" w14:textId="77777777" w:rsidR="002A1B13" w:rsidRPr="00865B6B" w:rsidRDefault="002A1B13" w:rsidP="002A1B13">
      <w:pPr>
        <w:pStyle w:val="11"/>
      </w:pPr>
      <w:r w:rsidRPr="00865B6B">
        <w:t xml:space="preserve">Подсистема хранения данных предназначена для хранения неструктурированной (файловая система, озеро данных (метод хранения данных системой или </w:t>
      </w:r>
      <w:proofErr w:type="spellStart"/>
      <w:r w:rsidRPr="00865B6B">
        <w:t>репозиторием</w:t>
      </w:r>
      <w:proofErr w:type="spellEnd"/>
      <w:r w:rsidRPr="00865B6B">
        <w:t xml:space="preserve"> в натуральном (RAW) формате, который предполагает одновременное хранение данных в различных схемах и форматах)) и структурированной информации (таблицы СУБД, хранилище данных (предметно-ориентированная информационная база данных)), ведущейся в системе. </w:t>
      </w:r>
    </w:p>
    <w:p w14:paraId="56EC6B51" w14:textId="610A1068" w:rsidR="002A1B13" w:rsidRPr="00865B6B" w:rsidRDefault="002A1B13" w:rsidP="002A1B13">
      <w:pPr>
        <w:pStyle w:val="11"/>
      </w:pPr>
      <w:r w:rsidRPr="00865B6B">
        <w:t xml:space="preserve">Подсистема хранения данных </w:t>
      </w:r>
      <w:r w:rsidR="00723A83">
        <w:t>должна обеспечивать</w:t>
      </w:r>
      <w:r w:rsidRPr="00865B6B">
        <w:t xml:space="preserve"> поддержание связности хранимых данных между основными категориями данных, в том числе поддержка связок:</w:t>
      </w:r>
    </w:p>
    <w:p w14:paraId="46DDF48B" w14:textId="77777777" w:rsidR="002A1B13" w:rsidRPr="00865B6B" w:rsidRDefault="002A1B13" w:rsidP="002A1B13">
      <w:pPr>
        <w:pStyle w:val="22"/>
      </w:pPr>
      <w:r w:rsidRPr="00865B6B">
        <w:t xml:space="preserve">«параметры работы»-«модель в </w:t>
      </w:r>
      <w:proofErr w:type="spellStart"/>
      <w:r w:rsidRPr="00865B6B">
        <w:t>продуктиве</w:t>
      </w:r>
      <w:proofErr w:type="spellEnd"/>
      <w:r w:rsidRPr="00865B6B">
        <w:t>» - «</w:t>
      </w:r>
      <w:proofErr w:type="spellStart"/>
      <w:r w:rsidRPr="00865B6B">
        <w:t>гиперпараметры</w:t>
      </w:r>
      <w:proofErr w:type="spellEnd"/>
      <w:r w:rsidRPr="00865B6B">
        <w:t xml:space="preserve"> модели»,</w:t>
      </w:r>
    </w:p>
    <w:p w14:paraId="4BFB4479" w14:textId="77777777" w:rsidR="002A1B13" w:rsidRPr="00865B6B" w:rsidRDefault="002A1B13" w:rsidP="002A1B13">
      <w:pPr>
        <w:pStyle w:val="22"/>
      </w:pPr>
      <w:r w:rsidRPr="00865B6B">
        <w:t xml:space="preserve">«модель в </w:t>
      </w:r>
      <w:proofErr w:type="spellStart"/>
      <w:r w:rsidRPr="00865B6B">
        <w:t>продуктиве</w:t>
      </w:r>
      <w:proofErr w:type="spellEnd"/>
      <w:r w:rsidRPr="00865B6B">
        <w:t>» - «результаты классификации»,</w:t>
      </w:r>
    </w:p>
    <w:p w14:paraId="017EB6D8" w14:textId="77777777" w:rsidR="002A1B13" w:rsidRPr="00865B6B" w:rsidRDefault="002A1B13" w:rsidP="002A1B13">
      <w:pPr>
        <w:pStyle w:val="22"/>
      </w:pPr>
      <w:r w:rsidRPr="00865B6B">
        <w:t>«модель в разработке» - «набор данных»,</w:t>
      </w:r>
    </w:p>
    <w:p w14:paraId="75392A9F" w14:textId="77777777" w:rsidR="002A1B13" w:rsidRPr="00865B6B" w:rsidRDefault="002A1B13" w:rsidP="002A1B13">
      <w:pPr>
        <w:pStyle w:val="22"/>
      </w:pPr>
      <w:r w:rsidRPr="00865B6B">
        <w:t>«</w:t>
      </w:r>
      <w:proofErr w:type="spellStart"/>
      <w:r w:rsidRPr="00865B6B">
        <w:t>гиперпараметры</w:t>
      </w:r>
      <w:proofErr w:type="spellEnd"/>
      <w:r w:rsidRPr="00865B6B">
        <w:t>» - «модель в разработке» - «метрики качества»,</w:t>
      </w:r>
    </w:p>
    <w:p w14:paraId="2D2511C5" w14:textId="77777777" w:rsidR="002A1B13" w:rsidRPr="00865B6B" w:rsidRDefault="002A1B13" w:rsidP="002A1B13">
      <w:pPr>
        <w:pStyle w:val="22"/>
      </w:pPr>
      <w:r w:rsidRPr="00865B6B">
        <w:t xml:space="preserve">«входящий запрос» - «модель в </w:t>
      </w:r>
      <w:proofErr w:type="spellStart"/>
      <w:r w:rsidRPr="00865B6B">
        <w:t>продуктиве</w:t>
      </w:r>
      <w:proofErr w:type="spellEnd"/>
      <w:r w:rsidRPr="00865B6B">
        <w:t xml:space="preserve"> - «исходящий запрос».</w:t>
      </w:r>
    </w:p>
    <w:p w14:paraId="02278943" w14:textId="77777777" w:rsidR="002A1B13" w:rsidRPr="00865B6B" w:rsidRDefault="002A1B13" w:rsidP="002A1B13">
      <w:pPr>
        <w:pStyle w:val="11"/>
      </w:pPr>
      <w:r w:rsidRPr="00865B6B">
        <w:t xml:space="preserve"> Хранилище неструктурированной информации используется для хранения: </w:t>
      </w:r>
    </w:p>
    <w:p w14:paraId="41C988E3" w14:textId="77777777" w:rsidR="002A1B13" w:rsidRPr="00865B6B" w:rsidRDefault="002A1B13" w:rsidP="002A1B13">
      <w:pPr>
        <w:pStyle w:val="21"/>
        <w:numPr>
          <w:ilvl w:val="0"/>
          <w:numId w:val="38"/>
        </w:numPr>
      </w:pPr>
      <w:r w:rsidRPr="00865B6B">
        <w:t>данных подсистемы ML-операций:</w:t>
      </w:r>
    </w:p>
    <w:p w14:paraId="6B95331F" w14:textId="77777777" w:rsidR="002A1B13" w:rsidRPr="00865B6B" w:rsidRDefault="002A1B13" w:rsidP="002A1B13">
      <w:pPr>
        <w:pStyle w:val="22"/>
        <w:tabs>
          <w:tab w:val="clear" w:pos="1985"/>
          <w:tab w:val="num" w:pos="2268"/>
        </w:tabs>
        <w:ind w:left="2268"/>
      </w:pPr>
      <w:r w:rsidRPr="00865B6B">
        <w:t>исходного кода программных модулей</w:t>
      </w:r>
      <w:r w:rsidRPr="00865B6B">
        <w:rPr>
          <w:lang w:val="en-US"/>
        </w:rPr>
        <w:t>;</w:t>
      </w:r>
      <w:r w:rsidRPr="00865B6B">
        <w:t xml:space="preserve"> </w:t>
      </w:r>
    </w:p>
    <w:p w14:paraId="55D7281E" w14:textId="77777777" w:rsidR="002A1B13" w:rsidRPr="00865B6B" w:rsidRDefault="002A1B13" w:rsidP="002A1B13">
      <w:pPr>
        <w:pStyle w:val="22"/>
        <w:tabs>
          <w:tab w:val="clear" w:pos="1985"/>
          <w:tab w:val="num" w:pos="2268"/>
        </w:tabs>
        <w:ind w:left="2268"/>
      </w:pPr>
      <w:proofErr w:type="spellStart"/>
      <w:r w:rsidRPr="00865B6B">
        <w:t>сериализованных</w:t>
      </w:r>
      <w:proofErr w:type="spellEnd"/>
      <w:r w:rsidRPr="00865B6B">
        <w:t xml:space="preserve"> моделей и конфигурационных файлов;</w:t>
      </w:r>
    </w:p>
    <w:p w14:paraId="3A2AEA7B" w14:textId="77777777" w:rsidR="002A1B13" w:rsidRPr="00865B6B" w:rsidRDefault="002A1B13" w:rsidP="002A1B13">
      <w:pPr>
        <w:pStyle w:val="22"/>
        <w:tabs>
          <w:tab w:val="clear" w:pos="1985"/>
          <w:tab w:val="num" w:pos="2268"/>
        </w:tabs>
        <w:ind w:left="2268"/>
      </w:pPr>
      <w:r w:rsidRPr="00865B6B">
        <w:t>размеченных и неразмеченных наборов данных для обучения моделей;</w:t>
      </w:r>
    </w:p>
    <w:p w14:paraId="1B723386" w14:textId="77777777" w:rsidR="002A1B13" w:rsidRPr="00865B6B" w:rsidRDefault="002A1B13" w:rsidP="002A1B13">
      <w:pPr>
        <w:pStyle w:val="22"/>
        <w:tabs>
          <w:tab w:val="clear" w:pos="1985"/>
          <w:tab w:val="num" w:pos="2268"/>
        </w:tabs>
        <w:ind w:left="2268"/>
      </w:pPr>
      <w:r w:rsidRPr="00865B6B">
        <w:t>файлов, полученных от внешней системы в случае необходимости корректировки результата классификации.</w:t>
      </w:r>
    </w:p>
    <w:p w14:paraId="072F500F" w14:textId="77777777" w:rsidR="002A1B13" w:rsidRPr="00865B6B" w:rsidRDefault="002A1B13" w:rsidP="002A1B13">
      <w:pPr>
        <w:pStyle w:val="21"/>
        <w:numPr>
          <w:ilvl w:val="0"/>
          <w:numId w:val="38"/>
        </w:numPr>
      </w:pPr>
      <w:r w:rsidRPr="00865B6B">
        <w:lastRenderedPageBreak/>
        <w:t xml:space="preserve">информации Подсистемы обработки данных: </w:t>
      </w:r>
    </w:p>
    <w:p w14:paraId="3D1F01A7" w14:textId="77777777" w:rsidR="002A1B13" w:rsidRPr="00865B6B" w:rsidRDefault="002A1B13" w:rsidP="002A1B13">
      <w:pPr>
        <w:pStyle w:val="22"/>
        <w:tabs>
          <w:tab w:val="clear" w:pos="1985"/>
          <w:tab w:val="num" w:pos="2268"/>
        </w:tabs>
        <w:ind w:left="2268"/>
      </w:pPr>
      <w:r w:rsidRPr="00865B6B">
        <w:t>копии файла (файлов), подлежащих классификации;</w:t>
      </w:r>
    </w:p>
    <w:p w14:paraId="698F31F7" w14:textId="77777777" w:rsidR="002A1B13" w:rsidRPr="00865B6B" w:rsidRDefault="002A1B13" w:rsidP="002A1B13">
      <w:pPr>
        <w:pStyle w:val="22"/>
        <w:tabs>
          <w:tab w:val="clear" w:pos="1985"/>
          <w:tab w:val="num" w:pos="2268"/>
        </w:tabs>
        <w:ind w:left="2268"/>
      </w:pPr>
      <w:r w:rsidRPr="00865B6B">
        <w:t>промежуточные фото- и видеоданные данные, полученные при дополнительной обработке видеофайлов.</w:t>
      </w:r>
    </w:p>
    <w:p w14:paraId="357CC9D1" w14:textId="77777777" w:rsidR="002A1B13" w:rsidRPr="00865B6B" w:rsidRDefault="002A1B13" w:rsidP="002A1B13">
      <w:pPr>
        <w:pStyle w:val="21"/>
        <w:numPr>
          <w:ilvl w:val="0"/>
          <w:numId w:val="38"/>
        </w:numPr>
      </w:pPr>
      <w:r w:rsidRPr="00865B6B">
        <w:t xml:space="preserve">данных подсистемы выполнения задач: конфигурационных файлов и </w:t>
      </w:r>
      <w:proofErr w:type="spellStart"/>
      <w:r w:rsidRPr="00865B6B">
        <w:t>сериализованных</w:t>
      </w:r>
      <w:proofErr w:type="spellEnd"/>
      <w:r w:rsidRPr="00865B6B">
        <w:t xml:space="preserve"> моделей из реестра моделей.</w:t>
      </w:r>
    </w:p>
    <w:p w14:paraId="0F571EC9" w14:textId="77777777" w:rsidR="002A1B13" w:rsidRPr="00865B6B" w:rsidRDefault="002A1B13" w:rsidP="002A1B13">
      <w:pPr>
        <w:pStyle w:val="11"/>
      </w:pPr>
      <w:r w:rsidRPr="00865B6B">
        <w:t xml:space="preserve">Хранилище структурированной информации используется для хранения количественных данных: </w:t>
      </w:r>
    </w:p>
    <w:p w14:paraId="1C44BFEA" w14:textId="77777777" w:rsidR="002A1B13" w:rsidRPr="00865B6B" w:rsidRDefault="002A1B13" w:rsidP="002A1B13">
      <w:pPr>
        <w:pStyle w:val="21"/>
        <w:numPr>
          <w:ilvl w:val="0"/>
          <w:numId w:val="39"/>
        </w:numPr>
      </w:pPr>
      <w:r w:rsidRPr="00865B6B">
        <w:t>данных Подсистемы интеграции:</w:t>
      </w:r>
    </w:p>
    <w:p w14:paraId="14834502" w14:textId="77777777" w:rsidR="002A1B13" w:rsidRPr="00865B6B" w:rsidRDefault="002A1B13" w:rsidP="002A1B13">
      <w:pPr>
        <w:pStyle w:val="22"/>
        <w:tabs>
          <w:tab w:val="clear" w:pos="1985"/>
          <w:tab w:val="num" w:pos="2268"/>
        </w:tabs>
        <w:ind w:left="2268"/>
      </w:pPr>
      <w:r w:rsidRPr="00865B6B">
        <w:t>данные по входящим исходящим/соединениям для ведения статистики: метки времени входящего и исходящего запроса, вид запроса, идентификаторы;</w:t>
      </w:r>
    </w:p>
    <w:p w14:paraId="0AFB1EC5" w14:textId="77777777" w:rsidR="002A1B13" w:rsidRPr="00865B6B" w:rsidRDefault="002A1B13" w:rsidP="002A1B13">
      <w:pPr>
        <w:pStyle w:val="22"/>
        <w:tabs>
          <w:tab w:val="clear" w:pos="1985"/>
          <w:tab w:val="num" w:pos="2268"/>
        </w:tabs>
        <w:ind w:left="2268"/>
      </w:pPr>
      <w:r w:rsidRPr="00865B6B">
        <w:t>состав, форматы и объем обрабатываемых файлов;</w:t>
      </w:r>
    </w:p>
    <w:p w14:paraId="5ED81227" w14:textId="77777777" w:rsidR="002A1B13" w:rsidRPr="00865B6B" w:rsidRDefault="002A1B13" w:rsidP="002A1B13">
      <w:pPr>
        <w:pStyle w:val="21"/>
        <w:numPr>
          <w:ilvl w:val="0"/>
          <w:numId w:val="39"/>
        </w:numPr>
      </w:pPr>
      <w:r w:rsidRPr="00865B6B">
        <w:t>операционных данных Подсистемы выполнения задач, в том числе:</w:t>
      </w:r>
    </w:p>
    <w:p w14:paraId="223D50EA" w14:textId="77777777" w:rsidR="002A1B13" w:rsidRPr="00865B6B" w:rsidRDefault="002A1B13" w:rsidP="002A1B13">
      <w:pPr>
        <w:pStyle w:val="22"/>
        <w:tabs>
          <w:tab w:val="clear" w:pos="1985"/>
          <w:tab w:val="num" w:pos="2268"/>
        </w:tabs>
        <w:ind w:left="2268"/>
      </w:pPr>
      <w:r w:rsidRPr="00865B6B">
        <w:t>время выполнения задачи по каждому этапу выполнения модели (этапу «</w:t>
      </w:r>
      <w:proofErr w:type="spellStart"/>
      <w:r w:rsidRPr="00865B6B">
        <w:t>pipeline</w:t>
      </w:r>
      <w:proofErr w:type="spellEnd"/>
      <w:r w:rsidRPr="00865B6B">
        <w:t>»);</w:t>
      </w:r>
    </w:p>
    <w:p w14:paraId="2555E652" w14:textId="77777777" w:rsidR="002A1B13" w:rsidRPr="00865B6B" w:rsidRDefault="002A1B13" w:rsidP="002A1B13">
      <w:pPr>
        <w:pStyle w:val="22"/>
        <w:tabs>
          <w:tab w:val="clear" w:pos="1985"/>
          <w:tab w:val="num" w:pos="2268"/>
        </w:tabs>
        <w:ind w:left="2268"/>
      </w:pPr>
      <w:r w:rsidRPr="00865B6B">
        <w:t>общее время выполнения задачи и общий результат;</w:t>
      </w:r>
    </w:p>
    <w:p w14:paraId="6B718BF0" w14:textId="77777777" w:rsidR="002A1B13" w:rsidRPr="00865B6B" w:rsidRDefault="002A1B13" w:rsidP="002A1B13">
      <w:pPr>
        <w:pStyle w:val="22"/>
        <w:tabs>
          <w:tab w:val="clear" w:pos="1985"/>
          <w:tab w:val="num" w:pos="2268"/>
        </w:tabs>
        <w:ind w:left="2268"/>
      </w:pPr>
      <w:r w:rsidRPr="00865B6B">
        <w:t>время выполнения задачи и результат классификации по каждому признаку ЗИ;</w:t>
      </w:r>
    </w:p>
    <w:p w14:paraId="7E126035" w14:textId="77777777" w:rsidR="002A1B13" w:rsidRPr="00865B6B" w:rsidRDefault="002A1B13" w:rsidP="002A1B13">
      <w:pPr>
        <w:pStyle w:val="21"/>
        <w:numPr>
          <w:ilvl w:val="0"/>
          <w:numId w:val="39"/>
        </w:numPr>
      </w:pPr>
      <w:r w:rsidRPr="00865B6B">
        <w:t xml:space="preserve">данные Подсистемы ML-операций: </w:t>
      </w:r>
    </w:p>
    <w:p w14:paraId="2201D25C" w14:textId="77777777" w:rsidR="002A1B13" w:rsidRPr="00865B6B" w:rsidRDefault="002A1B13" w:rsidP="002A1B13">
      <w:pPr>
        <w:pStyle w:val="22"/>
        <w:tabs>
          <w:tab w:val="clear" w:pos="1985"/>
          <w:tab w:val="num" w:pos="2268"/>
        </w:tabs>
        <w:ind w:left="2268"/>
      </w:pPr>
      <w:r w:rsidRPr="00865B6B">
        <w:t>данные по метрикам качества обучаемых моделей по каждому запуску модели;</w:t>
      </w:r>
    </w:p>
    <w:p w14:paraId="3AEFC5B3" w14:textId="77777777" w:rsidR="002A1B13" w:rsidRPr="00865B6B" w:rsidRDefault="002A1B13" w:rsidP="002A1B13">
      <w:pPr>
        <w:pStyle w:val="22"/>
        <w:tabs>
          <w:tab w:val="clear" w:pos="1985"/>
          <w:tab w:val="num" w:pos="2268"/>
        </w:tabs>
        <w:ind w:left="2268"/>
      </w:pPr>
      <w:r w:rsidRPr="00865B6B">
        <w:t xml:space="preserve">данные по </w:t>
      </w:r>
      <w:proofErr w:type="spellStart"/>
      <w:r w:rsidRPr="00865B6B">
        <w:t>гиперпараметрам</w:t>
      </w:r>
      <w:proofErr w:type="spellEnd"/>
      <w:r w:rsidRPr="00865B6B">
        <w:t xml:space="preserve"> обучаемых моделей;</w:t>
      </w:r>
    </w:p>
    <w:p w14:paraId="1B80394C" w14:textId="77777777" w:rsidR="002A1B13" w:rsidRPr="00865B6B" w:rsidRDefault="002A1B13" w:rsidP="002A1B13">
      <w:pPr>
        <w:pStyle w:val="22"/>
        <w:tabs>
          <w:tab w:val="clear" w:pos="1985"/>
          <w:tab w:val="num" w:pos="2268"/>
        </w:tabs>
        <w:ind w:left="2268"/>
      </w:pPr>
      <w:r w:rsidRPr="00865B6B">
        <w:t>операционные данные обучаемых моделей (время запуска, потребляемые ресурсы).</w:t>
      </w:r>
    </w:p>
    <w:p w14:paraId="312DD307" w14:textId="7D1BE489" w:rsidR="00FF0F09" w:rsidRDefault="00FF0F09" w:rsidP="00216FAF">
      <w:pPr>
        <w:pStyle w:val="111"/>
      </w:pPr>
      <w:bookmarkStart w:id="61" w:name="_Toc88842906"/>
      <w:bookmarkStart w:id="62" w:name="_Toc90885497"/>
      <w:r>
        <w:lastRenderedPageBreak/>
        <w:t>Порядок контроля и приемки системы</w:t>
      </w:r>
      <w:bookmarkEnd w:id="61"/>
      <w:bookmarkEnd w:id="62"/>
    </w:p>
    <w:p w14:paraId="460590E7" w14:textId="77777777" w:rsidR="00FF0F09" w:rsidRPr="00146B0F" w:rsidRDefault="00FF0F09" w:rsidP="004A0628">
      <w:pPr>
        <w:pStyle w:val="123"/>
      </w:pPr>
      <w:r w:rsidRPr="00146B0F">
        <w:t>Порядок контроля и приемки АС ОКУЛУС должен соответствовать требованиям ГОСТ 34.601, ГОСТ Р 59792.</w:t>
      </w:r>
    </w:p>
    <w:p w14:paraId="5E94D432" w14:textId="77777777" w:rsidR="00FF0F09" w:rsidRPr="00146B0F" w:rsidRDefault="00FF0F09" w:rsidP="004A0628">
      <w:pPr>
        <w:pStyle w:val="123"/>
      </w:pPr>
      <w:r w:rsidRPr="00146B0F">
        <w:t>АС ОКУЛУС должна подвергаться следующим видам испытаний:</w:t>
      </w:r>
    </w:p>
    <w:p w14:paraId="0E9D59AF" w14:textId="69AB8819" w:rsidR="00FF0F09" w:rsidRPr="00146B0F" w:rsidRDefault="00FF0F09" w:rsidP="004A0628">
      <w:pPr>
        <w:pStyle w:val="22"/>
      </w:pPr>
      <w:r w:rsidRPr="00146B0F">
        <w:t>предварительные;</w:t>
      </w:r>
    </w:p>
    <w:p w14:paraId="4586480B" w14:textId="5013F6D6" w:rsidR="00FF0F09" w:rsidRPr="00146B0F" w:rsidRDefault="00FF0F09" w:rsidP="004A0628">
      <w:pPr>
        <w:pStyle w:val="22"/>
      </w:pPr>
      <w:r w:rsidRPr="00146B0F">
        <w:t>опытная эксплуатация;</w:t>
      </w:r>
    </w:p>
    <w:p w14:paraId="4B86B40C" w14:textId="6D1FFB49" w:rsidR="00FF0F09" w:rsidRPr="00146B0F" w:rsidRDefault="00FF0F09" w:rsidP="004A0628">
      <w:pPr>
        <w:pStyle w:val="22"/>
      </w:pPr>
      <w:r w:rsidRPr="00146B0F">
        <w:t>приемочные.</w:t>
      </w:r>
    </w:p>
    <w:p w14:paraId="09B61956" w14:textId="77777777" w:rsidR="00FF0F09" w:rsidRPr="00146B0F" w:rsidRDefault="00FF0F09" w:rsidP="004A0628">
      <w:pPr>
        <w:pStyle w:val="123"/>
      </w:pPr>
      <w:r w:rsidRPr="00146B0F">
        <w:t xml:space="preserve">Все испытания, кроме оговоренных особо, должны проводиться при нормальных условиях по ГОСТ 15150. Применяемые средства измерения должны быть </w:t>
      </w:r>
      <w:proofErr w:type="spellStart"/>
      <w:r w:rsidRPr="00146B0F">
        <w:t>поверены</w:t>
      </w:r>
      <w:proofErr w:type="spellEnd"/>
      <w:r w:rsidRPr="00146B0F">
        <w:t xml:space="preserve"> и испытательное оборудование аттестовано в установленные сроки.</w:t>
      </w:r>
    </w:p>
    <w:p w14:paraId="29F6BE14" w14:textId="77777777" w:rsidR="00FF0F09" w:rsidRPr="00146B0F" w:rsidRDefault="00FF0F09" w:rsidP="004A0628">
      <w:pPr>
        <w:pStyle w:val="123"/>
      </w:pPr>
      <w:r w:rsidRPr="00146B0F">
        <w:t>В процессе испытаний запрещается изменять настройки АС ОКУЛУС, кроме случаев, установленных в эксплуатационной документации.</w:t>
      </w:r>
    </w:p>
    <w:p w14:paraId="79E6C3D4" w14:textId="77777777" w:rsidR="00FF0F09" w:rsidRPr="00146B0F" w:rsidRDefault="00FF0F09" w:rsidP="004A0628">
      <w:pPr>
        <w:pStyle w:val="123"/>
      </w:pPr>
      <w:r w:rsidRPr="00146B0F">
        <w:t>Результаты испытаний должны быть оформлены актом, к которому должны быть приложены протоколы всех проведенных испытаний и перечень мероприятий по устранению замечаний, выявленных в процессе испытаний.</w:t>
      </w:r>
    </w:p>
    <w:p w14:paraId="24F38F8F" w14:textId="77777777" w:rsidR="00FF0F09" w:rsidRPr="00146B0F" w:rsidRDefault="00FF0F09" w:rsidP="004A0628">
      <w:pPr>
        <w:pStyle w:val="123"/>
      </w:pPr>
      <w:r w:rsidRPr="00146B0F">
        <w:t>При отрицательных результатах периодических испытаний к акту должен быть приложен перечень дефектов.</w:t>
      </w:r>
    </w:p>
    <w:p w14:paraId="399B1832" w14:textId="77777777" w:rsidR="00FF0F09" w:rsidRDefault="00FF0F09" w:rsidP="00FF0F09"/>
    <w:p w14:paraId="0DFC04EB" w14:textId="77777777" w:rsidR="00FF0F09" w:rsidRDefault="00FF0F09" w:rsidP="00FF0F09">
      <w:r>
        <w:br w:type="page"/>
      </w:r>
    </w:p>
    <w:p w14:paraId="18555B2E" w14:textId="0CA250CA" w:rsidR="00FF0F09" w:rsidRDefault="00FF0F09" w:rsidP="00216FAF">
      <w:pPr>
        <w:pStyle w:val="111"/>
      </w:pPr>
      <w:bookmarkStart w:id="63" w:name="_Toc88842908"/>
      <w:bookmarkStart w:id="64" w:name="_Toc90885498"/>
      <w:r>
        <w:lastRenderedPageBreak/>
        <w:t>Требования к документированию</w:t>
      </w:r>
      <w:bookmarkEnd w:id="63"/>
      <w:bookmarkEnd w:id="64"/>
    </w:p>
    <w:p w14:paraId="1D97A2D8" w14:textId="40A5961C" w:rsidR="00FF0F09" w:rsidRDefault="00FF0F09" w:rsidP="004A0628">
      <w:pPr>
        <w:pStyle w:val="11"/>
      </w:pPr>
      <w:r>
        <w:t>В результате создания АС ОКУЛУС должна быть разработана следующая документация:</w:t>
      </w:r>
    </w:p>
    <w:p w14:paraId="5D4EF59C" w14:textId="0864301F" w:rsidR="00FF0F09" w:rsidRDefault="00FF0F09" w:rsidP="004A0628">
      <w:pPr>
        <w:pStyle w:val="22"/>
      </w:pPr>
      <w:r>
        <w:t>комплект рабочей документации по ГОСТ 34.201;</w:t>
      </w:r>
    </w:p>
    <w:p w14:paraId="393143E7" w14:textId="167B073C" w:rsidR="00FF0F09" w:rsidRDefault="00FF0F09" w:rsidP="004A0628">
      <w:pPr>
        <w:pStyle w:val="22"/>
      </w:pPr>
      <w:r>
        <w:t>комплект программной документации по ГОСТ 19.101;</w:t>
      </w:r>
    </w:p>
    <w:p w14:paraId="3206D3C7" w14:textId="35F0961E" w:rsidR="00FF0F09" w:rsidRDefault="00FF0F09" w:rsidP="004A0628">
      <w:pPr>
        <w:pStyle w:val="22"/>
      </w:pPr>
      <w:r>
        <w:t>комплект эксплуатационной документации по ГОСТ 34.201.</w:t>
      </w:r>
    </w:p>
    <w:p w14:paraId="4AF7517C" w14:textId="32707167" w:rsidR="00FF0F09" w:rsidRDefault="00FF0F09" w:rsidP="004A0628">
      <w:pPr>
        <w:pStyle w:val="11"/>
      </w:pPr>
      <w:r>
        <w:t>Разработанная документация должна соответствовать требованиям комплекса стандартов и руководящих документов на автоматизированные системы: ГОСТ 34.201, ГОСТ 34.601, РД 50-682-89, РД 50-34.698-90, ГОСТ 19.101, ГОСТ 19.105, ГОСТ 19.106, ГОСТ 19.202, ГОСТ 19.401, ГОСТ 19.402, ГОСТ 19.503, ГОСТ 19.505.</w:t>
      </w:r>
    </w:p>
    <w:p w14:paraId="281F0F62" w14:textId="77777777" w:rsidR="00FF0F09" w:rsidRDefault="00FF0F09" w:rsidP="00FF0F09">
      <w:pPr>
        <w:pStyle w:val="1"/>
      </w:pPr>
      <w:r>
        <w:br w:type="page"/>
      </w:r>
    </w:p>
    <w:p w14:paraId="4A9DEA28" w14:textId="4768C54F" w:rsidR="00FF0F09" w:rsidRDefault="00FF0F09" w:rsidP="00216FAF">
      <w:pPr>
        <w:pStyle w:val="111"/>
      </w:pPr>
      <w:bookmarkStart w:id="65" w:name="_Toc88842909"/>
      <w:bookmarkStart w:id="66" w:name="_Toc90885499"/>
      <w:r>
        <w:lastRenderedPageBreak/>
        <w:t>Источники разработки</w:t>
      </w:r>
      <w:bookmarkEnd w:id="65"/>
      <w:bookmarkEnd w:id="66"/>
    </w:p>
    <w:p w14:paraId="19665120" w14:textId="10C3943A" w:rsidR="00D962DB" w:rsidRDefault="00D962DB" w:rsidP="00D962DB">
      <w:pPr>
        <w:pStyle w:val="11"/>
      </w:pPr>
      <w:r>
        <w:t xml:space="preserve">В ходе создания </w:t>
      </w:r>
      <w:proofErr w:type="spellStart"/>
      <w:r>
        <w:t>создания</w:t>
      </w:r>
      <w:proofErr w:type="spellEnd"/>
      <w:r>
        <w:t xml:space="preserve"> АС ОКУЛУС должны учитываться требования документов:</w:t>
      </w:r>
    </w:p>
    <w:p w14:paraId="272CEC48" w14:textId="77777777" w:rsidR="00FF0F09" w:rsidRDefault="00FF0F09" w:rsidP="00216FAF">
      <w:pPr>
        <w:pStyle w:val="22"/>
        <w:rPr>
          <w:snapToGrid w:val="0"/>
        </w:rPr>
      </w:pPr>
      <w:r w:rsidRPr="00FA36CF">
        <w:rPr>
          <w:snapToGrid w:val="0"/>
        </w:rPr>
        <w:t>ГОСТ 15150</w:t>
      </w:r>
      <w:r>
        <w:rPr>
          <w:snapToGrid w:val="0"/>
        </w:rPr>
        <w:t xml:space="preserve">-69. </w:t>
      </w:r>
      <w:r w:rsidRPr="00FD1FE9">
        <w:rPr>
          <w:snapToGrid w:val="0"/>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Pr>
          <w:snapToGrid w:val="0"/>
        </w:rPr>
        <w:t>.</w:t>
      </w:r>
    </w:p>
    <w:p w14:paraId="01714147" w14:textId="77777777" w:rsidR="00FF0F09" w:rsidRDefault="00FF0F09" w:rsidP="00216FAF">
      <w:pPr>
        <w:pStyle w:val="22"/>
      </w:pPr>
      <w:r w:rsidRPr="00FA36CF">
        <w:rPr>
          <w:snapToGrid w:val="0"/>
        </w:rPr>
        <w:t>ГОСТ</w:t>
      </w:r>
      <w:r>
        <w:t xml:space="preserve"> 22269-76. Система «Человек-машина». Рабочее место оператора. Взаимное расположение элементов рабочего места.</w:t>
      </w:r>
    </w:p>
    <w:p w14:paraId="70E20054" w14:textId="77777777" w:rsidR="00FF0F09" w:rsidRDefault="00FF0F09" w:rsidP="00216FAF">
      <w:pPr>
        <w:pStyle w:val="22"/>
      </w:pPr>
      <w:r w:rsidRPr="00FA36CF">
        <w:rPr>
          <w:snapToGrid w:val="0"/>
        </w:rPr>
        <w:t>ГОСТ</w:t>
      </w:r>
      <w:r>
        <w:t xml:space="preserve"> 21829-76. Система «Человек-машина». Кодирование зрительной информации. Общие эргономические требования.</w:t>
      </w:r>
    </w:p>
    <w:p w14:paraId="293397EB" w14:textId="77777777" w:rsidR="00FF0F09" w:rsidRDefault="00FF0F09" w:rsidP="00216FAF">
      <w:pPr>
        <w:pStyle w:val="22"/>
      </w:pPr>
      <w:r>
        <w:t xml:space="preserve">ГОСТ 19.101-77. </w:t>
      </w:r>
      <w:r w:rsidRPr="00531E13">
        <w:t>Государственный стандарт союза ССР. Единая система программной документации. Виды программ и программных документов</w:t>
      </w:r>
      <w:r>
        <w:t>.</w:t>
      </w:r>
    </w:p>
    <w:p w14:paraId="3B57EC10" w14:textId="77777777" w:rsidR="00FF0F09" w:rsidRDefault="00FF0F09" w:rsidP="00216FAF">
      <w:pPr>
        <w:pStyle w:val="22"/>
      </w:pPr>
      <w:r>
        <w:t xml:space="preserve">ГОСТ 19.105-78. </w:t>
      </w:r>
      <w:r w:rsidRPr="00531E13">
        <w:t>Единая система программной документации. Общие требования к программным документам.</w:t>
      </w:r>
    </w:p>
    <w:p w14:paraId="3707E58C" w14:textId="77777777" w:rsidR="00FF0F09" w:rsidRDefault="00FF0F09" w:rsidP="00216FAF">
      <w:pPr>
        <w:pStyle w:val="22"/>
      </w:pPr>
      <w:r>
        <w:t xml:space="preserve">ГОСТ 19.106-78. </w:t>
      </w:r>
      <w:r w:rsidRPr="00531E13">
        <w:t>Единая система программной документации. Требования к программным документам, выполненным печатным способом</w:t>
      </w:r>
      <w:r>
        <w:t>.</w:t>
      </w:r>
    </w:p>
    <w:p w14:paraId="44FE0D7E" w14:textId="77777777" w:rsidR="00FF0F09" w:rsidRDefault="00FF0F09" w:rsidP="00216FAF">
      <w:pPr>
        <w:pStyle w:val="22"/>
      </w:pPr>
      <w:r>
        <w:t>ГОСТ 19.202</w:t>
      </w:r>
      <w:r w:rsidRPr="00531E13">
        <w:t>-78. Единая система программной документации. Спецификация. Требования к содержанию и оформлению</w:t>
      </w:r>
      <w:r>
        <w:t>.</w:t>
      </w:r>
    </w:p>
    <w:p w14:paraId="6158683F" w14:textId="77777777" w:rsidR="00FF0F09" w:rsidRDefault="00FF0F09" w:rsidP="00216FAF">
      <w:pPr>
        <w:pStyle w:val="22"/>
      </w:pPr>
      <w:r>
        <w:t xml:space="preserve">ГОСТ 19.401-78. </w:t>
      </w:r>
      <w:r w:rsidRPr="00531E13">
        <w:t>Единая система программной документации. Текст программы. Требования к содержанию и оформлению</w:t>
      </w:r>
      <w:r>
        <w:t>.</w:t>
      </w:r>
    </w:p>
    <w:p w14:paraId="17A4320C" w14:textId="77777777" w:rsidR="00FF0F09" w:rsidRDefault="00FF0F09" w:rsidP="00216FAF">
      <w:pPr>
        <w:pStyle w:val="22"/>
      </w:pPr>
      <w:r>
        <w:t xml:space="preserve">ГОСТ 19.402-78. </w:t>
      </w:r>
      <w:r w:rsidRPr="00672B10">
        <w:t>Единая система программной документации. Описание программы</w:t>
      </w:r>
      <w:r>
        <w:t>.</w:t>
      </w:r>
    </w:p>
    <w:p w14:paraId="1120C530" w14:textId="77777777" w:rsidR="00FF0F09" w:rsidRDefault="00FF0F09" w:rsidP="00216FAF">
      <w:pPr>
        <w:pStyle w:val="22"/>
      </w:pPr>
      <w:r>
        <w:t xml:space="preserve">ГОСТ 19.503-79. </w:t>
      </w:r>
      <w:r w:rsidRPr="00672B10">
        <w:t>Единая система программной документации. Руководство системного программиста. Требования к содержанию и оформлению</w:t>
      </w:r>
      <w:r>
        <w:t>.</w:t>
      </w:r>
    </w:p>
    <w:p w14:paraId="31397936" w14:textId="77777777" w:rsidR="00FF0F09" w:rsidRDefault="00FF0F09" w:rsidP="00216FAF">
      <w:pPr>
        <w:pStyle w:val="22"/>
      </w:pPr>
      <w:r>
        <w:t xml:space="preserve">ГОСТ 19.505-79. </w:t>
      </w:r>
      <w:r w:rsidRPr="00672B10">
        <w:t>Единая система программной документации. Руководство оператора. Требования к содержанию и оформлению</w:t>
      </w:r>
      <w:r>
        <w:t>.</w:t>
      </w:r>
    </w:p>
    <w:p w14:paraId="04EBDDFE" w14:textId="77777777" w:rsidR="00FF0F09" w:rsidRDefault="00FF0F09" w:rsidP="00216FAF">
      <w:pPr>
        <w:pStyle w:val="22"/>
      </w:pPr>
      <w:r w:rsidRPr="00D35798">
        <w:t>ГОСТ 24.701-86 Единая система стандартов автоматизированных систем управления. Надежность автоматизированных систем управления. Основные положения</w:t>
      </w:r>
      <w:r>
        <w:t>.</w:t>
      </w:r>
    </w:p>
    <w:p w14:paraId="67B016CA" w14:textId="77777777" w:rsidR="00FF0F09" w:rsidRDefault="00FF0F09" w:rsidP="00216FAF">
      <w:pPr>
        <w:pStyle w:val="22"/>
      </w:pPr>
      <w:r w:rsidRPr="00D35798">
        <w:lastRenderedPageBreak/>
        <w:t>ГОСТ 27.301-95. Надежность в технике. Расчет надежности. Основные положения</w:t>
      </w:r>
      <w:r>
        <w:t>.</w:t>
      </w:r>
    </w:p>
    <w:p w14:paraId="69672217" w14:textId="77777777" w:rsidR="00FF0F09" w:rsidRDefault="00FF0F09" w:rsidP="00216FAF">
      <w:pPr>
        <w:pStyle w:val="22"/>
      </w:pPr>
      <w:r>
        <w:t xml:space="preserve">ГОСТ 34.201-89. </w:t>
      </w:r>
      <w:r w:rsidRPr="00672B10">
        <w:t>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r>
        <w:t>.</w:t>
      </w:r>
    </w:p>
    <w:p w14:paraId="3493BCF9" w14:textId="77777777" w:rsidR="00FF0F09" w:rsidRDefault="00FF0F09" w:rsidP="00216FAF">
      <w:pPr>
        <w:pStyle w:val="22"/>
      </w:pPr>
      <w:r>
        <w:t xml:space="preserve">ГОСТ 34.601-90. </w:t>
      </w:r>
      <w:r w:rsidRPr="00672B10">
        <w:t>Информационная технология. Комплекс стандартов на автоматизированные системы. Автоматизированные системы. Стадии создания</w:t>
      </w:r>
      <w:r>
        <w:t>.</w:t>
      </w:r>
    </w:p>
    <w:p w14:paraId="22C57686" w14:textId="77777777" w:rsidR="00FF0F09" w:rsidRDefault="00FF0F09" w:rsidP="00216FAF">
      <w:pPr>
        <w:pStyle w:val="22"/>
      </w:pPr>
      <w:r w:rsidRPr="00405BA4">
        <w:t>ГОСТ Р 50739-95. Средства вычислительной техники. Защита от несанкционированного доступа к информации. Общие технические требования</w:t>
      </w:r>
      <w:r>
        <w:t>.</w:t>
      </w:r>
    </w:p>
    <w:p w14:paraId="0C60B2E6" w14:textId="77777777" w:rsidR="00FF0F09" w:rsidRDefault="00FF0F09" w:rsidP="00216FAF">
      <w:pPr>
        <w:pStyle w:val="22"/>
      </w:pPr>
      <w:r w:rsidRPr="00D35798">
        <w:t>ГОСТ Р 51583-2014. Защита информации. Порядок создания автоматизированных систем в защищенном исполнении. Общие положения</w:t>
      </w:r>
      <w:r>
        <w:t>.</w:t>
      </w:r>
    </w:p>
    <w:p w14:paraId="74BBC837" w14:textId="77777777" w:rsidR="00FF0F09" w:rsidRDefault="00FF0F09" w:rsidP="00216FAF">
      <w:pPr>
        <w:pStyle w:val="22"/>
      </w:pPr>
      <w:r>
        <w:t xml:space="preserve">ГОСТ Р 55241.1-2012. Эргономика взаимодействия человек-система. Часть 100. </w:t>
      </w:r>
      <w:r w:rsidRPr="00D35798">
        <w:t>Введение в стандарты, относящиеся к эргономике программных средств</w:t>
      </w:r>
      <w:r>
        <w:t>.</w:t>
      </w:r>
    </w:p>
    <w:p w14:paraId="62FCDBB1" w14:textId="77777777" w:rsidR="00FF0F09" w:rsidRDefault="00FF0F09" w:rsidP="00216FAF">
      <w:pPr>
        <w:pStyle w:val="22"/>
      </w:pPr>
      <w:r>
        <w:t>ГОСТ Р 56920-2016. Системная и программная инженерия. Тестирование программного обеспечения. Часть 1. Понятия и определения</w:t>
      </w:r>
    </w:p>
    <w:p w14:paraId="1984FCEE" w14:textId="77777777" w:rsidR="00FF0F09" w:rsidRDefault="00FF0F09" w:rsidP="00216FAF">
      <w:pPr>
        <w:pStyle w:val="22"/>
      </w:pPr>
      <w:r>
        <w:t>ГОСТ Р 56921-2016. Системная и программная инженерия. Тестирование программного обеспечения. Часть 2. Процессы тестирования</w:t>
      </w:r>
    </w:p>
    <w:p w14:paraId="1DE7F1F5" w14:textId="77777777" w:rsidR="00FF0F09" w:rsidRDefault="00FF0F09" w:rsidP="00216FAF">
      <w:pPr>
        <w:pStyle w:val="22"/>
      </w:pPr>
      <w:r>
        <w:t>ГОСТ Р 56922-2016. Системная и программная инженерия. Тестирование программного обеспечения. Часть 3. Документация тестирования.</w:t>
      </w:r>
    </w:p>
    <w:p w14:paraId="663A0005" w14:textId="77777777" w:rsidR="00FF0F09" w:rsidRDefault="00FF0F09" w:rsidP="00216FAF">
      <w:pPr>
        <w:pStyle w:val="22"/>
      </w:pPr>
      <w:r w:rsidRPr="00D35798">
        <w:t>ГОСТ Р 56939-2016. Защита информации. Разработка безопасного программного обеспечения. Общие требования</w:t>
      </w:r>
      <w:r>
        <w:t>.</w:t>
      </w:r>
    </w:p>
    <w:p w14:paraId="5A1FAC9C" w14:textId="77777777" w:rsidR="00FF0F09" w:rsidRDefault="00FF0F09" w:rsidP="00216FAF">
      <w:pPr>
        <w:pStyle w:val="22"/>
      </w:pPr>
      <w:r w:rsidRPr="005326BD">
        <w:t>ГОСТ Р 59792-2021</w:t>
      </w:r>
      <w:r>
        <w:t>.</w:t>
      </w:r>
      <w:r w:rsidRPr="005326BD">
        <w:t xml:space="preserve"> Информационные технологии. Комплекс стандартов на автоматизированные системы. Виды испытаний автоматизированных систем</w:t>
      </w:r>
      <w:r>
        <w:t>.</w:t>
      </w:r>
    </w:p>
    <w:p w14:paraId="0C2DD2FD" w14:textId="77777777" w:rsidR="00FF0F09" w:rsidRDefault="00FF0F09" w:rsidP="00216FAF">
      <w:pPr>
        <w:pStyle w:val="22"/>
      </w:pPr>
      <w:r>
        <w:lastRenderedPageBreak/>
        <w:t xml:space="preserve">РД 50-682-89. Методические рекомендации. </w:t>
      </w:r>
      <w:r w:rsidRPr="00672B10">
        <w:t>Информационная технология. Комплекс стандартов и руководящих документов на автоматизированные системы. Общие положения</w:t>
      </w:r>
    </w:p>
    <w:p w14:paraId="5503E01E" w14:textId="77777777" w:rsidR="00FF0F09" w:rsidRDefault="00FF0F09" w:rsidP="00216FAF">
      <w:pPr>
        <w:pStyle w:val="22"/>
      </w:pPr>
      <w:r>
        <w:t xml:space="preserve">РД 50-34.698-90. Методические рекомендации. </w:t>
      </w:r>
      <w:r w:rsidRPr="006D69FD">
        <w:t>Информационная технология. Комплекс стандартов и руководящих документов на автоматизированные системы. Требования к содержанию документов</w:t>
      </w:r>
    </w:p>
    <w:p w14:paraId="10B9BF2F" w14:textId="77777777" w:rsidR="00FF0F09" w:rsidRDefault="00FF0F09" w:rsidP="00216FAF">
      <w:pPr>
        <w:pStyle w:val="22"/>
      </w:pPr>
      <w:r w:rsidRPr="00D35798">
        <w:t>ПУЭ</w:t>
      </w:r>
      <w:r>
        <w:t>.</w:t>
      </w:r>
      <w:r w:rsidRPr="00D35798">
        <w:t xml:space="preserve"> Правила устройства электроустановок (издание 7)</w:t>
      </w:r>
      <w:r>
        <w:t>.</w:t>
      </w:r>
    </w:p>
    <w:p w14:paraId="2B03E02B" w14:textId="77777777" w:rsidR="001D14C6" w:rsidRPr="00BD685C" w:rsidRDefault="001D14C6" w:rsidP="00BD685C"/>
    <w:sectPr w:rsidR="001D14C6" w:rsidRPr="00BD685C" w:rsidSect="000E1C1B">
      <w:footnotePr>
        <w:pos w:val="beneathText"/>
      </w:footnotePr>
      <w:pgSz w:w="11905" w:h="16837" w:code="9"/>
      <w:pgMar w:top="851" w:right="737" w:bottom="1134" w:left="1418" w:header="284"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498EA" w14:textId="77777777" w:rsidR="004E39AF" w:rsidRDefault="004E39AF">
      <w:r>
        <w:separator/>
      </w:r>
    </w:p>
  </w:endnote>
  <w:endnote w:type="continuationSeparator" w:id="0">
    <w:p w14:paraId="01241306" w14:textId="77777777" w:rsidR="004E39AF" w:rsidRDefault="004E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ГОСТ тип А">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53702"/>
      <w:docPartObj>
        <w:docPartGallery w:val="Page Numbers (Bottom of Page)"/>
        <w:docPartUnique/>
      </w:docPartObj>
    </w:sdtPr>
    <w:sdtEndPr/>
    <w:sdtContent>
      <w:p w14:paraId="6F1F997C" w14:textId="606E626B" w:rsidR="002A1B13" w:rsidRDefault="002A1B13">
        <w:pPr>
          <w:pStyle w:val="aa"/>
          <w:jc w:val="center"/>
        </w:pPr>
        <w:r>
          <w:fldChar w:fldCharType="begin"/>
        </w:r>
        <w:r>
          <w:instrText>PAGE   \* MERGEFORMAT</w:instrText>
        </w:r>
        <w:r>
          <w:fldChar w:fldCharType="separate"/>
        </w:r>
        <w:r w:rsidR="00CB77FC">
          <w:rPr>
            <w:noProof/>
          </w:rPr>
          <w:t>28</w:t>
        </w:r>
        <w:r>
          <w:fldChar w:fldCharType="end"/>
        </w:r>
      </w:p>
    </w:sdtContent>
  </w:sdt>
  <w:p w14:paraId="2A501FFC" w14:textId="77777777" w:rsidR="002A1B13" w:rsidRDefault="002A1B1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46DD" w14:textId="77777777" w:rsidR="004E39AF" w:rsidRDefault="004E39AF">
      <w:r>
        <w:separator/>
      </w:r>
    </w:p>
  </w:footnote>
  <w:footnote w:type="continuationSeparator" w:id="0">
    <w:p w14:paraId="5ACFFF28" w14:textId="77777777" w:rsidR="004E39AF" w:rsidRDefault="004E39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643"/>
        </w:tabs>
        <w:ind w:left="643" w:hanging="360"/>
      </w:p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6"/>
    <w:lvl w:ilvl="0">
      <w:start w:val="1"/>
      <w:numFmt w:val="decimal"/>
      <w:lvlText w:val="%1."/>
      <w:lvlJc w:val="left"/>
      <w:pPr>
        <w:tabs>
          <w:tab w:val="num" w:pos="1211"/>
        </w:tabs>
        <w:ind w:left="1211"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1069"/>
        </w:tabs>
        <w:ind w:left="1069" w:hanging="360"/>
      </w:pPr>
    </w:lvl>
  </w:abstractNum>
  <w:abstractNum w:abstractNumId="5" w15:restartNumberingAfterBreak="0">
    <w:nsid w:val="00000008"/>
    <w:multiLevelType w:val="singleLevel"/>
    <w:tmpl w:val="00000008"/>
    <w:name w:val="WW8Num10"/>
    <w:lvl w:ilvl="0">
      <w:start w:val="1"/>
      <w:numFmt w:val="bullet"/>
      <w:lvlText w:val="–"/>
      <w:lvlJc w:val="left"/>
      <w:pPr>
        <w:tabs>
          <w:tab w:val="num" w:pos="1571"/>
        </w:tabs>
        <w:ind w:left="1571" w:hanging="360"/>
      </w:pPr>
      <w:rPr>
        <w:rFonts w:ascii="Antiqua" w:hAnsi="Antiqua"/>
      </w:rPr>
    </w:lvl>
  </w:abstractNum>
  <w:abstractNum w:abstractNumId="6" w15:restartNumberingAfterBreak="0">
    <w:nsid w:val="00000009"/>
    <w:multiLevelType w:val="singleLevel"/>
    <w:tmpl w:val="00000009"/>
    <w:name w:val="WW8Num11"/>
    <w:lvl w:ilvl="0">
      <w:start w:val="1"/>
      <w:numFmt w:val="decimal"/>
      <w:lvlText w:val="%1."/>
      <w:lvlJc w:val="left"/>
      <w:pPr>
        <w:tabs>
          <w:tab w:val="num" w:pos="1068"/>
        </w:tabs>
        <w:ind w:left="1068" w:hanging="360"/>
      </w:pPr>
    </w:lvl>
  </w:abstractNum>
  <w:abstractNum w:abstractNumId="7" w15:restartNumberingAfterBreak="0">
    <w:nsid w:val="0000000A"/>
    <w:multiLevelType w:val="singleLevel"/>
    <w:tmpl w:val="0000000A"/>
    <w:name w:val="WW8Num12"/>
    <w:lvl w:ilvl="0">
      <w:start w:val="1"/>
      <w:numFmt w:val="decimal"/>
      <w:lvlText w:val="%1."/>
      <w:lvlJc w:val="left"/>
      <w:pPr>
        <w:tabs>
          <w:tab w:val="num" w:pos="360"/>
        </w:tabs>
        <w:ind w:left="360" w:hanging="360"/>
      </w:pPr>
    </w:lvl>
  </w:abstractNum>
  <w:abstractNum w:abstractNumId="8" w15:restartNumberingAfterBreak="0">
    <w:nsid w:val="0000000B"/>
    <w:multiLevelType w:val="multilevel"/>
    <w:tmpl w:val="0000000B"/>
    <w:name w:val="WW8Num18"/>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C"/>
    <w:multiLevelType w:val="singleLevel"/>
    <w:tmpl w:val="0000000C"/>
    <w:name w:val="WW8Num19"/>
    <w:lvl w:ilvl="0">
      <w:start w:val="1"/>
      <w:numFmt w:val="decimal"/>
      <w:lvlText w:val="%1."/>
      <w:lvlJc w:val="left"/>
      <w:pPr>
        <w:tabs>
          <w:tab w:val="num" w:pos="1211"/>
        </w:tabs>
        <w:ind w:left="1211" w:hanging="360"/>
      </w:pPr>
    </w:lvl>
  </w:abstractNum>
  <w:abstractNum w:abstractNumId="10" w15:restartNumberingAfterBreak="0">
    <w:nsid w:val="0000000D"/>
    <w:multiLevelType w:val="singleLevel"/>
    <w:tmpl w:val="0000000D"/>
    <w:name w:val="WW8Num20"/>
    <w:lvl w:ilvl="0">
      <w:start w:val="1"/>
      <w:numFmt w:val="decimal"/>
      <w:lvlText w:val="%1."/>
      <w:lvlJc w:val="left"/>
      <w:pPr>
        <w:tabs>
          <w:tab w:val="num" w:pos="360"/>
        </w:tabs>
        <w:ind w:left="360" w:hanging="360"/>
      </w:pPr>
    </w:lvl>
  </w:abstractNum>
  <w:abstractNum w:abstractNumId="11" w15:restartNumberingAfterBreak="0">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F"/>
    <w:multiLevelType w:val="singleLevel"/>
    <w:tmpl w:val="0000000F"/>
    <w:name w:val="WW8Num22"/>
    <w:lvl w:ilvl="0">
      <w:start w:val="1"/>
      <w:numFmt w:val="bullet"/>
      <w:lvlText w:val="–"/>
      <w:lvlJc w:val="left"/>
      <w:pPr>
        <w:tabs>
          <w:tab w:val="num" w:pos="1571"/>
        </w:tabs>
        <w:ind w:left="1571" w:hanging="360"/>
      </w:pPr>
      <w:rPr>
        <w:rFonts w:ascii="Antiqua" w:hAnsi="Antiqua"/>
      </w:rPr>
    </w:lvl>
  </w:abstractNum>
  <w:abstractNum w:abstractNumId="13" w15:restartNumberingAfterBreak="0">
    <w:nsid w:val="00000010"/>
    <w:multiLevelType w:val="singleLevel"/>
    <w:tmpl w:val="00000010"/>
    <w:name w:val="WW8Num23"/>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1"/>
    <w:multiLevelType w:val="singleLevel"/>
    <w:tmpl w:val="00000011"/>
    <w:name w:val="WW8Num24"/>
    <w:lvl w:ilvl="0">
      <w:start w:val="1"/>
      <w:numFmt w:val="decimal"/>
      <w:lvlText w:val="%1."/>
      <w:lvlJc w:val="left"/>
      <w:pPr>
        <w:tabs>
          <w:tab w:val="num" w:pos="1069"/>
        </w:tabs>
        <w:ind w:left="1069" w:hanging="360"/>
      </w:pPr>
    </w:lvl>
  </w:abstractNum>
  <w:abstractNum w:abstractNumId="15" w15:restartNumberingAfterBreak="0">
    <w:nsid w:val="00000012"/>
    <w:multiLevelType w:val="singleLevel"/>
    <w:tmpl w:val="00000012"/>
    <w:name w:val="WW8Num25"/>
    <w:lvl w:ilvl="0">
      <w:start w:val="1"/>
      <w:numFmt w:val="decimal"/>
      <w:lvlText w:val="%1."/>
      <w:lvlJc w:val="left"/>
      <w:pPr>
        <w:tabs>
          <w:tab w:val="num" w:pos="1211"/>
        </w:tabs>
        <w:ind w:left="1211" w:hanging="360"/>
      </w:pPr>
    </w:lvl>
  </w:abstractNum>
  <w:abstractNum w:abstractNumId="16" w15:restartNumberingAfterBreak="0">
    <w:nsid w:val="00000013"/>
    <w:multiLevelType w:val="singleLevel"/>
    <w:tmpl w:val="00000013"/>
    <w:name w:val="WW8Num26"/>
    <w:lvl w:ilvl="0">
      <w:start w:val="1"/>
      <w:numFmt w:val="decimal"/>
      <w:lvlText w:val="%1."/>
      <w:lvlJc w:val="left"/>
      <w:pPr>
        <w:tabs>
          <w:tab w:val="num" w:pos="1068"/>
        </w:tabs>
        <w:ind w:left="1068" w:hanging="360"/>
      </w:pPr>
    </w:lvl>
  </w:abstractNum>
  <w:abstractNum w:abstractNumId="17" w15:restartNumberingAfterBreak="0">
    <w:nsid w:val="00000014"/>
    <w:multiLevelType w:val="singleLevel"/>
    <w:tmpl w:val="00000014"/>
    <w:name w:val="WW8Num27"/>
    <w:lvl w:ilvl="0">
      <w:start w:val="1"/>
      <w:numFmt w:val="decimal"/>
      <w:lvlText w:val="%1."/>
      <w:lvlJc w:val="left"/>
      <w:pPr>
        <w:tabs>
          <w:tab w:val="num" w:pos="360"/>
        </w:tabs>
        <w:ind w:left="360" w:hanging="360"/>
      </w:pPr>
    </w:lvl>
  </w:abstractNum>
  <w:abstractNum w:abstractNumId="18" w15:restartNumberingAfterBreak="0">
    <w:nsid w:val="00000015"/>
    <w:multiLevelType w:val="multilevel"/>
    <w:tmpl w:val="950A04F8"/>
    <w:name w:val="WW8Num28"/>
    <w:lvl w:ilvl="0">
      <w:start w:val="1"/>
      <w:numFmt w:val="decimal"/>
      <w:lvlText w:val="%1."/>
      <w:lvlJc w:val="left"/>
      <w:pPr>
        <w:tabs>
          <w:tab w:val="num" w:pos="1068"/>
        </w:tabs>
        <w:ind w:left="1068" w:hanging="360"/>
      </w:p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9" w15:restartNumberingAfterBreak="0">
    <w:nsid w:val="00000016"/>
    <w:multiLevelType w:val="singleLevel"/>
    <w:tmpl w:val="00000016"/>
    <w:name w:val="WW8Num29"/>
    <w:lvl w:ilvl="0">
      <w:start w:val="1"/>
      <w:numFmt w:val="decimal"/>
      <w:lvlText w:val="%1."/>
      <w:lvlJc w:val="left"/>
      <w:pPr>
        <w:tabs>
          <w:tab w:val="num" w:pos="1211"/>
        </w:tabs>
        <w:ind w:left="1211" w:hanging="360"/>
      </w:pPr>
    </w:lvl>
  </w:abstractNum>
  <w:abstractNum w:abstractNumId="20" w15:restartNumberingAfterBreak="0">
    <w:nsid w:val="00000017"/>
    <w:multiLevelType w:val="singleLevel"/>
    <w:tmpl w:val="00000017"/>
    <w:name w:val="WW8Num30"/>
    <w:lvl w:ilvl="0">
      <w:start w:val="1"/>
      <w:numFmt w:val="decimal"/>
      <w:lvlText w:val="%1."/>
      <w:lvlJc w:val="left"/>
      <w:pPr>
        <w:tabs>
          <w:tab w:val="num" w:pos="360"/>
        </w:tabs>
        <w:ind w:left="360" w:hanging="360"/>
      </w:pPr>
    </w:lvl>
  </w:abstractNum>
  <w:abstractNum w:abstractNumId="21" w15:restartNumberingAfterBreak="0">
    <w:nsid w:val="00000018"/>
    <w:multiLevelType w:val="singleLevel"/>
    <w:tmpl w:val="00000018"/>
    <w:name w:val="WW8Num31"/>
    <w:lvl w:ilvl="0">
      <w:start w:val="1"/>
      <w:numFmt w:val="decimal"/>
      <w:lvlText w:val="%1."/>
      <w:lvlJc w:val="left"/>
      <w:pPr>
        <w:tabs>
          <w:tab w:val="num" w:pos="360"/>
        </w:tabs>
        <w:ind w:left="360" w:hanging="360"/>
      </w:pPr>
    </w:lvl>
  </w:abstractNum>
  <w:abstractNum w:abstractNumId="22" w15:restartNumberingAfterBreak="0">
    <w:nsid w:val="00000019"/>
    <w:multiLevelType w:val="singleLevel"/>
    <w:tmpl w:val="00000019"/>
    <w:name w:val="WW8Num32"/>
    <w:lvl w:ilvl="0">
      <w:start w:val="1"/>
      <w:numFmt w:val="decimal"/>
      <w:lvlText w:val="%1."/>
      <w:lvlJc w:val="left"/>
      <w:pPr>
        <w:tabs>
          <w:tab w:val="num" w:pos="1069"/>
        </w:tabs>
        <w:ind w:left="1069" w:hanging="360"/>
      </w:pPr>
    </w:lvl>
  </w:abstractNum>
  <w:abstractNum w:abstractNumId="23" w15:restartNumberingAfterBreak="0">
    <w:nsid w:val="0000001A"/>
    <w:multiLevelType w:val="singleLevel"/>
    <w:tmpl w:val="0000001A"/>
    <w:name w:val="WW8Num33"/>
    <w:lvl w:ilvl="0">
      <w:start w:val="1"/>
      <w:numFmt w:val="bullet"/>
      <w:lvlText w:val="–"/>
      <w:lvlJc w:val="left"/>
      <w:pPr>
        <w:tabs>
          <w:tab w:val="num" w:pos="1571"/>
        </w:tabs>
        <w:ind w:left="1571" w:hanging="360"/>
      </w:pPr>
      <w:rPr>
        <w:rFonts w:ascii="Antiqua" w:hAnsi="Antiqua"/>
      </w:rPr>
    </w:lvl>
  </w:abstractNum>
  <w:abstractNum w:abstractNumId="24" w15:restartNumberingAfterBreak="0">
    <w:nsid w:val="0000001B"/>
    <w:multiLevelType w:val="singleLevel"/>
    <w:tmpl w:val="0000001B"/>
    <w:name w:val="WW8Num34"/>
    <w:lvl w:ilvl="0">
      <w:start w:val="1"/>
      <w:numFmt w:val="bullet"/>
      <w:lvlText w:val="–"/>
      <w:lvlJc w:val="left"/>
      <w:pPr>
        <w:tabs>
          <w:tab w:val="num" w:pos="1571"/>
        </w:tabs>
        <w:ind w:left="1571" w:hanging="360"/>
      </w:pPr>
      <w:rPr>
        <w:rFonts w:ascii="Antiqua" w:hAnsi="Antiqua"/>
      </w:rPr>
    </w:lvl>
  </w:abstractNum>
  <w:abstractNum w:abstractNumId="25" w15:restartNumberingAfterBreak="0">
    <w:nsid w:val="0000001C"/>
    <w:multiLevelType w:val="singleLevel"/>
    <w:tmpl w:val="0000001C"/>
    <w:name w:val="WW8Num35"/>
    <w:lvl w:ilvl="0">
      <w:start w:val="1"/>
      <w:numFmt w:val="decimal"/>
      <w:lvlText w:val="%1."/>
      <w:lvlJc w:val="left"/>
      <w:pPr>
        <w:tabs>
          <w:tab w:val="num" w:pos="1068"/>
        </w:tabs>
        <w:ind w:left="1068" w:hanging="360"/>
      </w:pPr>
    </w:lvl>
  </w:abstractNum>
  <w:abstractNum w:abstractNumId="26" w15:restartNumberingAfterBreak="0">
    <w:nsid w:val="0000001D"/>
    <w:multiLevelType w:val="singleLevel"/>
    <w:tmpl w:val="0000001D"/>
    <w:name w:val="WW8Num36"/>
    <w:lvl w:ilvl="0">
      <w:start w:val="1"/>
      <w:numFmt w:val="decimal"/>
      <w:lvlText w:val="%1."/>
      <w:lvlJc w:val="left"/>
      <w:pPr>
        <w:tabs>
          <w:tab w:val="num" w:pos="360"/>
        </w:tabs>
        <w:ind w:left="360" w:hanging="360"/>
      </w:pPr>
    </w:lvl>
  </w:abstractNum>
  <w:abstractNum w:abstractNumId="27" w15:restartNumberingAfterBreak="0">
    <w:nsid w:val="0000001E"/>
    <w:multiLevelType w:val="multilevel"/>
    <w:tmpl w:val="0000001E"/>
    <w:name w:val="WW8Num40"/>
    <w:lvl w:ilvl="0">
      <w:start w:val="1"/>
      <w:numFmt w:val="decimal"/>
      <w:lvlText w:val="%1."/>
      <w:lvlJc w:val="left"/>
      <w:pPr>
        <w:tabs>
          <w:tab w:val="num" w:pos="1068"/>
        </w:tabs>
        <w:ind w:left="1068" w:hanging="360"/>
      </w:pPr>
    </w:lvl>
    <w:lvl w:ilvl="1">
      <w:start w:val="1"/>
      <w:numFmt w:val="bullet"/>
      <w:lvlText w:val="–"/>
      <w:lvlJc w:val="left"/>
      <w:pPr>
        <w:tabs>
          <w:tab w:val="num" w:pos="1477"/>
        </w:tabs>
        <w:ind w:left="1477" w:hanging="397"/>
      </w:pPr>
      <w:rPr>
        <w:rFonts w:ascii="Antiqua" w:hAnsi="Antiq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F"/>
    <w:multiLevelType w:val="singleLevel"/>
    <w:tmpl w:val="0000001F"/>
    <w:name w:val="WW8Num41"/>
    <w:lvl w:ilvl="0">
      <w:start w:val="1"/>
      <w:numFmt w:val="decimal"/>
      <w:lvlText w:val="%1."/>
      <w:lvlJc w:val="left"/>
      <w:pPr>
        <w:tabs>
          <w:tab w:val="num" w:pos="1211"/>
        </w:tabs>
        <w:ind w:left="1211" w:hanging="360"/>
      </w:pPr>
    </w:lvl>
  </w:abstractNum>
  <w:abstractNum w:abstractNumId="29" w15:restartNumberingAfterBreak="0">
    <w:nsid w:val="00000020"/>
    <w:multiLevelType w:val="singleLevel"/>
    <w:tmpl w:val="00000020"/>
    <w:name w:val="WW8Num43"/>
    <w:lvl w:ilvl="0">
      <w:start w:val="1"/>
      <w:numFmt w:val="decimal"/>
      <w:lvlText w:val="%1."/>
      <w:lvlJc w:val="left"/>
      <w:pPr>
        <w:tabs>
          <w:tab w:val="num" w:pos="360"/>
        </w:tabs>
        <w:ind w:left="360" w:hanging="360"/>
      </w:pPr>
    </w:lvl>
  </w:abstractNum>
  <w:abstractNum w:abstractNumId="30" w15:restartNumberingAfterBreak="0">
    <w:nsid w:val="00000021"/>
    <w:multiLevelType w:val="singleLevel"/>
    <w:tmpl w:val="00000021"/>
    <w:name w:val="WW8Num45"/>
    <w:lvl w:ilvl="0">
      <w:start w:val="1"/>
      <w:numFmt w:val="decimal"/>
      <w:lvlText w:val="%1."/>
      <w:lvlJc w:val="left"/>
      <w:pPr>
        <w:tabs>
          <w:tab w:val="num" w:pos="1069"/>
        </w:tabs>
        <w:ind w:left="1069" w:hanging="360"/>
      </w:pPr>
    </w:lvl>
  </w:abstractNum>
  <w:abstractNum w:abstractNumId="31" w15:restartNumberingAfterBreak="0">
    <w:nsid w:val="00000022"/>
    <w:multiLevelType w:val="singleLevel"/>
    <w:tmpl w:val="00000022"/>
    <w:name w:val="WW8Num47"/>
    <w:lvl w:ilvl="0">
      <w:start w:val="1"/>
      <w:numFmt w:val="bullet"/>
      <w:lvlText w:val="–"/>
      <w:lvlJc w:val="left"/>
      <w:pPr>
        <w:tabs>
          <w:tab w:val="num" w:pos="1571"/>
        </w:tabs>
        <w:ind w:left="1571" w:hanging="360"/>
      </w:pPr>
      <w:rPr>
        <w:rFonts w:ascii="Antiqua" w:hAnsi="Antiqua"/>
      </w:rPr>
    </w:lvl>
  </w:abstractNum>
  <w:abstractNum w:abstractNumId="32" w15:restartNumberingAfterBreak="0">
    <w:nsid w:val="00000023"/>
    <w:multiLevelType w:val="singleLevel"/>
    <w:tmpl w:val="00000023"/>
    <w:name w:val="WW8Num49"/>
    <w:lvl w:ilvl="0">
      <w:start w:val="1"/>
      <w:numFmt w:val="decimal"/>
      <w:lvlText w:val="%1."/>
      <w:lvlJc w:val="left"/>
      <w:pPr>
        <w:tabs>
          <w:tab w:val="num" w:pos="1069"/>
        </w:tabs>
        <w:ind w:left="1069" w:hanging="360"/>
      </w:pPr>
    </w:lvl>
  </w:abstractNum>
  <w:abstractNum w:abstractNumId="33" w15:restartNumberingAfterBreak="0">
    <w:nsid w:val="00000024"/>
    <w:multiLevelType w:val="singleLevel"/>
    <w:tmpl w:val="00000024"/>
    <w:name w:val="WW8Num50"/>
    <w:lvl w:ilvl="0">
      <w:start w:val="1"/>
      <w:numFmt w:val="decimal"/>
      <w:lvlText w:val="%1."/>
      <w:lvlJc w:val="left"/>
      <w:pPr>
        <w:tabs>
          <w:tab w:val="num" w:pos="360"/>
        </w:tabs>
        <w:ind w:left="360" w:hanging="360"/>
      </w:pPr>
    </w:lvl>
  </w:abstractNum>
  <w:abstractNum w:abstractNumId="34" w15:restartNumberingAfterBreak="0">
    <w:nsid w:val="00000025"/>
    <w:multiLevelType w:val="singleLevel"/>
    <w:tmpl w:val="00000025"/>
    <w:name w:val="WW8Num51"/>
    <w:lvl w:ilvl="0">
      <w:start w:val="1"/>
      <w:numFmt w:val="decimal"/>
      <w:lvlText w:val="%1."/>
      <w:lvlJc w:val="left"/>
      <w:pPr>
        <w:tabs>
          <w:tab w:val="num" w:pos="360"/>
        </w:tabs>
        <w:ind w:left="360" w:hanging="360"/>
      </w:pPr>
    </w:lvl>
  </w:abstractNum>
  <w:abstractNum w:abstractNumId="35" w15:restartNumberingAfterBreak="0">
    <w:nsid w:val="00000026"/>
    <w:multiLevelType w:val="singleLevel"/>
    <w:tmpl w:val="00000026"/>
    <w:name w:val="WW8Num54"/>
    <w:lvl w:ilvl="0">
      <w:start w:val="1"/>
      <w:numFmt w:val="bullet"/>
      <w:lvlText w:val="–"/>
      <w:lvlJc w:val="left"/>
      <w:pPr>
        <w:tabs>
          <w:tab w:val="num" w:pos="1571"/>
        </w:tabs>
        <w:ind w:left="1571" w:hanging="360"/>
      </w:pPr>
      <w:rPr>
        <w:rFonts w:ascii="Antiqua" w:hAnsi="Antiqua"/>
      </w:rPr>
    </w:lvl>
  </w:abstractNum>
  <w:abstractNum w:abstractNumId="36" w15:restartNumberingAfterBreak="0">
    <w:nsid w:val="00000027"/>
    <w:multiLevelType w:val="singleLevel"/>
    <w:tmpl w:val="00000027"/>
    <w:name w:val="WW8Num55"/>
    <w:lvl w:ilvl="0">
      <w:start w:val="1"/>
      <w:numFmt w:val="bullet"/>
      <w:lvlText w:val="—"/>
      <w:lvlJc w:val="left"/>
      <w:pPr>
        <w:tabs>
          <w:tab w:val="num" w:pos="0"/>
        </w:tabs>
        <w:ind w:left="0" w:firstLine="454"/>
      </w:pPr>
      <w:rPr>
        <w:rFonts w:ascii="Times New Roman" w:hAnsi="Times New Roman"/>
      </w:rPr>
    </w:lvl>
  </w:abstractNum>
  <w:abstractNum w:abstractNumId="37" w15:restartNumberingAfterBreak="0">
    <w:nsid w:val="00000028"/>
    <w:multiLevelType w:val="multilevel"/>
    <w:tmpl w:val="00000028"/>
    <w:name w:val="WW8Num56"/>
    <w:lvl w:ilvl="0">
      <w:start w:val="1"/>
      <w:numFmt w:val="decimal"/>
      <w:lvlText w:val="%1"/>
      <w:lvlJc w:val="left"/>
      <w:pPr>
        <w:tabs>
          <w:tab w:val="num" w:pos="432"/>
        </w:tabs>
        <w:ind w:left="432" w:hanging="432"/>
      </w:pPr>
      <w:rPr>
        <w:rFonts w:ascii="Times New Roman" w:hAnsi="Times New Roman" w:cs="Times New Roman"/>
        <w:b/>
        <w:bCs/>
        <w:caps/>
        <w:sz w:val="32"/>
        <w:szCs w:val="32"/>
        <w:lang w:val="x-none" w:eastAsia="x-none" w:bidi="x-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Times New Roman" w:hAnsi="Times New Roman" w:cs="Times New Roman"/>
        <w:b/>
        <w:bCs/>
        <w:iCs/>
        <w:sz w:val="26"/>
        <w:szCs w:val="26"/>
        <w:lang w:val="x-none" w:eastAsia="x-none" w:bidi="x-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00000029"/>
    <w:multiLevelType w:val="singleLevel"/>
    <w:tmpl w:val="00000029"/>
    <w:name w:val="WW8Num57"/>
    <w:lvl w:ilvl="0">
      <w:start w:val="1"/>
      <w:numFmt w:val="decimal"/>
      <w:lvlText w:val="%1."/>
      <w:lvlJc w:val="left"/>
      <w:pPr>
        <w:tabs>
          <w:tab w:val="num" w:pos="1069"/>
        </w:tabs>
        <w:ind w:left="1069" w:hanging="360"/>
      </w:pPr>
    </w:lvl>
  </w:abstractNum>
  <w:abstractNum w:abstractNumId="39" w15:restartNumberingAfterBreak="0">
    <w:nsid w:val="0000002B"/>
    <w:multiLevelType w:val="singleLevel"/>
    <w:tmpl w:val="0000002B"/>
    <w:name w:val="WW8Num71"/>
    <w:lvl w:ilvl="0">
      <w:start w:val="1"/>
      <w:numFmt w:val="decimal"/>
      <w:lvlText w:val="%1."/>
      <w:lvlJc w:val="left"/>
      <w:pPr>
        <w:tabs>
          <w:tab w:val="num" w:pos="0"/>
        </w:tabs>
        <w:ind w:left="0" w:firstLine="0"/>
      </w:pPr>
    </w:lvl>
  </w:abstractNum>
  <w:abstractNum w:abstractNumId="40" w15:restartNumberingAfterBreak="0">
    <w:nsid w:val="02BB6E1D"/>
    <w:multiLevelType w:val="multilevel"/>
    <w:tmpl w:val="7E145FB8"/>
    <w:name w:val="WW8Num7"/>
    <w:lvl w:ilvl="0">
      <w:start w:val="1"/>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ascii="Times New Roman" w:hAnsi="Times New Roman" w:hint="default"/>
      </w:rPr>
    </w:lvl>
    <w:lvl w:ilvl="2">
      <w:start w:val="1"/>
      <w:numFmt w:val="decimal"/>
      <w:lvlText w:val="%1.%2.%3"/>
      <w:lvlJc w:val="left"/>
      <w:pPr>
        <w:tabs>
          <w:tab w:val="num" w:pos="1533"/>
        </w:tabs>
        <w:ind w:left="1533" w:hanging="73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41" w15:restartNumberingAfterBreak="0">
    <w:nsid w:val="070C0C3A"/>
    <w:multiLevelType w:val="multilevel"/>
    <w:tmpl w:val="0F8A8612"/>
    <w:name w:val="WW8Num73"/>
    <w:lvl w:ilvl="0">
      <w:start w:val="4"/>
      <w:numFmt w:val="decimal"/>
      <w:lvlText w:val="%1"/>
      <w:lvlJc w:val="left"/>
      <w:pPr>
        <w:tabs>
          <w:tab w:val="num" w:pos="0"/>
        </w:tabs>
        <w:ind w:left="0" w:firstLine="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Times New Roman" w:hAnsi="Times New Roman" w:hint="default"/>
      </w:rPr>
    </w:lvl>
    <w:lvl w:ilvl="2">
      <w:start w:val="1"/>
      <w:numFmt w:val="decimal"/>
      <w:lvlText w:val="%1.%2.%3"/>
      <w:lvlJc w:val="left"/>
      <w:pPr>
        <w:tabs>
          <w:tab w:val="num" w:pos="1533"/>
        </w:tabs>
        <w:ind w:left="1533" w:hanging="737"/>
      </w:pPr>
      <w:rPr>
        <w:rFonts w:ascii="Times New Roman" w:hAnsi="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42" w15:restartNumberingAfterBreak="0">
    <w:nsid w:val="0AF75AEC"/>
    <w:multiLevelType w:val="hybridMultilevel"/>
    <w:tmpl w:val="98C2C2FE"/>
    <w:name w:val="WW8Num7223"/>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0D830B03"/>
    <w:multiLevelType w:val="multilevel"/>
    <w:tmpl w:val="CD3ACF28"/>
    <w:lvl w:ilvl="0">
      <w:start w:val="1"/>
      <w:numFmt w:val="decimal"/>
      <w:pStyle w:val="1"/>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680"/>
        </w:tabs>
        <w:ind w:left="680" w:hanging="680"/>
      </w:pPr>
      <w:rPr>
        <w:rFonts w:ascii="Times New Roman" w:hAnsi="Times New Roman" w:hint="default"/>
        <w:i w:val="0"/>
      </w:rPr>
    </w:lvl>
    <w:lvl w:ilvl="2">
      <w:start w:val="1"/>
      <w:numFmt w:val="decimal"/>
      <w:pStyle w:val="3"/>
      <w:lvlText w:val="%1.%2.%3"/>
      <w:lvlJc w:val="left"/>
      <w:pPr>
        <w:tabs>
          <w:tab w:val="num" w:pos="1533"/>
        </w:tabs>
        <w:ind w:left="1533" w:hanging="73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44" w15:restartNumberingAfterBreak="0">
    <w:nsid w:val="0EF74B6D"/>
    <w:multiLevelType w:val="hybridMultilevel"/>
    <w:tmpl w:val="B45238B0"/>
    <w:name w:val="WW8Num492"/>
    <w:lvl w:ilvl="0" w:tplc="00000023">
      <w:start w:val="1"/>
      <w:numFmt w:val="decimal"/>
      <w:lvlText w:val="%1."/>
      <w:lvlJc w:val="left"/>
      <w:pPr>
        <w:tabs>
          <w:tab w:val="num" w:pos="1069"/>
        </w:tabs>
        <w:ind w:left="106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137D622B"/>
    <w:multiLevelType w:val="multilevel"/>
    <w:tmpl w:val="B9AA6172"/>
    <w:styleLink w:val="30"/>
    <w:lvl w:ilvl="0">
      <w:start w:val="1"/>
      <w:numFmt w:val="decimal"/>
      <w:pStyle w:val="311"/>
      <w:suff w:val="space"/>
      <w:lvlText w:val="%1"/>
      <w:lvlJc w:val="left"/>
      <w:pPr>
        <w:ind w:left="851" w:firstLine="0"/>
      </w:pPr>
      <w:rPr>
        <w:rFonts w:ascii="Times New Roman" w:hAnsi="Times New Roman" w:hint="default"/>
        <w:b/>
        <w:i w:val="0"/>
        <w:caps w:val="0"/>
        <w:strike w:val="0"/>
        <w:dstrike w:val="0"/>
        <w:vanish w:val="0"/>
        <w:color w:val="000000"/>
        <w:spacing w:val="0"/>
        <w:w w:val="100"/>
        <w:kern w:val="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22"/>
      <w:suff w:val="space"/>
      <w:lvlText w:val="%1.%2"/>
      <w:lvlJc w:val="left"/>
      <w:pPr>
        <w:ind w:left="851" w:firstLine="0"/>
      </w:pPr>
      <w:rPr>
        <w:rFonts w:ascii="Times New Roman" w:hAnsi="Times New Roman" w:hint="default"/>
        <w:b/>
        <w:i w:val="0"/>
        <w:caps w:val="0"/>
        <w:strike w:val="0"/>
        <w:dstrike w:val="0"/>
        <w:vanish w:val="0"/>
        <w:color w:val="000000"/>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33"/>
      <w:suff w:val="space"/>
      <w:lvlText w:val="%1.%2.%3"/>
      <w:lvlJc w:val="left"/>
      <w:pPr>
        <w:ind w:left="851" w:firstLine="0"/>
      </w:pPr>
      <w:rPr>
        <w:rFonts w:ascii="Times New Roman" w:hAnsi="Times New Roman" w:hint="default"/>
        <w:b/>
        <w:i w:val="0"/>
        <w:caps w:val="0"/>
        <w:strike w:val="0"/>
        <w:dstrike w:val="0"/>
        <w:vanish w:val="0"/>
        <w:color w:val="000000"/>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44"/>
      <w:suff w:val="space"/>
      <w:lvlText w:val="%1.%2.%3.%4"/>
      <w:lvlJc w:val="left"/>
      <w:pPr>
        <w:ind w:left="851" w:firstLine="0"/>
      </w:pPr>
      <w:rPr>
        <w:rFonts w:ascii="Times New Roman" w:hAnsi="Times New Roman" w:hint="default"/>
        <w:b/>
        <w:i/>
        <w:caps w:val="0"/>
        <w:strike w:val="0"/>
        <w:dstrike w:val="0"/>
        <w:vanish w:val="0"/>
        <w:color w:val="000000"/>
        <w:spacing w:val="0"/>
        <w:w w:val="100"/>
        <w:kern w:val="0"/>
        <w:position w:val="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46" w15:restartNumberingAfterBreak="0">
    <w:nsid w:val="145D6927"/>
    <w:multiLevelType w:val="multilevel"/>
    <w:tmpl w:val="09426780"/>
    <w:name w:val="WW8Num722"/>
    <w:lvl w:ilvl="0">
      <w:start w:val="4"/>
      <w:numFmt w:val="decimal"/>
      <w:lvlText w:val="%1"/>
      <w:lvlJc w:val="left"/>
      <w:pPr>
        <w:tabs>
          <w:tab w:val="num" w:pos="0"/>
        </w:tabs>
        <w:ind w:left="0" w:firstLine="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Times New Roman" w:hAnsi="Times New Roman" w:hint="default"/>
      </w:rPr>
    </w:lvl>
    <w:lvl w:ilvl="2">
      <w:start w:val="1"/>
      <w:numFmt w:val="decimal"/>
      <w:lvlText w:val="%1.%2.%3"/>
      <w:lvlJc w:val="left"/>
      <w:pPr>
        <w:tabs>
          <w:tab w:val="num" w:pos="1533"/>
        </w:tabs>
        <w:ind w:left="1533" w:hanging="737"/>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47" w15:restartNumberingAfterBreak="0">
    <w:nsid w:val="1BF128D9"/>
    <w:multiLevelType w:val="multilevel"/>
    <w:tmpl w:val="0419001F"/>
    <w:styleLink w:val="a"/>
    <w:lvl w:ilvl="0">
      <w:start w:val="1"/>
      <w:numFmt w:val="decimal"/>
      <w:lvlText w:val="%1."/>
      <w:lvlJc w:val="left"/>
      <w:pPr>
        <w:tabs>
          <w:tab w:val="num" w:pos="1429"/>
        </w:tabs>
        <w:ind w:left="1069" w:hanging="360"/>
      </w:pPr>
      <w:rPr>
        <w:rFonts w:hint="default"/>
        <w:sz w:val="24"/>
        <w:szCs w:val="28"/>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589"/>
        </w:tabs>
        <w:ind w:left="1933" w:hanging="504"/>
      </w:pPr>
      <w:rPr>
        <w:rFonts w:hint="default"/>
      </w:rPr>
    </w:lvl>
    <w:lvl w:ilvl="3">
      <w:start w:val="1"/>
      <w:numFmt w:val="decimal"/>
      <w:lvlText w:val="%1.%2.%3.%4."/>
      <w:lvlJc w:val="left"/>
      <w:pPr>
        <w:tabs>
          <w:tab w:val="num" w:pos="4669"/>
        </w:tabs>
        <w:ind w:left="2437" w:hanging="648"/>
      </w:pPr>
      <w:rPr>
        <w:rFonts w:hint="default"/>
      </w:rPr>
    </w:lvl>
    <w:lvl w:ilvl="4">
      <w:start w:val="1"/>
      <w:numFmt w:val="decimal"/>
      <w:lvlText w:val="%1.%2.%3.%4.%5."/>
      <w:lvlJc w:val="left"/>
      <w:pPr>
        <w:tabs>
          <w:tab w:val="num" w:pos="5749"/>
        </w:tabs>
        <w:ind w:left="2941" w:hanging="792"/>
      </w:pPr>
      <w:rPr>
        <w:rFonts w:hint="default"/>
      </w:rPr>
    </w:lvl>
    <w:lvl w:ilvl="5">
      <w:start w:val="1"/>
      <w:numFmt w:val="decimal"/>
      <w:lvlText w:val="%1.%2.%3.%4.%5.%6."/>
      <w:lvlJc w:val="left"/>
      <w:pPr>
        <w:tabs>
          <w:tab w:val="num" w:pos="6469"/>
        </w:tabs>
        <w:ind w:left="3445" w:hanging="936"/>
      </w:pPr>
      <w:rPr>
        <w:rFonts w:hint="default"/>
      </w:rPr>
    </w:lvl>
    <w:lvl w:ilvl="6">
      <w:start w:val="1"/>
      <w:numFmt w:val="decimal"/>
      <w:lvlText w:val="%1.%2.%3.%4.%5.%6.%7."/>
      <w:lvlJc w:val="left"/>
      <w:pPr>
        <w:tabs>
          <w:tab w:val="num" w:pos="7549"/>
        </w:tabs>
        <w:ind w:left="3949" w:hanging="1080"/>
      </w:pPr>
      <w:rPr>
        <w:rFonts w:hint="default"/>
      </w:rPr>
    </w:lvl>
    <w:lvl w:ilvl="7">
      <w:start w:val="1"/>
      <w:numFmt w:val="decimal"/>
      <w:lvlText w:val="%1.%2.%3.%4.%5.%6.%7.%8."/>
      <w:lvlJc w:val="left"/>
      <w:pPr>
        <w:tabs>
          <w:tab w:val="num" w:pos="8629"/>
        </w:tabs>
        <w:ind w:left="4453" w:hanging="1224"/>
      </w:pPr>
      <w:rPr>
        <w:rFonts w:hint="default"/>
      </w:rPr>
    </w:lvl>
    <w:lvl w:ilvl="8">
      <w:start w:val="1"/>
      <w:numFmt w:val="decimal"/>
      <w:lvlText w:val="%1.%2.%3.%4.%5.%6.%7.%8.%9."/>
      <w:lvlJc w:val="left"/>
      <w:pPr>
        <w:tabs>
          <w:tab w:val="num" w:pos="9709"/>
        </w:tabs>
        <w:ind w:left="5029" w:hanging="1440"/>
      </w:pPr>
      <w:rPr>
        <w:rFonts w:hint="default"/>
      </w:rPr>
    </w:lvl>
  </w:abstractNum>
  <w:abstractNum w:abstractNumId="48" w15:restartNumberingAfterBreak="0">
    <w:nsid w:val="1FC61F75"/>
    <w:multiLevelType w:val="hybridMultilevel"/>
    <w:tmpl w:val="D2FCCA14"/>
    <w:lvl w:ilvl="0" w:tplc="64F229DA">
      <w:start w:val="1"/>
      <w:numFmt w:val="decimal"/>
      <w:pStyle w:val="34"/>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9" w15:restartNumberingAfterBreak="0">
    <w:nsid w:val="23C338C7"/>
    <w:multiLevelType w:val="multilevel"/>
    <w:tmpl w:val="71F2C19A"/>
    <w:lvl w:ilvl="0">
      <w:start w:val="1"/>
      <w:numFmt w:val="decimal"/>
      <w:lvlText w:val="%1"/>
      <w:lvlJc w:val="left"/>
      <w:pPr>
        <w:ind w:left="851" w:firstLine="0"/>
      </w:pPr>
      <w:rPr>
        <w:rFonts w:ascii="Times New Roman" w:eastAsia="Times New Roman" w:hAnsi="Times New Roman" w:cs="Times New Roman" w:hint="default"/>
      </w:rPr>
    </w:lvl>
    <w:lvl w:ilvl="1">
      <w:start w:val="1"/>
      <w:numFmt w:val="decimal"/>
      <w:lvlText w:val="%1.%2"/>
      <w:lvlJc w:val="left"/>
      <w:pPr>
        <w:ind w:left="851" w:firstLine="0"/>
      </w:pPr>
      <w:rPr>
        <w:rFonts w:ascii="Times New Roman" w:eastAsia="Times New Roman" w:hAnsi="Times New Roman" w:cs="Times New Roman" w:hint="default"/>
      </w:rPr>
    </w:lvl>
    <w:lvl w:ilvl="2">
      <w:start w:val="1"/>
      <w:numFmt w:val="decimal"/>
      <w:lvlText w:val="%1.%2.%3"/>
      <w:lvlJc w:val="left"/>
      <w:pPr>
        <w:ind w:left="568" w:firstLine="0"/>
      </w:pPr>
      <w:rPr>
        <w:rFonts w:ascii="Times New Roman" w:eastAsia="Times New Roman" w:hAnsi="Times New Roman" w:cs="Times New Roman" w:hint="default"/>
      </w:rPr>
    </w:lvl>
    <w:lvl w:ilvl="3">
      <w:start w:val="1"/>
      <w:numFmt w:val="decimal"/>
      <w:lvlText w:val="%1.%2.%3.%4"/>
      <w:lvlJc w:val="left"/>
      <w:pPr>
        <w:ind w:left="851" w:firstLine="0"/>
      </w:pPr>
      <w:rPr>
        <w:rFonts w:ascii="Times New Roman" w:eastAsia="Times New Roman" w:hAnsi="Times New Roman" w:cs="Times New Roman" w:hint="default"/>
      </w:rPr>
    </w:lvl>
    <w:lvl w:ilvl="4">
      <w:start w:val="1"/>
      <w:numFmt w:val="decimal"/>
      <w:pStyle w:val="7"/>
      <w:suff w:val="space"/>
      <w:lvlText w:val="%1.%2.%3.%4.%5"/>
      <w:lvlJc w:val="left"/>
      <w:pPr>
        <w:ind w:left="2025" w:hanging="792"/>
      </w:pPr>
      <w:rPr>
        <w:rFonts w:hint="default"/>
      </w:rPr>
    </w:lvl>
    <w:lvl w:ilvl="5">
      <w:start w:val="1"/>
      <w:numFmt w:val="decimal"/>
      <w:lvlText w:val="%1.%2.%3.%4.%5.%6."/>
      <w:lvlJc w:val="left"/>
      <w:pPr>
        <w:ind w:left="2529" w:hanging="936"/>
      </w:pPr>
      <w:rPr>
        <w:rFonts w:hint="default"/>
      </w:rPr>
    </w:lvl>
    <w:lvl w:ilvl="6">
      <w:start w:val="1"/>
      <w:numFmt w:val="decimal"/>
      <w:lvlText w:val="%1.%2.%3.%4.%5.%6.%7."/>
      <w:lvlJc w:val="left"/>
      <w:pPr>
        <w:ind w:left="3033" w:hanging="1080"/>
      </w:pPr>
      <w:rPr>
        <w:rFonts w:hint="default"/>
      </w:rPr>
    </w:lvl>
    <w:lvl w:ilvl="7">
      <w:start w:val="1"/>
      <w:numFmt w:val="decimal"/>
      <w:lvlText w:val="%1.%2.%3.%4.%5.%6.%7.%8."/>
      <w:lvlJc w:val="left"/>
      <w:pPr>
        <w:ind w:left="3537" w:hanging="1224"/>
      </w:pPr>
      <w:rPr>
        <w:rFonts w:hint="default"/>
      </w:rPr>
    </w:lvl>
    <w:lvl w:ilvl="8">
      <w:start w:val="1"/>
      <w:numFmt w:val="decimal"/>
      <w:lvlText w:val="%1.%2.%3.%4.%5.%6.%7.%8.%9."/>
      <w:lvlJc w:val="left"/>
      <w:pPr>
        <w:ind w:left="4113" w:hanging="1440"/>
      </w:pPr>
      <w:rPr>
        <w:rFonts w:hint="default"/>
      </w:rPr>
    </w:lvl>
  </w:abstractNum>
  <w:abstractNum w:abstractNumId="50" w15:restartNumberingAfterBreak="0">
    <w:nsid w:val="23DD0D43"/>
    <w:multiLevelType w:val="multilevel"/>
    <w:tmpl w:val="F468F404"/>
    <w:name w:val="WW8Num723"/>
    <w:lvl w:ilvl="0">
      <w:start w:val="3"/>
      <w:numFmt w:val="decimal"/>
      <w:lvlText w:val="%1"/>
      <w:lvlJc w:val="left"/>
      <w:pPr>
        <w:tabs>
          <w:tab w:val="num" w:pos="0"/>
        </w:tabs>
        <w:ind w:left="0" w:firstLine="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Times New Roman" w:hAnsi="Times New Roman" w:hint="default"/>
      </w:rPr>
    </w:lvl>
    <w:lvl w:ilvl="2">
      <w:start w:val="1"/>
      <w:numFmt w:val="decimal"/>
      <w:lvlText w:val="%1.%2.%3"/>
      <w:lvlJc w:val="left"/>
      <w:pPr>
        <w:tabs>
          <w:tab w:val="num" w:pos="1533"/>
        </w:tabs>
        <w:ind w:left="1533" w:hanging="737"/>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51" w15:restartNumberingAfterBreak="0">
    <w:nsid w:val="268622DD"/>
    <w:multiLevelType w:val="multilevel"/>
    <w:tmpl w:val="C96CE334"/>
    <w:name w:val="WW8Num72"/>
    <w:lvl w:ilvl="0">
      <w:start w:val="2"/>
      <w:numFmt w:val="decimal"/>
      <w:lvlText w:val="%1"/>
      <w:lvlJc w:val="left"/>
      <w:pPr>
        <w:tabs>
          <w:tab w:val="num" w:pos="0"/>
        </w:tabs>
        <w:ind w:left="0" w:firstLine="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Times New Roman" w:hAnsi="Times New Roman" w:hint="default"/>
      </w:rPr>
    </w:lvl>
    <w:lvl w:ilvl="2">
      <w:start w:val="1"/>
      <w:numFmt w:val="decimal"/>
      <w:lvlText w:val="%1.%2.%3"/>
      <w:lvlJc w:val="left"/>
      <w:pPr>
        <w:tabs>
          <w:tab w:val="num" w:pos="1533"/>
        </w:tabs>
        <w:ind w:left="1533" w:hanging="737"/>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964"/>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52" w15:restartNumberingAfterBreak="0">
    <w:nsid w:val="3B197DB1"/>
    <w:multiLevelType w:val="hybridMultilevel"/>
    <w:tmpl w:val="BFF226A8"/>
    <w:lvl w:ilvl="0" w:tplc="0419000F">
      <w:start w:val="1"/>
      <w:numFmt w:val="bullet"/>
      <w:pStyle w:val="22"/>
      <w:lvlText w:val="–"/>
      <w:lvlJc w:val="left"/>
      <w:pPr>
        <w:tabs>
          <w:tab w:val="num" w:pos="1985"/>
        </w:tabs>
        <w:ind w:left="1985" w:hanging="284"/>
      </w:pPr>
      <w:rPr>
        <w:rFonts w:ascii="Times New Roman" w:hAnsi="Times New Roman" w:cs="Times New Roman" w:hint="default"/>
      </w:rPr>
    </w:lvl>
    <w:lvl w:ilvl="1" w:tplc="C764EAD6">
      <w:start w:val="1"/>
      <w:numFmt w:val="bullet"/>
      <w:lvlText w:val="–"/>
      <w:lvlJc w:val="left"/>
      <w:pPr>
        <w:tabs>
          <w:tab w:val="num" w:pos="1477"/>
        </w:tabs>
        <w:ind w:left="1477" w:hanging="397"/>
      </w:pPr>
      <w:rPr>
        <w:rFonts w:ascii="Antiqua" w:hAnsi="Antiqua"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8A37FD"/>
    <w:multiLevelType w:val="hybridMultilevel"/>
    <w:tmpl w:val="54B05558"/>
    <w:lvl w:ilvl="0" w:tplc="480078C4">
      <w:start w:val="1"/>
      <w:numFmt w:val="decimal"/>
      <w:pStyle w:val="21"/>
      <w:lvlText w:val="%1."/>
      <w:lvlJc w:val="left"/>
      <w:pPr>
        <w:tabs>
          <w:tab w:val="num" w:pos="1701"/>
        </w:tabs>
        <w:ind w:left="1701" w:hanging="567"/>
      </w:pPr>
      <w:rPr>
        <w:rFonts w:hint="default"/>
      </w:rPr>
    </w:lvl>
    <w:lvl w:ilvl="1" w:tplc="FFFFFFFF">
      <w:start w:val="1"/>
      <w:numFmt w:val="lowerLetter"/>
      <w:lvlText w:val="%2."/>
      <w:lvlJc w:val="left"/>
      <w:pPr>
        <w:tabs>
          <w:tab w:val="num" w:pos="1157"/>
        </w:tabs>
        <w:ind w:left="1157" w:hanging="360"/>
      </w:pPr>
    </w:lvl>
    <w:lvl w:ilvl="2" w:tplc="FFFFFFFF">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54" w15:restartNumberingAfterBreak="0">
    <w:nsid w:val="442034A2"/>
    <w:multiLevelType w:val="hybridMultilevel"/>
    <w:tmpl w:val="4A2CD164"/>
    <w:lvl w:ilvl="0" w:tplc="FFFFFFFF">
      <w:start w:val="1"/>
      <w:numFmt w:val="bullet"/>
      <w:pStyle w:val="a0"/>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F64726A"/>
    <w:multiLevelType w:val="hybridMultilevel"/>
    <w:tmpl w:val="9C563ECE"/>
    <w:lvl w:ilvl="0" w:tplc="480078C4">
      <w:start w:val="1"/>
      <w:numFmt w:val="bullet"/>
      <w:pStyle w:val="35"/>
      <w:lvlText w:val=""/>
      <w:lvlJc w:val="left"/>
      <w:pPr>
        <w:ind w:left="360" w:hanging="360"/>
      </w:pPr>
      <w:rPr>
        <w:rFonts w:ascii="Symbol" w:hAnsi="Symbol"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6" w15:restartNumberingAfterBreak="0">
    <w:nsid w:val="4FCA3333"/>
    <w:multiLevelType w:val="multilevel"/>
    <w:tmpl w:val="ABCE99DE"/>
    <w:styleLink w:val="00"/>
    <w:lvl w:ilvl="0">
      <w:start w:val="1"/>
      <w:numFmt w:val="bullet"/>
      <w:lvlText w:val="–"/>
      <w:lvlJc w:val="left"/>
      <w:pPr>
        <w:tabs>
          <w:tab w:val="num" w:pos="1985"/>
        </w:tabs>
        <w:ind w:left="1985" w:hanging="284"/>
      </w:pPr>
      <w:rPr>
        <w:rFonts w:ascii="Times New Roman" w:hAnsi="Times New Roman" w:cs="Times New Roman" w:hint="default"/>
        <w:b w:val="0"/>
        <w:i w:val="0"/>
        <w:caps w:val="0"/>
        <w:strike w:val="0"/>
        <w:dstrike w:val="0"/>
        <w:vanish w:val="0"/>
        <w:color w:val="000000"/>
        <w:spacing w:val="0"/>
        <w:w w:val="100"/>
        <w:kern w:val="0"/>
        <w:position w:val="0"/>
        <w:sz w:val="26"/>
        <w:u w:val="none"/>
        <w:vertAlign w:val="baseline"/>
      </w:rPr>
    </w:lvl>
    <w:lvl w:ilvl="1">
      <w:start w:val="1"/>
      <w:numFmt w:val="decimal"/>
      <w:lvlText w:val="%2)"/>
      <w:lvlJc w:val="left"/>
      <w:pPr>
        <w:tabs>
          <w:tab w:val="num" w:pos="2269"/>
        </w:tabs>
        <w:ind w:left="2269" w:hanging="284"/>
      </w:pPr>
      <w:rPr>
        <w:rFonts w:hint="default"/>
      </w:rPr>
    </w:lvl>
    <w:lvl w:ilvl="2">
      <w:start w:val="1"/>
      <w:numFmt w:val="lowerRoman"/>
      <w:lvlText w:val="%3)"/>
      <w:lvlJc w:val="left"/>
      <w:pPr>
        <w:tabs>
          <w:tab w:val="num" w:pos="2553"/>
        </w:tabs>
        <w:ind w:left="2553" w:hanging="284"/>
      </w:pPr>
      <w:rPr>
        <w:rFonts w:hint="default"/>
      </w:rPr>
    </w:lvl>
    <w:lvl w:ilvl="3">
      <w:start w:val="1"/>
      <w:numFmt w:val="decimal"/>
      <w:lvlText w:val="(%4)"/>
      <w:lvlJc w:val="left"/>
      <w:pPr>
        <w:tabs>
          <w:tab w:val="num" w:pos="2837"/>
        </w:tabs>
        <w:ind w:left="2837" w:hanging="284"/>
      </w:pPr>
      <w:rPr>
        <w:rFonts w:hint="default"/>
      </w:rPr>
    </w:lvl>
    <w:lvl w:ilvl="4">
      <w:start w:val="1"/>
      <w:numFmt w:val="lowerLetter"/>
      <w:lvlText w:val="(%5)"/>
      <w:lvlJc w:val="left"/>
      <w:pPr>
        <w:tabs>
          <w:tab w:val="num" w:pos="3121"/>
        </w:tabs>
        <w:ind w:left="3121" w:hanging="284"/>
      </w:pPr>
      <w:rPr>
        <w:rFonts w:hint="default"/>
      </w:rPr>
    </w:lvl>
    <w:lvl w:ilvl="5">
      <w:start w:val="1"/>
      <w:numFmt w:val="lowerRoman"/>
      <w:lvlText w:val="(%6)"/>
      <w:lvlJc w:val="left"/>
      <w:pPr>
        <w:tabs>
          <w:tab w:val="num" w:pos="3405"/>
        </w:tabs>
        <w:ind w:left="3405" w:hanging="284"/>
      </w:pPr>
      <w:rPr>
        <w:rFonts w:hint="default"/>
      </w:rPr>
    </w:lvl>
    <w:lvl w:ilvl="6">
      <w:start w:val="1"/>
      <w:numFmt w:val="decimal"/>
      <w:lvlText w:val="%7."/>
      <w:lvlJc w:val="left"/>
      <w:pPr>
        <w:tabs>
          <w:tab w:val="num" w:pos="3689"/>
        </w:tabs>
        <w:ind w:left="3689" w:hanging="284"/>
      </w:pPr>
      <w:rPr>
        <w:rFonts w:hint="default"/>
      </w:rPr>
    </w:lvl>
    <w:lvl w:ilvl="7">
      <w:start w:val="1"/>
      <w:numFmt w:val="lowerLetter"/>
      <w:lvlText w:val="%8."/>
      <w:lvlJc w:val="left"/>
      <w:pPr>
        <w:tabs>
          <w:tab w:val="num" w:pos="3973"/>
        </w:tabs>
        <w:ind w:left="3973" w:hanging="284"/>
      </w:pPr>
      <w:rPr>
        <w:rFonts w:hint="default"/>
      </w:rPr>
    </w:lvl>
    <w:lvl w:ilvl="8">
      <w:start w:val="1"/>
      <w:numFmt w:val="lowerRoman"/>
      <w:lvlText w:val="%9."/>
      <w:lvlJc w:val="left"/>
      <w:pPr>
        <w:tabs>
          <w:tab w:val="num" w:pos="4257"/>
        </w:tabs>
        <w:ind w:left="4257" w:hanging="284"/>
      </w:pPr>
      <w:rPr>
        <w:rFonts w:hint="default"/>
      </w:rPr>
    </w:lvl>
  </w:abstractNum>
  <w:abstractNum w:abstractNumId="57" w15:restartNumberingAfterBreak="0">
    <w:nsid w:val="5F3A0CB0"/>
    <w:multiLevelType w:val="hybridMultilevel"/>
    <w:tmpl w:val="AA9CC58E"/>
    <w:name w:val="WW8Num162"/>
    <w:lvl w:ilvl="0" w:tplc="847AB540">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8" w15:restartNumberingAfterBreak="0">
    <w:nsid w:val="65BD4ACC"/>
    <w:multiLevelType w:val="hybridMultilevel"/>
    <w:tmpl w:val="8FBE1386"/>
    <w:lvl w:ilvl="0" w:tplc="B4D291C6">
      <w:start w:val="1"/>
      <w:numFmt w:val="decimal"/>
      <w:lvlText w:val="%1."/>
      <w:lvlJc w:val="left"/>
      <w:pPr>
        <w:tabs>
          <w:tab w:val="num" w:pos="1701"/>
        </w:tabs>
        <w:ind w:left="1701" w:hanging="567"/>
      </w:pPr>
      <w:rPr>
        <w:rFonts w:hint="default"/>
      </w:rPr>
    </w:lvl>
    <w:lvl w:ilvl="1" w:tplc="FFFFFFFF">
      <w:start w:val="1"/>
      <w:numFmt w:val="lowerLetter"/>
      <w:lvlText w:val="%2."/>
      <w:lvlJc w:val="left"/>
      <w:pPr>
        <w:tabs>
          <w:tab w:val="num" w:pos="1157"/>
        </w:tabs>
        <w:ind w:left="1157" w:hanging="360"/>
      </w:pPr>
    </w:lvl>
    <w:lvl w:ilvl="2" w:tplc="FFFFFFFF">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59" w15:restartNumberingAfterBreak="0">
    <w:nsid w:val="76003C87"/>
    <w:multiLevelType w:val="multilevel"/>
    <w:tmpl w:val="32962138"/>
    <w:name w:val="sruktur"/>
    <w:styleLink w:val="-"/>
    <w:lvl w:ilvl="0">
      <w:start w:val="1"/>
      <w:numFmt w:val="decimal"/>
      <w:pStyle w:val="111"/>
      <w:suff w:val="space"/>
      <w:lvlText w:val="%1"/>
      <w:lvlJc w:val="left"/>
      <w:pPr>
        <w:ind w:left="851" w:firstLine="0"/>
      </w:pPr>
      <w:rPr>
        <w:rFonts w:ascii="Times New Roman" w:hAnsi="Times New Roman" w:cs="Times New Roman" w:hint="default"/>
      </w:rPr>
    </w:lvl>
    <w:lvl w:ilvl="1">
      <w:start w:val="1"/>
      <w:numFmt w:val="decimal"/>
      <w:pStyle w:val="122"/>
      <w:suff w:val="space"/>
      <w:lvlText w:val="%1.%2"/>
      <w:lvlJc w:val="left"/>
      <w:pPr>
        <w:ind w:left="851" w:firstLine="0"/>
      </w:pPr>
      <w:rPr>
        <w:rFonts w:ascii="Times New Roman" w:hAnsi="Times New Roman" w:hint="default"/>
      </w:rPr>
    </w:lvl>
    <w:lvl w:ilvl="2">
      <w:start w:val="1"/>
      <w:numFmt w:val="decimal"/>
      <w:pStyle w:val="133"/>
      <w:suff w:val="space"/>
      <w:lvlText w:val="%1.%2.%3"/>
      <w:lvlJc w:val="left"/>
      <w:pPr>
        <w:ind w:left="851" w:firstLine="0"/>
      </w:pPr>
      <w:rPr>
        <w:rFonts w:ascii="Times New Roman" w:hAnsi="Times New Roman" w:hint="default"/>
      </w:rPr>
    </w:lvl>
    <w:lvl w:ilvl="3">
      <w:start w:val="1"/>
      <w:numFmt w:val="decimal"/>
      <w:pStyle w:val="144"/>
      <w:suff w:val="space"/>
      <w:lvlText w:val="%1.%2.%3.%4"/>
      <w:lvlJc w:val="left"/>
      <w:pPr>
        <w:ind w:left="851" w:firstLine="0"/>
      </w:pPr>
      <w:rPr>
        <w:rFonts w:ascii="Times New Roman" w:hAnsi="Times New Roman" w:hint="default"/>
      </w:rPr>
    </w:lvl>
    <w:lvl w:ilvl="4">
      <w:start w:val="1"/>
      <w:numFmt w:val="decimal"/>
      <w:lvlText w:val="%1.%2.%3.%4.%5."/>
      <w:lvlJc w:val="left"/>
      <w:pPr>
        <w:tabs>
          <w:tab w:val="num" w:pos="3393"/>
        </w:tabs>
        <w:ind w:left="2025" w:hanging="792"/>
      </w:pPr>
      <w:rPr>
        <w:rFonts w:hint="default"/>
      </w:rPr>
    </w:lvl>
    <w:lvl w:ilvl="5">
      <w:start w:val="1"/>
      <w:numFmt w:val="decimal"/>
      <w:lvlText w:val="%1.%2.%3.%4.%5.%6."/>
      <w:lvlJc w:val="left"/>
      <w:pPr>
        <w:tabs>
          <w:tab w:val="num" w:pos="4113"/>
        </w:tabs>
        <w:ind w:left="2529" w:hanging="936"/>
      </w:pPr>
      <w:rPr>
        <w:rFonts w:hint="default"/>
      </w:rPr>
    </w:lvl>
    <w:lvl w:ilvl="6">
      <w:start w:val="1"/>
      <w:numFmt w:val="decimal"/>
      <w:lvlText w:val="%1.%2.%3.%4.%5.%6.%7."/>
      <w:lvlJc w:val="left"/>
      <w:pPr>
        <w:tabs>
          <w:tab w:val="num" w:pos="4833"/>
        </w:tabs>
        <w:ind w:left="3033" w:hanging="1080"/>
      </w:pPr>
      <w:rPr>
        <w:rFonts w:hint="default"/>
      </w:rPr>
    </w:lvl>
    <w:lvl w:ilvl="7">
      <w:start w:val="1"/>
      <w:numFmt w:val="decimal"/>
      <w:lvlText w:val="%1.%2.%3.%4.%5.%6.%7.%8."/>
      <w:lvlJc w:val="left"/>
      <w:pPr>
        <w:tabs>
          <w:tab w:val="num" w:pos="5913"/>
        </w:tabs>
        <w:ind w:left="3537" w:hanging="1224"/>
      </w:pPr>
      <w:rPr>
        <w:rFonts w:hint="default"/>
      </w:rPr>
    </w:lvl>
    <w:lvl w:ilvl="8">
      <w:start w:val="1"/>
      <w:numFmt w:val="decimal"/>
      <w:lvlText w:val="%1.%2.%3.%4.%5.%6.%7.%8.%9."/>
      <w:lvlJc w:val="left"/>
      <w:pPr>
        <w:tabs>
          <w:tab w:val="num" w:pos="6633"/>
        </w:tabs>
        <w:ind w:left="4113" w:hanging="1440"/>
      </w:pPr>
      <w:rPr>
        <w:rFonts w:hint="default"/>
      </w:rPr>
    </w:lvl>
  </w:abstractNum>
  <w:abstractNum w:abstractNumId="60" w15:restartNumberingAfterBreak="0">
    <w:nsid w:val="7BF6596C"/>
    <w:multiLevelType w:val="hybridMultilevel"/>
    <w:tmpl w:val="8E96BD62"/>
    <w:name w:val="WW8Num402"/>
    <w:lvl w:ilvl="0" w:tplc="80D28B5A">
      <w:start w:val="1"/>
      <w:numFmt w:val="russianLower"/>
      <w:pStyle w:val="233"/>
      <w:lvlText w:val="%1)"/>
      <w:lvlJc w:val="left"/>
      <w:pPr>
        <w:ind w:left="1636" w:hanging="360"/>
      </w:pPr>
      <w:rPr>
        <w:rFonts w:hint="default"/>
      </w:rPr>
    </w:lvl>
    <w:lvl w:ilvl="1" w:tplc="68A86578" w:tentative="1">
      <w:start w:val="1"/>
      <w:numFmt w:val="lowerLetter"/>
      <w:lvlText w:val="%2."/>
      <w:lvlJc w:val="left"/>
      <w:pPr>
        <w:ind w:left="2999" w:hanging="360"/>
      </w:pPr>
      <w:rPr>
        <w:rFonts w:cs="Times New Roman"/>
      </w:rPr>
    </w:lvl>
    <w:lvl w:ilvl="2" w:tplc="2E5E3462" w:tentative="1">
      <w:start w:val="1"/>
      <w:numFmt w:val="lowerRoman"/>
      <w:lvlText w:val="%3."/>
      <w:lvlJc w:val="right"/>
      <w:pPr>
        <w:ind w:left="3719" w:hanging="180"/>
      </w:pPr>
      <w:rPr>
        <w:rFonts w:cs="Times New Roman"/>
      </w:rPr>
    </w:lvl>
    <w:lvl w:ilvl="3" w:tplc="0C66203E" w:tentative="1">
      <w:start w:val="1"/>
      <w:numFmt w:val="decimal"/>
      <w:lvlText w:val="%4."/>
      <w:lvlJc w:val="left"/>
      <w:pPr>
        <w:ind w:left="4439" w:hanging="360"/>
      </w:pPr>
      <w:rPr>
        <w:rFonts w:cs="Times New Roman"/>
      </w:rPr>
    </w:lvl>
    <w:lvl w:ilvl="4" w:tplc="3C607912" w:tentative="1">
      <w:start w:val="1"/>
      <w:numFmt w:val="lowerLetter"/>
      <w:lvlText w:val="%5."/>
      <w:lvlJc w:val="left"/>
      <w:pPr>
        <w:ind w:left="5159" w:hanging="360"/>
      </w:pPr>
      <w:rPr>
        <w:rFonts w:cs="Times New Roman"/>
      </w:rPr>
    </w:lvl>
    <w:lvl w:ilvl="5" w:tplc="41667136" w:tentative="1">
      <w:start w:val="1"/>
      <w:numFmt w:val="lowerRoman"/>
      <w:lvlText w:val="%6."/>
      <w:lvlJc w:val="right"/>
      <w:pPr>
        <w:ind w:left="5879" w:hanging="180"/>
      </w:pPr>
      <w:rPr>
        <w:rFonts w:cs="Times New Roman"/>
      </w:rPr>
    </w:lvl>
    <w:lvl w:ilvl="6" w:tplc="AE5A6146" w:tentative="1">
      <w:start w:val="1"/>
      <w:numFmt w:val="decimal"/>
      <w:lvlText w:val="%7."/>
      <w:lvlJc w:val="left"/>
      <w:pPr>
        <w:ind w:left="6599" w:hanging="360"/>
      </w:pPr>
      <w:rPr>
        <w:rFonts w:cs="Times New Roman"/>
      </w:rPr>
    </w:lvl>
    <w:lvl w:ilvl="7" w:tplc="16B8FB1A" w:tentative="1">
      <w:start w:val="1"/>
      <w:numFmt w:val="lowerLetter"/>
      <w:lvlText w:val="%8."/>
      <w:lvlJc w:val="left"/>
      <w:pPr>
        <w:ind w:left="7319" w:hanging="360"/>
      </w:pPr>
      <w:rPr>
        <w:rFonts w:cs="Times New Roman"/>
      </w:rPr>
    </w:lvl>
    <w:lvl w:ilvl="8" w:tplc="DC40468A" w:tentative="1">
      <w:start w:val="1"/>
      <w:numFmt w:val="lowerRoman"/>
      <w:lvlText w:val="%9."/>
      <w:lvlJc w:val="right"/>
      <w:pPr>
        <w:ind w:left="8039" w:hanging="180"/>
      </w:pPr>
      <w:rPr>
        <w:rFonts w:cs="Times New Roman"/>
      </w:rPr>
    </w:lvl>
  </w:abstractNum>
  <w:num w:numId="1">
    <w:abstractNumId w:val="43"/>
  </w:num>
  <w:num w:numId="2">
    <w:abstractNumId w:val="52"/>
  </w:num>
  <w:num w:numId="3">
    <w:abstractNumId w:val="59"/>
    <w:lvlOverride w:ilvl="1">
      <w:lvl w:ilvl="1">
        <w:start w:val="1"/>
        <w:numFmt w:val="decimal"/>
        <w:pStyle w:val="122"/>
        <w:suff w:val="space"/>
        <w:lvlText w:val="%1.%2"/>
        <w:lvlJc w:val="left"/>
        <w:pPr>
          <w:ind w:left="2553" w:firstLine="0"/>
        </w:pPr>
        <w:rPr>
          <w:rFonts w:ascii="Times New Roman" w:hAnsi="Times New Roman" w:hint="default"/>
        </w:rPr>
      </w:lvl>
    </w:lvlOverride>
    <w:lvlOverride w:ilvl="3">
      <w:lvl w:ilvl="3">
        <w:start w:val="1"/>
        <w:numFmt w:val="decimal"/>
        <w:pStyle w:val="144"/>
        <w:suff w:val="space"/>
        <w:lvlText w:val="%1.%2.%3.%4"/>
        <w:lvlJc w:val="left"/>
        <w:pPr>
          <w:ind w:left="2553" w:firstLine="0"/>
        </w:pPr>
        <w:rPr>
          <w:rFonts w:ascii="Times New Roman" w:hAnsi="Times New Roman" w:hint="default"/>
        </w:rPr>
      </w:lvl>
    </w:lvlOverride>
  </w:num>
  <w:num w:numId="4">
    <w:abstractNumId w:val="53"/>
  </w:num>
  <w:num w:numId="5">
    <w:abstractNumId w:val="60"/>
  </w:num>
  <w:num w:numId="6">
    <w:abstractNumId w:val="48"/>
  </w:num>
  <w:num w:numId="7">
    <w:abstractNumId w:val="55"/>
  </w:num>
  <w:num w:numId="8">
    <w:abstractNumId w:val="59"/>
  </w:num>
  <w:num w:numId="9">
    <w:abstractNumId w:val="45"/>
  </w:num>
  <w:num w:numId="10">
    <w:abstractNumId w:val="56"/>
  </w:num>
  <w:num w:numId="11">
    <w:abstractNumId w:val="54"/>
  </w:num>
  <w:num w:numId="12">
    <w:abstractNumId w:val="47"/>
  </w:num>
  <w:num w:numId="13">
    <w:abstractNumId w:val="49"/>
  </w:num>
  <w:num w:numId="14">
    <w:abstractNumId w:val="53"/>
    <w:lvlOverride w:ilvl="0">
      <w:startOverride w:val="1"/>
    </w:lvlOverride>
  </w:num>
  <w:num w:numId="15">
    <w:abstractNumId w:val="53"/>
    <w:lvlOverride w:ilvl="0">
      <w:startOverride w:val="1"/>
    </w:lvlOverride>
  </w:num>
  <w:num w:numId="16">
    <w:abstractNumId w:val="53"/>
    <w:lvlOverride w:ilvl="0">
      <w:startOverride w:val="1"/>
    </w:lvlOverride>
  </w:num>
  <w:num w:numId="17">
    <w:abstractNumId w:val="53"/>
    <w:lvlOverride w:ilvl="0">
      <w:startOverride w:val="1"/>
    </w:lvlOverride>
  </w:num>
  <w:num w:numId="18">
    <w:abstractNumId w:val="53"/>
    <w:lvlOverride w:ilvl="0">
      <w:startOverride w:val="1"/>
    </w:lvlOverride>
  </w:num>
  <w:num w:numId="19">
    <w:abstractNumId w:val="53"/>
    <w:lvlOverride w:ilvl="0">
      <w:startOverride w:val="1"/>
    </w:lvlOverride>
  </w:num>
  <w:num w:numId="20">
    <w:abstractNumId w:val="53"/>
    <w:lvlOverride w:ilvl="0">
      <w:startOverride w:val="1"/>
    </w:lvlOverride>
  </w:num>
  <w:num w:numId="21">
    <w:abstractNumId w:val="53"/>
    <w:lvlOverride w:ilvl="0">
      <w:startOverride w:val="1"/>
    </w:lvlOverride>
  </w:num>
  <w:num w:numId="22">
    <w:abstractNumId w:val="53"/>
    <w:lvlOverride w:ilvl="0">
      <w:startOverride w:val="1"/>
    </w:lvlOverride>
  </w:num>
  <w:num w:numId="23">
    <w:abstractNumId w:val="53"/>
    <w:lvlOverride w:ilvl="0">
      <w:startOverride w:val="1"/>
    </w:lvlOverride>
  </w:num>
  <w:num w:numId="24">
    <w:abstractNumId w:val="53"/>
    <w:lvlOverride w:ilvl="0">
      <w:startOverride w:val="1"/>
    </w:lvlOverride>
  </w:num>
  <w:num w:numId="25">
    <w:abstractNumId w:val="53"/>
    <w:lvlOverride w:ilvl="0">
      <w:startOverride w:val="1"/>
    </w:lvlOverride>
  </w:num>
  <w:num w:numId="26">
    <w:abstractNumId w:val="53"/>
    <w:lvlOverride w:ilvl="0">
      <w:startOverride w:val="1"/>
    </w:lvlOverride>
  </w:num>
  <w:num w:numId="27">
    <w:abstractNumId w:val="53"/>
    <w:lvlOverride w:ilvl="0">
      <w:startOverride w:val="1"/>
    </w:lvlOverride>
  </w:num>
  <w:num w:numId="28">
    <w:abstractNumId w:val="53"/>
    <w:lvlOverride w:ilvl="0">
      <w:startOverride w:val="1"/>
    </w:lvlOverride>
  </w:num>
  <w:num w:numId="29">
    <w:abstractNumId w:val="53"/>
    <w:lvlOverride w:ilvl="0">
      <w:startOverride w:val="1"/>
    </w:lvlOverride>
  </w:num>
  <w:num w:numId="30">
    <w:abstractNumId w:val="53"/>
    <w:lvlOverride w:ilvl="0">
      <w:startOverride w:val="1"/>
    </w:lvlOverride>
  </w:num>
  <w:num w:numId="31">
    <w:abstractNumId w:val="53"/>
    <w:lvlOverride w:ilvl="0">
      <w:startOverride w:val="1"/>
    </w:lvlOverride>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8"/>
  </w:num>
  <w:num w:numId="41">
    <w:abstractNumId w:val="5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eaeaea,#ddd"/>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76"/>
    <w:rsid w:val="00003BA4"/>
    <w:rsid w:val="00005A65"/>
    <w:rsid w:val="000066B4"/>
    <w:rsid w:val="00012796"/>
    <w:rsid w:val="00015050"/>
    <w:rsid w:val="00015A56"/>
    <w:rsid w:val="00016A7D"/>
    <w:rsid w:val="00022CC3"/>
    <w:rsid w:val="0002413C"/>
    <w:rsid w:val="000305EF"/>
    <w:rsid w:val="0003071D"/>
    <w:rsid w:val="00036460"/>
    <w:rsid w:val="0003660C"/>
    <w:rsid w:val="00040771"/>
    <w:rsid w:val="00043EF0"/>
    <w:rsid w:val="000445CC"/>
    <w:rsid w:val="00045533"/>
    <w:rsid w:val="00056E74"/>
    <w:rsid w:val="00057131"/>
    <w:rsid w:val="00063C73"/>
    <w:rsid w:val="000705E0"/>
    <w:rsid w:val="000730E6"/>
    <w:rsid w:val="000737C1"/>
    <w:rsid w:val="00076A37"/>
    <w:rsid w:val="00087A65"/>
    <w:rsid w:val="00090F7D"/>
    <w:rsid w:val="000A4025"/>
    <w:rsid w:val="000B2E64"/>
    <w:rsid w:val="000B5252"/>
    <w:rsid w:val="000B5989"/>
    <w:rsid w:val="000B5BD1"/>
    <w:rsid w:val="000B5FBA"/>
    <w:rsid w:val="000B6BAB"/>
    <w:rsid w:val="000C33B3"/>
    <w:rsid w:val="000C3DB1"/>
    <w:rsid w:val="000D2C67"/>
    <w:rsid w:val="000D3B1E"/>
    <w:rsid w:val="000D7B88"/>
    <w:rsid w:val="000E00A6"/>
    <w:rsid w:val="000E1C1B"/>
    <w:rsid w:val="000E3CF5"/>
    <w:rsid w:val="00100C8D"/>
    <w:rsid w:val="001022EC"/>
    <w:rsid w:val="00103040"/>
    <w:rsid w:val="001071F2"/>
    <w:rsid w:val="00114380"/>
    <w:rsid w:val="00116868"/>
    <w:rsid w:val="00123EF2"/>
    <w:rsid w:val="00130459"/>
    <w:rsid w:val="00133734"/>
    <w:rsid w:val="001442A3"/>
    <w:rsid w:val="00153FF5"/>
    <w:rsid w:val="00154BF1"/>
    <w:rsid w:val="0015563B"/>
    <w:rsid w:val="00160ADB"/>
    <w:rsid w:val="00173ED4"/>
    <w:rsid w:val="00182283"/>
    <w:rsid w:val="001936F9"/>
    <w:rsid w:val="00195E4A"/>
    <w:rsid w:val="001A07E4"/>
    <w:rsid w:val="001A2979"/>
    <w:rsid w:val="001B1B7B"/>
    <w:rsid w:val="001B544F"/>
    <w:rsid w:val="001B67F4"/>
    <w:rsid w:val="001B7538"/>
    <w:rsid w:val="001B7AD4"/>
    <w:rsid w:val="001C181A"/>
    <w:rsid w:val="001C2764"/>
    <w:rsid w:val="001C42E9"/>
    <w:rsid w:val="001D14C6"/>
    <w:rsid w:val="001E36B9"/>
    <w:rsid w:val="001E42E3"/>
    <w:rsid w:val="00207EC6"/>
    <w:rsid w:val="002116CB"/>
    <w:rsid w:val="00216FAF"/>
    <w:rsid w:val="00225697"/>
    <w:rsid w:val="0022576E"/>
    <w:rsid w:val="00226BD9"/>
    <w:rsid w:val="00232B90"/>
    <w:rsid w:val="0023653B"/>
    <w:rsid w:val="00240BD0"/>
    <w:rsid w:val="00251C96"/>
    <w:rsid w:val="0025241D"/>
    <w:rsid w:val="002524AE"/>
    <w:rsid w:val="00253092"/>
    <w:rsid w:val="002534B9"/>
    <w:rsid w:val="002545AA"/>
    <w:rsid w:val="00262A5F"/>
    <w:rsid w:val="00263986"/>
    <w:rsid w:val="0027559A"/>
    <w:rsid w:val="00275D68"/>
    <w:rsid w:val="00277BC9"/>
    <w:rsid w:val="00285950"/>
    <w:rsid w:val="00291F6D"/>
    <w:rsid w:val="0029275F"/>
    <w:rsid w:val="002A040F"/>
    <w:rsid w:val="002A0E76"/>
    <w:rsid w:val="002A1B13"/>
    <w:rsid w:val="002A3E38"/>
    <w:rsid w:val="002A70E0"/>
    <w:rsid w:val="002B3351"/>
    <w:rsid w:val="002B3967"/>
    <w:rsid w:val="002B4D73"/>
    <w:rsid w:val="002C1BC0"/>
    <w:rsid w:val="002C438E"/>
    <w:rsid w:val="002C6987"/>
    <w:rsid w:val="002C7C7E"/>
    <w:rsid w:val="002D6126"/>
    <w:rsid w:val="002E58EE"/>
    <w:rsid w:val="002F23E3"/>
    <w:rsid w:val="002F5B65"/>
    <w:rsid w:val="00300AD5"/>
    <w:rsid w:val="003029A9"/>
    <w:rsid w:val="00302EAF"/>
    <w:rsid w:val="00302F24"/>
    <w:rsid w:val="00316B5E"/>
    <w:rsid w:val="003173F5"/>
    <w:rsid w:val="00320D48"/>
    <w:rsid w:val="00325D86"/>
    <w:rsid w:val="003272CA"/>
    <w:rsid w:val="003427D0"/>
    <w:rsid w:val="00344237"/>
    <w:rsid w:val="003709EB"/>
    <w:rsid w:val="00371D96"/>
    <w:rsid w:val="00375B20"/>
    <w:rsid w:val="00390F4B"/>
    <w:rsid w:val="003942CB"/>
    <w:rsid w:val="003943E2"/>
    <w:rsid w:val="00395BF9"/>
    <w:rsid w:val="00396DD6"/>
    <w:rsid w:val="003A1683"/>
    <w:rsid w:val="003A299B"/>
    <w:rsid w:val="003A32E4"/>
    <w:rsid w:val="003A437C"/>
    <w:rsid w:val="003A56A9"/>
    <w:rsid w:val="003A72E2"/>
    <w:rsid w:val="003B0C87"/>
    <w:rsid w:val="003B1AF2"/>
    <w:rsid w:val="003B4A7B"/>
    <w:rsid w:val="003B4E4F"/>
    <w:rsid w:val="003B5418"/>
    <w:rsid w:val="003B7ED6"/>
    <w:rsid w:val="003C0FA9"/>
    <w:rsid w:val="003C2187"/>
    <w:rsid w:val="003C2D61"/>
    <w:rsid w:val="003D4194"/>
    <w:rsid w:val="003D7EBB"/>
    <w:rsid w:val="003E25F8"/>
    <w:rsid w:val="003E36C3"/>
    <w:rsid w:val="003E653F"/>
    <w:rsid w:val="003F1ABC"/>
    <w:rsid w:val="003F3572"/>
    <w:rsid w:val="00404D0C"/>
    <w:rsid w:val="00410007"/>
    <w:rsid w:val="004160C3"/>
    <w:rsid w:val="00425C9A"/>
    <w:rsid w:val="004266C1"/>
    <w:rsid w:val="0042728F"/>
    <w:rsid w:val="004308B4"/>
    <w:rsid w:val="00435B19"/>
    <w:rsid w:val="00441136"/>
    <w:rsid w:val="0044734A"/>
    <w:rsid w:val="00455B6B"/>
    <w:rsid w:val="0045660A"/>
    <w:rsid w:val="00466085"/>
    <w:rsid w:val="00470796"/>
    <w:rsid w:val="004760CC"/>
    <w:rsid w:val="0047679A"/>
    <w:rsid w:val="0047776F"/>
    <w:rsid w:val="0049191E"/>
    <w:rsid w:val="00491EBA"/>
    <w:rsid w:val="004969A5"/>
    <w:rsid w:val="004A0628"/>
    <w:rsid w:val="004B1C5E"/>
    <w:rsid w:val="004B2D2A"/>
    <w:rsid w:val="004B55CE"/>
    <w:rsid w:val="004C0375"/>
    <w:rsid w:val="004D1AB5"/>
    <w:rsid w:val="004D2D8C"/>
    <w:rsid w:val="004D7EF3"/>
    <w:rsid w:val="004E39AF"/>
    <w:rsid w:val="004F1DC0"/>
    <w:rsid w:val="004F3D33"/>
    <w:rsid w:val="004F78BA"/>
    <w:rsid w:val="005017C9"/>
    <w:rsid w:val="005022B1"/>
    <w:rsid w:val="005032B2"/>
    <w:rsid w:val="005063D3"/>
    <w:rsid w:val="00506F73"/>
    <w:rsid w:val="005100E7"/>
    <w:rsid w:val="005103CC"/>
    <w:rsid w:val="005116AA"/>
    <w:rsid w:val="00513E3A"/>
    <w:rsid w:val="00515020"/>
    <w:rsid w:val="005222AD"/>
    <w:rsid w:val="00525389"/>
    <w:rsid w:val="00527557"/>
    <w:rsid w:val="0053011D"/>
    <w:rsid w:val="005343F3"/>
    <w:rsid w:val="00537FCB"/>
    <w:rsid w:val="00543704"/>
    <w:rsid w:val="0054376C"/>
    <w:rsid w:val="00546910"/>
    <w:rsid w:val="00551525"/>
    <w:rsid w:val="00552713"/>
    <w:rsid w:val="00554478"/>
    <w:rsid w:val="005615AB"/>
    <w:rsid w:val="00561917"/>
    <w:rsid w:val="00562C8B"/>
    <w:rsid w:val="005643ED"/>
    <w:rsid w:val="00566FBF"/>
    <w:rsid w:val="00581C6D"/>
    <w:rsid w:val="005914AB"/>
    <w:rsid w:val="00591AED"/>
    <w:rsid w:val="00592623"/>
    <w:rsid w:val="00595CE1"/>
    <w:rsid w:val="00596BE2"/>
    <w:rsid w:val="005978C6"/>
    <w:rsid w:val="005A064C"/>
    <w:rsid w:val="005A41F7"/>
    <w:rsid w:val="005A5429"/>
    <w:rsid w:val="005B334E"/>
    <w:rsid w:val="005B34E4"/>
    <w:rsid w:val="005B53DA"/>
    <w:rsid w:val="005B6171"/>
    <w:rsid w:val="005B71C9"/>
    <w:rsid w:val="005D01B5"/>
    <w:rsid w:val="005D7DB5"/>
    <w:rsid w:val="005E3302"/>
    <w:rsid w:val="005E4D9F"/>
    <w:rsid w:val="005F7172"/>
    <w:rsid w:val="0060213A"/>
    <w:rsid w:val="00603C6A"/>
    <w:rsid w:val="006161CA"/>
    <w:rsid w:val="00621CEA"/>
    <w:rsid w:val="00625322"/>
    <w:rsid w:val="00625A88"/>
    <w:rsid w:val="00631099"/>
    <w:rsid w:val="00634D13"/>
    <w:rsid w:val="00646015"/>
    <w:rsid w:val="00650BF1"/>
    <w:rsid w:val="006572DC"/>
    <w:rsid w:val="00663997"/>
    <w:rsid w:val="00670B72"/>
    <w:rsid w:val="006724F7"/>
    <w:rsid w:val="006730F5"/>
    <w:rsid w:val="006739DD"/>
    <w:rsid w:val="006758A7"/>
    <w:rsid w:val="00676916"/>
    <w:rsid w:val="00676F30"/>
    <w:rsid w:val="00677AF9"/>
    <w:rsid w:val="00681A16"/>
    <w:rsid w:val="00683B2D"/>
    <w:rsid w:val="00684B0A"/>
    <w:rsid w:val="00686CF8"/>
    <w:rsid w:val="006872E9"/>
    <w:rsid w:val="0069061A"/>
    <w:rsid w:val="00690A58"/>
    <w:rsid w:val="0069686D"/>
    <w:rsid w:val="00696D9A"/>
    <w:rsid w:val="006A008B"/>
    <w:rsid w:val="006C34B9"/>
    <w:rsid w:val="006C43B7"/>
    <w:rsid w:val="006C74CD"/>
    <w:rsid w:val="006D0692"/>
    <w:rsid w:val="006D0C06"/>
    <w:rsid w:val="006D35CF"/>
    <w:rsid w:val="006D5659"/>
    <w:rsid w:val="006D6CFF"/>
    <w:rsid w:val="006F3BCC"/>
    <w:rsid w:val="006F664E"/>
    <w:rsid w:val="00701B71"/>
    <w:rsid w:val="00705AC7"/>
    <w:rsid w:val="0070756B"/>
    <w:rsid w:val="0071132F"/>
    <w:rsid w:val="00714677"/>
    <w:rsid w:val="00715CF3"/>
    <w:rsid w:val="00720640"/>
    <w:rsid w:val="0072070F"/>
    <w:rsid w:val="0072289A"/>
    <w:rsid w:val="00723A83"/>
    <w:rsid w:val="00730492"/>
    <w:rsid w:val="00731094"/>
    <w:rsid w:val="007469A6"/>
    <w:rsid w:val="007670EA"/>
    <w:rsid w:val="007724DE"/>
    <w:rsid w:val="0077486B"/>
    <w:rsid w:val="0079094D"/>
    <w:rsid w:val="00791816"/>
    <w:rsid w:val="00792F4B"/>
    <w:rsid w:val="007959D9"/>
    <w:rsid w:val="007A3A9D"/>
    <w:rsid w:val="007B0F18"/>
    <w:rsid w:val="007B1562"/>
    <w:rsid w:val="007B1995"/>
    <w:rsid w:val="007B3658"/>
    <w:rsid w:val="007B6CDE"/>
    <w:rsid w:val="007C1C42"/>
    <w:rsid w:val="007C2195"/>
    <w:rsid w:val="007C48DA"/>
    <w:rsid w:val="007C4B46"/>
    <w:rsid w:val="007C4DB3"/>
    <w:rsid w:val="007E432A"/>
    <w:rsid w:val="007E5B35"/>
    <w:rsid w:val="007E79CB"/>
    <w:rsid w:val="007F434E"/>
    <w:rsid w:val="007F6B35"/>
    <w:rsid w:val="007F7A04"/>
    <w:rsid w:val="008069EA"/>
    <w:rsid w:val="00806D96"/>
    <w:rsid w:val="00810FCF"/>
    <w:rsid w:val="00811144"/>
    <w:rsid w:val="0081314B"/>
    <w:rsid w:val="00815FB4"/>
    <w:rsid w:val="00820DC8"/>
    <w:rsid w:val="008243FB"/>
    <w:rsid w:val="008251E3"/>
    <w:rsid w:val="0082591C"/>
    <w:rsid w:val="008319FC"/>
    <w:rsid w:val="008323FF"/>
    <w:rsid w:val="0084030D"/>
    <w:rsid w:val="00843CC5"/>
    <w:rsid w:val="00844743"/>
    <w:rsid w:val="008459FC"/>
    <w:rsid w:val="00850F84"/>
    <w:rsid w:val="00854C99"/>
    <w:rsid w:val="00855E79"/>
    <w:rsid w:val="00857A01"/>
    <w:rsid w:val="008612CE"/>
    <w:rsid w:val="008622A9"/>
    <w:rsid w:val="00866657"/>
    <w:rsid w:val="00866C12"/>
    <w:rsid w:val="008674BA"/>
    <w:rsid w:val="00870795"/>
    <w:rsid w:val="00873BBD"/>
    <w:rsid w:val="00873D05"/>
    <w:rsid w:val="00875038"/>
    <w:rsid w:val="0087537C"/>
    <w:rsid w:val="0089089E"/>
    <w:rsid w:val="008914C6"/>
    <w:rsid w:val="00892B10"/>
    <w:rsid w:val="00896991"/>
    <w:rsid w:val="008B3B73"/>
    <w:rsid w:val="008B6ADC"/>
    <w:rsid w:val="008C12C0"/>
    <w:rsid w:val="008D1121"/>
    <w:rsid w:val="008D1A81"/>
    <w:rsid w:val="008D458F"/>
    <w:rsid w:val="008D64CC"/>
    <w:rsid w:val="008E01E9"/>
    <w:rsid w:val="008F0CEB"/>
    <w:rsid w:val="008F3739"/>
    <w:rsid w:val="008F7086"/>
    <w:rsid w:val="00900B10"/>
    <w:rsid w:val="009014A9"/>
    <w:rsid w:val="009028F6"/>
    <w:rsid w:val="00905407"/>
    <w:rsid w:val="00905B58"/>
    <w:rsid w:val="00905C33"/>
    <w:rsid w:val="00912DA4"/>
    <w:rsid w:val="0091377C"/>
    <w:rsid w:val="009140FB"/>
    <w:rsid w:val="00914F1F"/>
    <w:rsid w:val="00922140"/>
    <w:rsid w:val="0092269D"/>
    <w:rsid w:val="00925EC1"/>
    <w:rsid w:val="00926982"/>
    <w:rsid w:val="00930B8E"/>
    <w:rsid w:val="00936591"/>
    <w:rsid w:val="0093761B"/>
    <w:rsid w:val="00937FC6"/>
    <w:rsid w:val="00943EE8"/>
    <w:rsid w:val="009469D8"/>
    <w:rsid w:val="00951800"/>
    <w:rsid w:val="0095264F"/>
    <w:rsid w:val="00952B62"/>
    <w:rsid w:val="00953F83"/>
    <w:rsid w:val="009564D6"/>
    <w:rsid w:val="00957DA0"/>
    <w:rsid w:val="009600C9"/>
    <w:rsid w:val="0096179C"/>
    <w:rsid w:val="0096455D"/>
    <w:rsid w:val="0096520C"/>
    <w:rsid w:val="00972598"/>
    <w:rsid w:val="00972DE5"/>
    <w:rsid w:val="0097767A"/>
    <w:rsid w:val="0098627A"/>
    <w:rsid w:val="0098777A"/>
    <w:rsid w:val="0099091D"/>
    <w:rsid w:val="00990C62"/>
    <w:rsid w:val="00991C19"/>
    <w:rsid w:val="0099407D"/>
    <w:rsid w:val="009A401C"/>
    <w:rsid w:val="009B27D0"/>
    <w:rsid w:val="009B2ED7"/>
    <w:rsid w:val="009C1AC9"/>
    <w:rsid w:val="009C4221"/>
    <w:rsid w:val="009C5D01"/>
    <w:rsid w:val="009C604C"/>
    <w:rsid w:val="009C6FD2"/>
    <w:rsid w:val="009E402E"/>
    <w:rsid w:val="009E7CEE"/>
    <w:rsid w:val="009E7ECE"/>
    <w:rsid w:val="009F2447"/>
    <w:rsid w:val="009F553D"/>
    <w:rsid w:val="00A00257"/>
    <w:rsid w:val="00A014F0"/>
    <w:rsid w:val="00A067D3"/>
    <w:rsid w:val="00A07ABA"/>
    <w:rsid w:val="00A16DF1"/>
    <w:rsid w:val="00A3385B"/>
    <w:rsid w:val="00A339E8"/>
    <w:rsid w:val="00A34698"/>
    <w:rsid w:val="00A42FDF"/>
    <w:rsid w:val="00A62CFE"/>
    <w:rsid w:val="00A65EC4"/>
    <w:rsid w:val="00A67045"/>
    <w:rsid w:val="00A67DC3"/>
    <w:rsid w:val="00A67EB1"/>
    <w:rsid w:val="00A730E6"/>
    <w:rsid w:val="00A747B7"/>
    <w:rsid w:val="00A7615A"/>
    <w:rsid w:val="00A7621A"/>
    <w:rsid w:val="00A77912"/>
    <w:rsid w:val="00A81BFB"/>
    <w:rsid w:val="00A8202D"/>
    <w:rsid w:val="00A827F5"/>
    <w:rsid w:val="00A85FC3"/>
    <w:rsid w:val="00A90724"/>
    <w:rsid w:val="00A92DE3"/>
    <w:rsid w:val="00A943A3"/>
    <w:rsid w:val="00AA3640"/>
    <w:rsid w:val="00AA399A"/>
    <w:rsid w:val="00AB0C45"/>
    <w:rsid w:val="00AB2C24"/>
    <w:rsid w:val="00AB47D5"/>
    <w:rsid w:val="00AC45BB"/>
    <w:rsid w:val="00AC5759"/>
    <w:rsid w:val="00AC5D0B"/>
    <w:rsid w:val="00AD148A"/>
    <w:rsid w:val="00AD33F1"/>
    <w:rsid w:val="00AE5671"/>
    <w:rsid w:val="00AF3207"/>
    <w:rsid w:val="00AF35D6"/>
    <w:rsid w:val="00B04F34"/>
    <w:rsid w:val="00B159A5"/>
    <w:rsid w:val="00B170C6"/>
    <w:rsid w:val="00B17E0E"/>
    <w:rsid w:val="00B239DA"/>
    <w:rsid w:val="00B25220"/>
    <w:rsid w:val="00B254D2"/>
    <w:rsid w:val="00B25BFA"/>
    <w:rsid w:val="00B30E03"/>
    <w:rsid w:val="00B32F29"/>
    <w:rsid w:val="00B33D31"/>
    <w:rsid w:val="00B44938"/>
    <w:rsid w:val="00B454D8"/>
    <w:rsid w:val="00B455E5"/>
    <w:rsid w:val="00B538F5"/>
    <w:rsid w:val="00B56086"/>
    <w:rsid w:val="00B62671"/>
    <w:rsid w:val="00B639CA"/>
    <w:rsid w:val="00B66C7F"/>
    <w:rsid w:val="00B73D71"/>
    <w:rsid w:val="00B774CA"/>
    <w:rsid w:val="00B77BA1"/>
    <w:rsid w:val="00B92260"/>
    <w:rsid w:val="00B93AA8"/>
    <w:rsid w:val="00B9564F"/>
    <w:rsid w:val="00BA1F4B"/>
    <w:rsid w:val="00BA2A8B"/>
    <w:rsid w:val="00BA6060"/>
    <w:rsid w:val="00BB33C8"/>
    <w:rsid w:val="00BB6283"/>
    <w:rsid w:val="00BB69E9"/>
    <w:rsid w:val="00BC27EC"/>
    <w:rsid w:val="00BC2BB8"/>
    <w:rsid w:val="00BC4879"/>
    <w:rsid w:val="00BD31DB"/>
    <w:rsid w:val="00BD4E52"/>
    <w:rsid w:val="00BD685C"/>
    <w:rsid w:val="00BE2245"/>
    <w:rsid w:val="00BF27CA"/>
    <w:rsid w:val="00C042F5"/>
    <w:rsid w:val="00C0634A"/>
    <w:rsid w:val="00C06C6F"/>
    <w:rsid w:val="00C2264F"/>
    <w:rsid w:val="00C31BB1"/>
    <w:rsid w:val="00C3499C"/>
    <w:rsid w:val="00C4080C"/>
    <w:rsid w:val="00C41F39"/>
    <w:rsid w:val="00C43A2A"/>
    <w:rsid w:val="00C45BC1"/>
    <w:rsid w:val="00C5263B"/>
    <w:rsid w:val="00C57912"/>
    <w:rsid w:val="00C61029"/>
    <w:rsid w:val="00C67525"/>
    <w:rsid w:val="00C74AD5"/>
    <w:rsid w:val="00C83E58"/>
    <w:rsid w:val="00C848E8"/>
    <w:rsid w:val="00C91281"/>
    <w:rsid w:val="00C95906"/>
    <w:rsid w:val="00C96223"/>
    <w:rsid w:val="00CA3A07"/>
    <w:rsid w:val="00CA700B"/>
    <w:rsid w:val="00CB5257"/>
    <w:rsid w:val="00CB52B4"/>
    <w:rsid w:val="00CB77FC"/>
    <w:rsid w:val="00CC3B1B"/>
    <w:rsid w:val="00CC7C43"/>
    <w:rsid w:val="00CC7F74"/>
    <w:rsid w:val="00CD0359"/>
    <w:rsid w:val="00CD312A"/>
    <w:rsid w:val="00CD771D"/>
    <w:rsid w:val="00CE2377"/>
    <w:rsid w:val="00CE5E0C"/>
    <w:rsid w:val="00CE629C"/>
    <w:rsid w:val="00CE6C90"/>
    <w:rsid w:val="00CE7217"/>
    <w:rsid w:val="00CF0963"/>
    <w:rsid w:val="00CF6A4F"/>
    <w:rsid w:val="00D02371"/>
    <w:rsid w:val="00D070C2"/>
    <w:rsid w:val="00D0712F"/>
    <w:rsid w:val="00D12308"/>
    <w:rsid w:val="00D12661"/>
    <w:rsid w:val="00D13C31"/>
    <w:rsid w:val="00D20CFE"/>
    <w:rsid w:val="00D24B9F"/>
    <w:rsid w:val="00D36A41"/>
    <w:rsid w:val="00D36EED"/>
    <w:rsid w:val="00D42DE8"/>
    <w:rsid w:val="00D4472D"/>
    <w:rsid w:val="00D4526A"/>
    <w:rsid w:val="00D60393"/>
    <w:rsid w:val="00D61332"/>
    <w:rsid w:val="00D65E4D"/>
    <w:rsid w:val="00D7461A"/>
    <w:rsid w:val="00D801E0"/>
    <w:rsid w:val="00D94AE1"/>
    <w:rsid w:val="00D94C1D"/>
    <w:rsid w:val="00D94E65"/>
    <w:rsid w:val="00D9548A"/>
    <w:rsid w:val="00D962DB"/>
    <w:rsid w:val="00D97228"/>
    <w:rsid w:val="00DA3B77"/>
    <w:rsid w:val="00DA6B9B"/>
    <w:rsid w:val="00DB057F"/>
    <w:rsid w:val="00DB2E8E"/>
    <w:rsid w:val="00DB3691"/>
    <w:rsid w:val="00DB4FCC"/>
    <w:rsid w:val="00DC1413"/>
    <w:rsid w:val="00DC1CE9"/>
    <w:rsid w:val="00DC69DA"/>
    <w:rsid w:val="00DD1E89"/>
    <w:rsid w:val="00DD375E"/>
    <w:rsid w:val="00DD495C"/>
    <w:rsid w:val="00DE13D3"/>
    <w:rsid w:val="00DE7C4E"/>
    <w:rsid w:val="00DF0A1A"/>
    <w:rsid w:val="00DF30A9"/>
    <w:rsid w:val="00DF350B"/>
    <w:rsid w:val="00DF5416"/>
    <w:rsid w:val="00E07102"/>
    <w:rsid w:val="00E16B11"/>
    <w:rsid w:val="00E23A31"/>
    <w:rsid w:val="00E27BD6"/>
    <w:rsid w:val="00E32060"/>
    <w:rsid w:val="00E36E14"/>
    <w:rsid w:val="00E43A33"/>
    <w:rsid w:val="00E511D2"/>
    <w:rsid w:val="00E53503"/>
    <w:rsid w:val="00E66896"/>
    <w:rsid w:val="00E761B4"/>
    <w:rsid w:val="00E76775"/>
    <w:rsid w:val="00E803D8"/>
    <w:rsid w:val="00E80884"/>
    <w:rsid w:val="00E80A2E"/>
    <w:rsid w:val="00E82D84"/>
    <w:rsid w:val="00E85B2E"/>
    <w:rsid w:val="00E873D7"/>
    <w:rsid w:val="00E93B45"/>
    <w:rsid w:val="00EA1F8B"/>
    <w:rsid w:val="00EA3A88"/>
    <w:rsid w:val="00EA7C3A"/>
    <w:rsid w:val="00EB01AF"/>
    <w:rsid w:val="00EB0365"/>
    <w:rsid w:val="00EB2AAD"/>
    <w:rsid w:val="00EB2B84"/>
    <w:rsid w:val="00EB34F1"/>
    <w:rsid w:val="00EB382C"/>
    <w:rsid w:val="00EB4DBA"/>
    <w:rsid w:val="00EB782B"/>
    <w:rsid w:val="00EC0415"/>
    <w:rsid w:val="00EC60BE"/>
    <w:rsid w:val="00ED297E"/>
    <w:rsid w:val="00ED39D9"/>
    <w:rsid w:val="00ED6CA0"/>
    <w:rsid w:val="00ED70B9"/>
    <w:rsid w:val="00EE3F20"/>
    <w:rsid w:val="00EE5ABE"/>
    <w:rsid w:val="00EE5D0F"/>
    <w:rsid w:val="00EE5FCD"/>
    <w:rsid w:val="00EE6663"/>
    <w:rsid w:val="00EF3390"/>
    <w:rsid w:val="00EF3624"/>
    <w:rsid w:val="00F01F63"/>
    <w:rsid w:val="00F03331"/>
    <w:rsid w:val="00F04F15"/>
    <w:rsid w:val="00F07244"/>
    <w:rsid w:val="00F10281"/>
    <w:rsid w:val="00F10739"/>
    <w:rsid w:val="00F12854"/>
    <w:rsid w:val="00F14821"/>
    <w:rsid w:val="00F16062"/>
    <w:rsid w:val="00F16850"/>
    <w:rsid w:val="00F17C13"/>
    <w:rsid w:val="00F20764"/>
    <w:rsid w:val="00F21ECF"/>
    <w:rsid w:val="00F2246B"/>
    <w:rsid w:val="00F235A1"/>
    <w:rsid w:val="00F24E3D"/>
    <w:rsid w:val="00F25A6E"/>
    <w:rsid w:val="00F261A5"/>
    <w:rsid w:val="00F32F6E"/>
    <w:rsid w:val="00F33F28"/>
    <w:rsid w:val="00F36067"/>
    <w:rsid w:val="00F369AF"/>
    <w:rsid w:val="00F36A28"/>
    <w:rsid w:val="00F37DD6"/>
    <w:rsid w:val="00F40627"/>
    <w:rsid w:val="00F43DF3"/>
    <w:rsid w:val="00F4559F"/>
    <w:rsid w:val="00F45ABC"/>
    <w:rsid w:val="00F4796F"/>
    <w:rsid w:val="00F56507"/>
    <w:rsid w:val="00F61A25"/>
    <w:rsid w:val="00F6798A"/>
    <w:rsid w:val="00F70914"/>
    <w:rsid w:val="00F71326"/>
    <w:rsid w:val="00F718D5"/>
    <w:rsid w:val="00F74860"/>
    <w:rsid w:val="00F74F66"/>
    <w:rsid w:val="00F75831"/>
    <w:rsid w:val="00F76C53"/>
    <w:rsid w:val="00F81A59"/>
    <w:rsid w:val="00F83DEA"/>
    <w:rsid w:val="00F867B9"/>
    <w:rsid w:val="00F8692D"/>
    <w:rsid w:val="00F92E76"/>
    <w:rsid w:val="00F938EA"/>
    <w:rsid w:val="00F93AE4"/>
    <w:rsid w:val="00F94A74"/>
    <w:rsid w:val="00F9527F"/>
    <w:rsid w:val="00F97B3D"/>
    <w:rsid w:val="00FA2651"/>
    <w:rsid w:val="00FA36FF"/>
    <w:rsid w:val="00FA699E"/>
    <w:rsid w:val="00FA7FBC"/>
    <w:rsid w:val="00FB0243"/>
    <w:rsid w:val="00FB242B"/>
    <w:rsid w:val="00FB3AB2"/>
    <w:rsid w:val="00FB5A3C"/>
    <w:rsid w:val="00FB6E18"/>
    <w:rsid w:val="00FC01D7"/>
    <w:rsid w:val="00FC04FE"/>
    <w:rsid w:val="00FC1D85"/>
    <w:rsid w:val="00FC2F79"/>
    <w:rsid w:val="00FC761E"/>
    <w:rsid w:val="00FD034D"/>
    <w:rsid w:val="00FD5A62"/>
    <w:rsid w:val="00FD7669"/>
    <w:rsid w:val="00FE171B"/>
    <w:rsid w:val="00FE3647"/>
    <w:rsid w:val="00FE4B8A"/>
    <w:rsid w:val="00FE5DD7"/>
    <w:rsid w:val="00FF0F09"/>
    <w:rsid w:val="00FF5BA9"/>
    <w:rsid w:val="00FF5C61"/>
    <w:rsid w:val="00FF7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colormru v:ext="edit" colors="#eaeaea,#ddd"/>
    </o:shapedefaults>
    <o:shapelayout v:ext="edit">
      <o:idmap v:ext="edit" data="1"/>
    </o:shapelayout>
  </w:shapeDefaults>
  <w:decimalSymbol w:val=","/>
  <w:listSeparator w:val=";"/>
  <w14:docId w14:val="03CD2AA8"/>
  <w15:docId w15:val="{A69275EF-E862-4008-9BB9-10808C5A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499C"/>
    <w:pPr>
      <w:suppressAutoHyphens/>
    </w:pPr>
    <w:rPr>
      <w:sz w:val="24"/>
      <w:szCs w:val="24"/>
      <w:lang w:eastAsia="ar-SA"/>
    </w:rPr>
  </w:style>
  <w:style w:type="paragraph" w:styleId="1">
    <w:name w:val="heading 1"/>
    <w:aliases w:val="(НИР,Структурный элемент)"/>
    <w:basedOn w:val="a1"/>
    <w:next w:val="a1"/>
    <w:link w:val="10"/>
    <w:uiPriority w:val="9"/>
    <w:qFormat/>
    <w:pPr>
      <w:keepNext/>
      <w:numPr>
        <w:numId w:val="1"/>
      </w:numPr>
      <w:spacing w:before="240" w:after="60"/>
      <w:outlineLvl w:val="0"/>
    </w:pPr>
    <w:rPr>
      <w:rFonts w:ascii="Arial" w:hAnsi="Arial" w:cs="Arial"/>
      <w:b/>
      <w:bCs/>
      <w:kern w:val="1"/>
      <w:sz w:val="32"/>
      <w:szCs w:val="32"/>
    </w:rPr>
  </w:style>
  <w:style w:type="paragraph" w:styleId="2">
    <w:name w:val="heading 2"/>
    <w:aliases w:val="(НИР раздел)"/>
    <w:basedOn w:val="a1"/>
    <w:next w:val="a1"/>
    <w:link w:val="20"/>
    <w:uiPriority w:val="9"/>
    <w:qFormat/>
    <w:pPr>
      <w:keepNext/>
      <w:numPr>
        <w:ilvl w:val="1"/>
        <w:numId w:val="1"/>
      </w:numPr>
      <w:spacing w:before="240" w:after="60"/>
      <w:outlineLvl w:val="1"/>
    </w:pPr>
    <w:rPr>
      <w:rFonts w:ascii="Arial" w:hAnsi="Arial" w:cs="Arial"/>
      <w:b/>
      <w:bCs/>
      <w:i/>
      <w:iCs/>
      <w:sz w:val="28"/>
      <w:szCs w:val="28"/>
    </w:rPr>
  </w:style>
  <w:style w:type="paragraph" w:styleId="3">
    <w:name w:val="heading 3"/>
    <w:aliases w:val="(НИР подраздел)"/>
    <w:basedOn w:val="a1"/>
    <w:next w:val="a1"/>
    <w:link w:val="31"/>
    <w:uiPriority w:val="9"/>
    <w:qFormat/>
    <w:pPr>
      <w:keepNext/>
      <w:numPr>
        <w:ilvl w:val="2"/>
        <w:numId w:val="1"/>
      </w:numPr>
      <w:spacing w:before="240" w:after="60"/>
      <w:outlineLvl w:val="2"/>
    </w:pPr>
    <w:rPr>
      <w:rFonts w:ascii="Arial" w:hAnsi="Arial" w:cs="Arial"/>
      <w:b/>
      <w:bCs/>
      <w:sz w:val="26"/>
      <w:szCs w:val="26"/>
    </w:rPr>
  </w:style>
  <w:style w:type="paragraph" w:styleId="4">
    <w:name w:val="heading 4"/>
    <w:aliases w:val="(НИР пункт)"/>
    <w:basedOn w:val="a1"/>
    <w:next w:val="a1"/>
    <w:link w:val="40"/>
    <w:uiPriority w:val="9"/>
    <w:qFormat/>
    <w:pPr>
      <w:keepNext/>
      <w:numPr>
        <w:ilvl w:val="3"/>
        <w:numId w:val="1"/>
      </w:numPr>
      <w:spacing w:before="240" w:after="60" w:line="360" w:lineRule="auto"/>
      <w:outlineLvl w:val="3"/>
    </w:pPr>
    <w:rPr>
      <w:b/>
      <w:bCs/>
      <w:sz w:val="26"/>
      <w:szCs w:val="28"/>
    </w:rPr>
  </w:style>
  <w:style w:type="paragraph" w:styleId="5">
    <w:name w:val="heading 5"/>
    <w:aliases w:val="(НИР подпункт)"/>
    <w:basedOn w:val="a1"/>
    <w:next w:val="a1"/>
    <w:link w:val="50"/>
    <w:uiPriority w:val="9"/>
    <w:qFormat/>
    <w:pPr>
      <w:widowControl w:val="0"/>
      <w:tabs>
        <w:tab w:val="num" w:pos="1008"/>
      </w:tabs>
      <w:suppressAutoHyphens w:val="0"/>
      <w:autoSpaceDE w:val="0"/>
      <w:autoSpaceDN w:val="0"/>
      <w:adjustRightInd w:val="0"/>
      <w:spacing w:before="240" w:after="60" w:line="360" w:lineRule="auto"/>
      <w:ind w:left="1008" w:hanging="1008"/>
      <w:jc w:val="both"/>
      <w:outlineLvl w:val="4"/>
    </w:pPr>
    <w:rPr>
      <w:b/>
      <w:bCs/>
      <w:i/>
      <w:iCs/>
      <w:color w:val="000000"/>
      <w:spacing w:val="4"/>
      <w:sz w:val="26"/>
      <w:szCs w:val="26"/>
      <w:lang w:eastAsia="ru-RU"/>
    </w:rPr>
  </w:style>
  <w:style w:type="paragraph" w:styleId="6">
    <w:name w:val="heading 6"/>
    <w:basedOn w:val="a1"/>
    <w:next w:val="a1"/>
    <w:link w:val="60"/>
    <w:uiPriority w:val="9"/>
    <w:qFormat/>
    <w:pPr>
      <w:widowControl w:val="0"/>
      <w:tabs>
        <w:tab w:val="num" w:pos="1152"/>
      </w:tabs>
      <w:suppressAutoHyphens w:val="0"/>
      <w:autoSpaceDE w:val="0"/>
      <w:autoSpaceDN w:val="0"/>
      <w:adjustRightInd w:val="0"/>
      <w:spacing w:before="240" w:after="60" w:line="360" w:lineRule="auto"/>
      <w:ind w:left="1152" w:hanging="1152"/>
      <w:jc w:val="both"/>
      <w:outlineLvl w:val="5"/>
    </w:pPr>
    <w:rPr>
      <w:b/>
      <w:bCs/>
      <w:color w:val="000000"/>
      <w:spacing w:val="4"/>
      <w:sz w:val="22"/>
      <w:szCs w:val="22"/>
      <w:lang w:eastAsia="ru-RU"/>
    </w:rPr>
  </w:style>
  <w:style w:type="paragraph" w:styleId="70">
    <w:name w:val="heading 7"/>
    <w:basedOn w:val="a1"/>
    <w:next w:val="a1"/>
    <w:link w:val="71"/>
    <w:qFormat/>
    <w:pPr>
      <w:widowControl w:val="0"/>
      <w:tabs>
        <w:tab w:val="num" w:pos="1296"/>
      </w:tabs>
      <w:suppressAutoHyphens w:val="0"/>
      <w:autoSpaceDE w:val="0"/>
      <w:autoSpaceDN w:val="0"/>
      <w:adjustRightInd w:val="0"/>
      <w:spacing w:before="240" w:after="60" w:line="360" w:lineRule="auto"/>
      <w:ind w:left="1296" w:hanging="1296"/>
      <w:jc w:val="both"/>
      <w:outlineLvl w:val="6"/>
    </w:pPr>
    <w:rPr>
      <w:color w:val="000000"/>
      <w:spacing w:val="4"/>
      <w:lang w:eastAsia="ru-RU"/>
    </w:rPr>
  </w:style>
  <w:style w:type="paragraph" w:styleId="8">
    <w:name w:val="heading 8"/>
    <w:basedOn w:val="a1"/>
    <w:next w:val="a1"/>
    <w:link w:val="80"/>
    <w:qFormat/>
    <w:pPr>
      <w:widowControl w:val="0"/>
      <w:tabs>
        <w:tab w:val="num" w:pos="1440"/>
      </w:tabs>
      <w:suppressAutoHyphens w:val="0"/>
      <w:autoSpaceDE w:val="0"/>
      <w:autoSpaceDN w:val="0"/>
      <w:adjustRightInd w:val="0"/>
      <w:spacing w:before="240" w:after="60" w:line="360" w:lineRule="auto"/>
      <w:ind w:left="1440" w:hanging="1440"/>
      <w:jc w:val="both"/>
      <w:outlineLvl w:val="7"/>
    </w:pPr>
    <w:rPr>
      <w:i/>
      <w:iCs/>
      <w:color w:val="000000"/>
      <w:spacing w:val="4"/>
      <w:lang w:eastAsia="ru-RU"/>
    </w:rPr>
  </w:style>
  <w:style w:type="paragraph" w:styleId="9">
    <w:name w:val="heading 9"/>
    <w:basedOn w:val="a1"/>
    <w:next w:val="a1"/>
    <w:link w:val="90"/>
    <w:qFormat/>
    <w:pPr>
      <w:widowControl w:val="0"/>
      <w:tabs>
        <w:tab w:val="num" w:pos="1584"/>
      </w:tabs>
      <w:suppressAutoHyphens w:val="0"/>
      <w:autoSpaceDE w:val="0"/>
      <w:autoSpaceDN w:val="0"/>
      <w:adjustRightInd w:val="0"/>
      <w:spacing w:before="240" w:after="60" w:line="360" w:lineRule="auto"/>
      <w:ind w:left="1584" w:hanging="1584"/>
      <w:jc w:val="both"/>
      <w:outlineLvl w:val="8"/>
    </w:pPr>
    <w:rPr>
      <w:rFonts w:ascii="Arial" w:hAnsi="Arial" w:cs="Arial"/>
      <w:color w:val="000000"/>
      <w:spacing w:val="4"/>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51">
    <w:name w:val="ГИС 1.5 Заголовк1  б/номера"/>
    <w:basedOn w:val="a1"/>
    <w:uiPriority w:val="99"/>
    <w:rsid w:val="00F6798A"/>
    <w:pPr>
      <w:keepNext/>
      <w:pageBreakBefore/>
      <w:spacing w:before="360" w:after="120"/>
      <w:jc w:val="center"/>
      <w:outlineLvl w:val="0"/>
    </w:pPr>
    <w:rPr>
      <w:b/>
      <w:noProof/>
      <w:sz w:val="36"/>
      <w:szCs w:val="36"/>
      <w:lang w:eastAsia="ru-RU"/>
    </w:rPr>
  </w:style>
  <w:style w:type="paragraph" w:customStyle="1" w:styleId="11">
    <w:name w:val="ГИС 1 Обычный"/>
    <w:basedOn w:val="a1"/>
    <w:uiPriority w:val="99"/>
    <w:rsid w:val="0054376C"/>
    <w:pPr>
      <w:autoSpaceDE w:val="0"/>
      <w:autoSpaceDN w:val="0"/>
      <w:adjustRightInd w:val="0"/>
      <w:spacing w:line="360" w:lineRule="auto"/>
      <w:ind w:firstLine="851"/>
      <w:jc w:val="both"/>
    </w:pPr>
    <w:rPr>
      <w:sz w:val="26"/>
      <w:szCs w:val="26"/>
      <w:lang w:eastAsia="ru-RU"/>
    </w:rPr>
  </w:style>
  <w:style w:type="paragraph" w:customStyle="1" w:styleId="233">
    <w:name w:val="ГИС 2.3 Список 3 уровня"/>
    <w:basedOn w:val="a1"/>
    <w:uiPriority w:val="99"/>
    <w:rsid w:val="002524AE"/>
    <w:pPr>
      <w:numPr>
        <w:numId w:val="5"/>
      </w:numPr>
      <w:tabs>
        <w:tab w:val="left" w:pos="1985"/>
      </w:tabs>
      <w:spacing w:line="360" w:lineRule="auto"/>
      <w:ind w:left="2269" w:hanging="284"/>
      <w:jc w:val="both"/>
    </w:pPr>
    <w:rPr>
      <w:sz w:val="26"/>
      <w:szCs w:val="20"/>
      <w:lang w:eastAsia="ru-RU"/>
    </w:rPr>
  </w:style>
  <w:style w:type="paragraph" w:customStyle="1" w:styleId="32">
    <w:name w:val="ГИС 3.2 Таблица (заголовок)"/>
    <w:basedOn w:val="a1"/>
    <w:uiPriority w:val="99"/>
    <w:rsid w:val="00C2264F"/>
    <w:pPr>
      <w:jc w:val="center"/>
    </w:pPr>
    <w:rPr>
      <w:b/>
      <w:bCs/>
      <w:sz w:val="22"/>
      <w:szCs w:val="20"/>
      <w:lang w:eastAsia="ru-RU"/>
    </w:rPr>
  </w:style>
  <w:style w:type="paragraph" w:customStyle="1" w:styleId="310">
    <w:name w:val="ГИС 3.1 Таблица (название)"/>
    <w:basedOn w:val="a1"/>
    <w:uiPriority w:val="99"/>
    <w:rsid w:val="00F71326"/>
    <w:pPr>
      <w:keepNext/>
      <w:suppressAutoHyphens w:val="0"/>
      <w:spacing w:before="240"/>
    </w:pPr>
    <w:rPr>
      <w:sz w:val="26"/>
      <w:szCs w:val="26"/>
      <w:lang w:eastAsia="ru-RU"/>
    </w:rPr>
  </w:style>
  <w:style w:type="paragraph" w:customStyle="1" w:styleId="33">
    <w:name w:val="ГИС 3.3 Таблица (содержимое ячейки)"/>
    <w:link w:val="330"/>
    <w:uiPriority w:val="99"/>
    <w:qFormat/>
    <w:rsid w:val="00C2264F"/>
    <w:pPr>
      <w:suppressAutoHyphens/>
    </w:pPr>
    <w:rPr>
      <w:sz w:val="22"/>
      <w:szCs w:val="22"/>
    </w:rPr>
  </w:style>
  <w:style w:type="paragraph" w:customStyle="1" w:styleId="34">
    <w:name w:val="ГИС 3.4 Таблица (нумерованный список)"/>
    <w:basedOn w:val="33"/>
    <w:uiPriority w:val="99"/>
    <w:qFormat/>
    <w:rsid w:val="003F3572"/>
    <w:pPr>
      <w:numPr>
        <w:numId w:val="6"/>
      </w:numPr>
    </w:pPr>
  </w:style>
  <w:style w:type="paragraph" w:customStyle="1" w:styleId="35">
    <w:name w:val="ГИС 3.5 Таблица (маркированный список)"/>
    <w:basedOn w:val="a1"/>
    <w:uiPriority w:val="99"/>
    <w:qFormat/>
    <w:rsid w:val="003F3572"/>
    <w:pPr>
      <w:numPr>
        <w:numId w:val="7"/>
      </w:numPr>
      <w:autoSpaceDE w:val="0"/>
      <w:autoSpaceDN w:val="0"/>
      <w:adjustRightInd w:val="0"/>
    </w:pPr>
    <w:rPr>
      <w:sz w:val="22"/>
      <w:szCs w:val="26"/>
      <w:lang w:eastAsia="ru-RU"/>
    </w:rPr>
  </w:style>
  <w:style w:type="paragraph" w:customStyle="1" w:styleId="41">
    <w:name w:val="ГИС 4 Рисунок название"/>
    <w:basedOn w:val="a1"/>
    <w:uiPriority w:val="99"/>
    <w:rsid w:val="00C57912"/>
    <w:pPr>
      <w:keepNext/>
      <w:spacing w:after="240"/>
      <w:jc w:val="center"/>
    </w:pPr>
    <w:rPr>
      <w:noProof/>
      <w:sz w:val="26"/>
      <w:szCs w:val="36"/>
      <w:lang w:eastAsia="ru-RU"/>
    </w:rPr>
  </w:style>
  <w:style w:type="paragraph" w:customStyle="1" w:styleId="17">
    <w:name w:val="ГИС 1.7 Содержание"/>
    <w:basedOn w:val="a1"/>
    <w:uiPriority w:val="99"/>
    <w:rsid w:val="003B0C87"/>
    <w:pPr>
      <w:suppressAutoHyphens w:val="0"/>
      <w:spacing w:before="360" w:after="120"/>
      <w:jc w:val="center"/>
    </w:pPr>
    <w:rPr>
      <w:rFonts w:ascii="Times New Roman Полужирный" w:hAnsi="Times New Roman Полужирный"/>
      <w:b/>
      <w:sz w:val="36"/>
      <w:szCs w:val="26"/>
      <w:lang w:eastAsia="ru-RU"/>
    </w:rPr>
  </w:style>
  <w:style w:type="paragraph" w:customStyle="1" w:styleId="161">
    <w:name w:val="ГИС 1.6.Заголовок1  д/ приложения"/>
    <w:basedOn w:val="a1"/>
    <w:uiPriority w:val="99"/>
    <w:rsid w:val="00F4559F"/>
    <w:pPr>
      <w:pageBreakBefore/>
      <w:spacing w:before="360" w:after="120"/>
      <w:jc w:val="center"/>
      <w:outlineLvl w:val="1"/>
    </w:pPr>
    <w:rPr>
      <w:rFonts w:ascii="Times New Roman Полужирный" w:hAnsi="Times New Roman Полужирный"/>
      <w:b/>
      <w:sz w:val="36"/>
      <w:szCs w:val="20"/>
      <w:lang w:eastAsia="ru-RU"/>
    </w:rPr>
  </w:style>
  <w:style w:type="paragraph" w:customStyle="1" w:styleId="a5">
    <w:name w:val="Подпись таблицы"/>
    <w:basedOn w:val="a1"/>
    <w:rsid w:val="007C2195"/>
    <w:pPr>
      <w:keepNext/>
      <w:suppressAutoHyphens w:val="0"/>
      <w:spacing w:line="360" w:lineRule="auto"/>
      <w:jc w:val="both"/>
    </w:pPr>
    <w:rPr>
      <w:szCs w:val="20"/>
      <w:lang w:eastAsia="ru-RU"/>
    </w:rPr>
  </w:style>
  <w:style w:type="character" w:customStyle="1" w:styleId="a6">
    <w:name w:val="Верхний колонтитул Знак"/>
    <w:link w:val="a7"/>
    <w:uiPriority w:val="99"/>
    <w:rsid w:val="006872E9"/>
    <w:rPr>
      <w:sz w:val="24"/>
      <w:szCs w:val="24"/>
      <w:lang w:eastAsia="ar-SA"/>
    </w:rPr>
  </w:style>
  <w:style w:type="paragraph" w:styleId="a8">
    <w:name w:val="caption"/>
    <w:basedOn w:val="a1"/>
    <w:next w:val="a1"/>
    <w:unhideWhenUsed/>
    <w:qFormat/>
    <w:rsid w:val="00B25220"/>
    <w:rPr>
      <w:b/>
      <w:bCs/>
      <w:sz w:val="20"/>
      <w:szCs w:val="20"/>
    </w:rPr>
  </w:style>
  <w:style w:type="character" w:styleId="a9">
    <w:name w:val="Hyperlink"/>
    <w:uiPriority w:val="99"/>
    <w:rsid w:val="00087A65"/>
    <w:rPr>
      <w:rFonts w:ascii="Times New Roman" w:hAnsi="Times New Roman"/>
      <w:caps w:val="0"/>
      <w:smallCaps w:val="0"/>
      <w:strike w:val="0"/>
      <w:dstrike w:val="0"/>
      <w:vanish w:val="0"/>
      <w:color w:val="auto"/>
      <w:sz w:val="26"/>
      <w:u w:val="single"/>
      <w:vertAlign w:val="baseline"/>
    </w:rPr>
  </w:style>
  <w:style w:type="paragraph" w:styleId="a7">
    <w:name w:val="header"/>
    <w:basedOn w:val="a1"/>
    <w:link w:val="a6"/>
    <w:uiPriority w:val="99"/>
    <w:rsid w:val="0095264F"/>
    <w:pPr>
      <w:tabs>
        <w:tab w:val="center" w:pos="4677"/>
        <w:tab w:val="right" w:pos="9355"/>
      </w:tabs>
    </w:pPr>
  </w:style>
  <w:style w:type="paragraph" w:styleId="aa">
    <w:name w:val="footer"/>
    <w:basedOn w:val="a1"/>
    <w:link w:val="ab"/>
    <w:uiPriority w:val="99"/>
    <w:rsid w:val="0095264F"/>
    <w:pPr>
      <w:tabs>
        <w:tab w:val="center" w:pos="4677"/>
        <w:tab w:val="right" w:pos="9355"/>
      </w:tabs>
    </w:pPr>
  </w:style>
  <w:style w:type="paragraph" w:customStyle="1" w:styleId="DefaultParagraphFontParaCharCharChar">
    <w:name w:val="Default Paragraph Font Para Char Char Char"/>
    <w:basedOn w:val="a1"/>
    <w:rsid w:val="000445CC"/>
    <w:pPr>
      <w:widowControl w:val="0"/>
      <w:spacing w:after="160" w:line="240" w:lineRule="exact"/>
    </w:pPr>
    <w:rPr>
      <w:rFonts w:ascii="Tahoma" w:eastAsia="Calibri" w:hAnsi="Tahoma"/>
      <w:sz w:val="20"/>
      <w:szCs w:val="26"/>
      <w:lang w:val="en-US" w:eastAsia="en-US"/>
    </w:rPr>
  </w:style>
  <w:style w:type="paragraph" w:styleId="12">
    <w:name w:val="toc 1"/>
    <w:aliases w:val="Оглавление 13"/>
    <w:basedOn w:val="a1"/>
    <w:next w:val="a1"/>
    <w:link w:val="13"/>
    <w:autoRedefine/>
    <w:uiPriority w:val="39"/>
    <w:qFormat/>
    <w:rsid w:val="00087A65"/>
    <w:pPr>
      <w:tabs>
        <w:tab w:val="right" w:leader="dot" w:pos="9629"/>
      </w:tabs>
      <w:spacing w:before="120" w:after="120"/>
    </w:pPr>
    <w:rPr>
      <w:rFonts w:cstheme="minorHAnsi"/>
      <w:bCs/>
      <w:noProof/>
      <w:sz w:val="26"/>
      <w:szCs w:val="20"/>
    </w:rPr>
  </w:style>
  <w:style w:type="paragraph" w:styleId="23">
    <w:name w:val="toc 2"/>
    <w:basedOn w:val="a1"/>
    <w:next w:val="a1"/>
    <w:link w:val="24"/>
    <w:autoRedefine/>
    <w:uiPriority w:val="39"/>
    <w:rsid w:val="00087A65"/>
    <w:pPr>
      <w:tabs>
        <w:tab w:val="right" w:leader="dot" w:pos="9629"/>
      </w:tabs>
      <w:spacing w:before="120"/>
      <w:ind w:left="170"/>
    </w:pPr>
    <w:rPr>
      <w:rFonts w:cstheme="minorHAnsi"/>
      <w:iCs/>
      <w:noProof/>
      <w:sz w:val="26"/>
      <w:szCs w:val="20"/>
    </w:rPr>
  </w:style>
  <w:style w:type="paragraph" w:styleId="36">
    <w:name w:val="toc 3"/>
    <w:basedOn w:val="a1"/>
    <w:next w:val="a1"/>
    <w:autoRedefine/>
    <w:uiPriority w:val="39"/>
    <w:rsid w:val="00EF3624"/>
    <w:pPr>
      <w:ind w:left="480"/>
    </w:pPr>
    <w:rPr>
      <w:rFonts w:asciiTheme="minorHAnsi" w:hAnsiTheme="minorHAnsi" w:cstheme="minorHAnsi"/>
      <w:sz w:val="20"/>
      <w:szCs w:val="20"/>
    </w:rPr>
  </w:style>
  <w:style w:type="paragraph" w:styleId="42">
    <w:name w:val="toc 4"/>
    <w:basedOn w:val="a1"/>
    <w:next w:val="a1"/>
    <w:uiPriority w:val="39"/>
    <w:rsid w:val="00EF3624"/>
    <w:pPr>
      <w:ind w:left="720"/>
    </w:pPr>
    <w:rPr>
      <w:rFonts w:asciiTheme="minorHAnsi" w:hAnsiTheme="minorHAnsi" w:cstheme="minorHAnsi"/>
      <w:sz w:val="20"/>
      <w:szCs w:val="20"/>
    </w:rPr>
  </w:style>
  <w:style w:type="paragraph" w:styleId="51">
    <w:name w:val="toc 5"/>
    <w:basedOn w:val="a1"/>
    <w:next w:val="a1"/>
    <w:autoRedefine/>
    <w:uiPriority w:val="39"/>
    <w:pPr>
      <w:ind w:left="960"/>
    </w:pPr>
    <w:rPr>
      <w:rFonts w:asciiTheme="minorHAnsi" w:hAnsiTheme="minorHAnsi" w:cstheme="minorHAnsi"/>
      <w:sz w:val="20"/>
      <w:szCs w:val="20"/>
    </w:rPr>
  </w:style>
  <w:style w:type="paragraph" w:styleId="61">
    <w:name w:val="toc 6"/>
    <w:basedOn w:val="a1"/>
    <w:next w:val="a1"/>
    <w:autoRedefine/>
    <w:pPr>
      <w:ind w:left="1200"/>
    </w:pPr>
    <w:rPr>
      <w:rFonts w:asciiTheme="minorHAnsi" w:hAnsiTheme="minorHAnsi" w:cstheme="minorHAnsi"/>
      <w:sz w:val="20"/>
      <w:szCs w:val="20"/>
    </w:rPr>
  </w:style>
  <w:style w:type="paragraph" w:styleId="72">
    <w:name w:val="toc 7"/>
    <w:basedOn w:val="a1"/>
    <w:next w:val="a1"/>
    <w:autoRedefine/>
    <w:pPr>
      <w:ind w:left="1440"/>
    </w:pPr>
    <w:rPr>
      <w:rFonts w:asciiTheme="minorHAnsi" w:hAnsiTheme="minorHAnsi" w:cstheme="minorHAnsi"/>
      <w:sz w:val="20"/>
      <w:szCs w:val="20"/>
    </w:rPr>
  </w:style>
  <w:style w:type="paragraph" w:styleId="81">
    <w:name w:val="toc 8"/>
    <w:basedOn w:val="a1"/>
    <w:next w:val="a1"/>
    <w:autoRedefine/>
    <w:pPr>
      <w:ind w:left="1680"/>
    </w:pPr>
    <w:rPr>
      <w:rFonts w:asciiTheme="minorHAnsi" w:hAnsiTheme="minorHAnsi" w:cstheme="minorHAnsi"/>
      <w:sz w:val="20"/>
      <w:szCs w:val="20"/>
    </w:rPr>
  </w:style>
  <w:style w:type="paragraph" w:styleId="91">
    <w:name w:val="toc 9"/>
    <w:basedOn w:val="a1"/>
    <w:next w:val="a1"/>
    <w:autoRedefine/>
    <w:pPr>
      <w:ind w:left="1920"/>
    </w:pPr>
    <w:rPr>
      <w:rFonts w:asciiTheme="minorHAnsi" w:hAnsiTheme="minorHAnsi" w:cstheme="minorHAnsi"/>
      <w:sz w:val="20"/>
      <w:szCs w:val="20"/>
    </w:rPr>
  </w:style>
  <w:style w:type="paragraph" w:customStyle="1" w:styleId="111">
    <w:name w:val="ГИС 1.1 Заголовок1"/>
    <w:rsid w:val="006C34B9"/>
    <w:pPr>
      <w:keepNext/>
      <w:pageBreakBefore/>
      <w:numPr>
        <w:numId w:val="3"/>
      </w:numPr>
      <w:tabs>
        <w:tab w:val="left" w:pos="1418"/>
      </w:tabs>
      <w:suppressAutoHyphens/>
      <w:spacing w:before="360" w:after="120"/>
      <w:outlineLvl w:val="0"/>
    </w:pPr>
    <w:rPr>
      <w:b/>
      <w:noProof/>
      <w:sz w:val="36"/>
      <w:szCs w:val="36"/>
    </w:rPr>
  </w:style>
  <w:style w:type="paragraph" w:customStyle="1" w:styleId="122">
    <w:name w:val="ГИС 1.2 Заголовок2"/>
    <w:pPr>
      <w:keepNext/>
      <w:numPr>
        <w:ilvl w:val="1"/>
        <w:numId w:val="3"/>
      </w:numPr>
      <w:suppressAutoHyphens/>
      <w:spacing w:before="360" w:after="120"/>
      <w:ind w:left="851"/>
      <w:outlineLvl w:val="1"/>
    </w:pPr>
    <w:rPr>
      <w:rFonts w:cs="Arial"/>
      <w:b/>
      <w:bCs/>
      <w:sz w:val="32"/>
      <w:szCs w:val="28"/>
    </w:rPr>
  </w:style>
  <w:style w:type="paragraph" w:customStyle="1" w:styleId="133">
    <w:name w:val="ГИС 1.3 Заголовок3"/>
    <w:rsid w:val="00806D96"/>
    <w:pPr>
      <w:keepNext/>
      <w:numPr>
        <w:ilvl w:val="2"/>
        <w:numId w:val="3"/>
      </w:numPr>
      <w:spacing w:before="120" w:after="120" w:line="360" w:lineRule="auto"/>
      <w:jc w:val="both"/>
      <w:outlineLvl w:val="2"/>
    </w:pPr>
    <w:rPr>
      <w:rFonts w:cs="Arial"/>
      <w:bCs/>
      <w:sz w:val="26"/>
      <w:szCs w:val="26"/>
    </w:rPr>
  </w:style>
  <w:style w:type="paragraph" w:customStyle="1" w:styleId="144">
    <w:name w:val="ГИС 1.4 Заголовок4"/>
    <w:rsid w:val="00D801E0"/>
    <w:pPr>
      <w:keepNext/>
      <w:numPr>
        <w:ilvl w:val="3"/>
        <w:numId w:val="3"/>
      </w:numPr>
      <w:spacing w:before="120" w:after="120" w:line="360" w:lineRule="auto"/>
      <w:ind w:left="851"/>
      <w:outlineLvl w:val="3"/>
    </w:pPr>
    <w:rPr>
      <w:rFonts w:cs="Arial"/>
      <w:bCs/>
      <w:sz w:val="26"/>
      <w:szCs w:val="26"/>
    </w:rPr>
  </w:style>
  <w:style w:type="paragraph" w:customStyle="1" w:styleId="22">
    <w:name w:val="ГИС 2.2  Маркированный список"/>
    <w:qFormat/>
    <w:pPr>
      <w:numPr>
        <w:numId w:val="2"/>
      </w:numPr>
      <w:spacing w:line="360" w:lineRule="auto"/>
      <w:jc w:val="both"/>
    </w:pPr>
    <w:rPr>
      <w:sz w:val="26"/>
    </w:rPr>
  </w:style>
  <w:style w:type="paragraph" w:customStyle="1" w:styleId="21">
    <w:name w:val="ГИС 2.1 Нумерованный список"/>
    <w:link w:val="210"/>
    <w:rsid w:val="00F12854"/>
    <w:pPr>
      <w:numPr>
        <w:numId w:val="4"/>
      </w:numPr>
      <w:spacing w:line="360" w:lineRule="auto"/>
      <w:jc w:val="both"/>
    </w:pPr>
    <w:rPr>
      <w:sz w:val="26"/>
      <w:szCs w:val="26"/>
    </w:rPr>
  </w:style>
  <w:style w:type="numbering" w:customStyle="1" w:styleId="-">
    <w:name w:val="СписЗаг-ГИС"/>
    <w:pPr>
      <w:numPr>
        <w:numId w:val="8"/>
      </w:numPr>
    </w:pPr>
  </w:style>
  <w:style w:type="character" w:customStyle="1" w:styleId="210">
    <w:name w:val="ГИС 2.1 Нумерованный список Знак"/>
    <w:link w:val="21"/>
    <w:rsid w:val="00F12854"/>
    <w:rPr>
      <w:sz w:val="26"/>
      <w:szCs w:val="26"/>
    </w:rPr>
  </w:style>
  <w:style w:type="paragraph" w:styleId="ac">
    <w:name w:val="List Paragraph"/>
    <w:basedOn w:val="a1"/>
    <w:link w:val="ad"/>
    <w:uiPriority w:val="34"/>
    <w:qFormat/>
    <w:rsid w:val="00DC69DA"/>
    <w:pPr>
      <w:ind w:left="720"/>
      <w:contextualSpacing/>
    </w:pPr>
  </w:style>
  <w:style w:type="table" w:styleId="ae">
    <w:name w:val="Table Grid"/>
    <w:aliases w:val="Таблица ИТ Эксперт,Сетка таблицы GR"/>
    <w:basedOn w:val="a3"/>
    <w:uiPriority w:val="39"/>
    <w:rsid w:val="0099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Обычный-ГИС"/>
    <w:basedOn w:val="a1"/>
    <w:link w:val="-1"/>
    <w:qFormat/>
    <w:rsid w:val="0099407D"/>
    <w:pPr>
      <w:autoSpaceDE w:val="0"/>
      <w:autoSpaceDN w:val="0"/>
      <w:adjustRightInd w:val="0"/>
      <w:spacing w:line="360" w:lineRule="auto"/>
      <w:ind w:firstLine="851"/>
      <w:jc w:val="both"/>
    </w:pPr>
    <w:rPr>
      <w:sz w:val="26"/>
      <w:szCs w:val="26"/>
      <w:lang w:eastAsia="ru-RU"/>
    </w:rPr>
  </w:style>
  <w:style w:type="character" w:customStyle="1" w:styleId="-1">
    <w:name w:val="Обычный-ГИС Знак"/>
    <w:link w:val="-0"/>
    <w:locked/>
    <w:rsid w:val="0099407D"/>
    <w:rPr>
      <w:sz w:val="26"/>
      <w:szCs w:val="26"/>
    </w:rPr>
  </w:style>
  <w:style w:type="paragraph" w:customStyle="1" w:styleId="03">
    <w:name w:val="03.Макированый"/>
    <w:qFormat/>
    <w:locked/>
    <w:rsid w:val="0099407D"/>
    <w:pPr>
      <w:spacing w:line="360" w:lineRule="auto"/>
      <w:jc w:val="both"/>
    </w:pPr>
    <w:rPr>
      <w:color w:val="000000"/>
      <w:sz w:val="26"/>
      <w:szCs w:val="26"/>
    </w:rPr>
  </w:style>
  <w:style w:type="numbering" w:customStyle="1" w:styleId="30">
    <w:name w:val="30.Список заголовка"/>
    <w:basedOn w:val="a4"/>
    <w:uiPriority w:val="99"/>
    <w:locked/>
    <w:rsid w:val="0099407D"/>
    <w:pPr>
      <w:numPr>
        <w:numId w:val="9"/>
      </w:numPr>
    </w:pPr>
  </w:style>
  <w:style w:type="paragraph" w:customStyle="1" w:styleId="311">
    <w:name w:val="31.Заголовок1"/>
    <w:next w:val="a1"/>
    <w:locked/>
    <w:rsid w:val="0099407D"/>
    <w:pPr>
      <w:keepNext/>
      <w:pageBreakBefore/>
      <w:numPr>
        <w:numId w:val="9"/>
      </w:numPr>
      <w:suppressAutoHyphens/>
      <w:spacing w:before="360" w:after="120"/>
      <w:outlineLvl w:val="0"/>
    </w:pPr>
    <w:rPr>
      <w:b/>
      <w:noProof/>
      <w:color w:val="000000"/>
      <w:sz w:val="36"/>
      <w:szCs w:val="36"/>
    </w:rPr>
  </w:style>
  <w:style w:type="paragraph" w:customStyle="1" w:styleId="322">
    <w:name w:val="32.Заголовок 2"/>
    <w:next w:val="a1"/>
    <w:qFormat/>
    <w:locked/>
    <w:rsid w:val="0099407D"/>
    <w:pPr>
      <w:keepNext/>
      <w:numPr>
        <w:ilvl w:val="1"/>
        <w:numId w:val="9"/>
      </w:numPr>
      <w:suppressAutoHyphens/>
      <w:spacing w:before="360" w:after="120"/>
      <w:outlineLvl w:val="1"/>
    </w:pPr>
    <w:rPr>
      <w:rFonts w:cs="Arial"/>
      <w:b/>
      <w:bCs/>
      <w:color w:val="000000"/>
      <w:sz w:val="32"/>
      <w:szCs w:val="28"/>
    </w:rPr>
  </w:style>
  <w:style w:type="paragraph" w:customStyle="1" w:styleId="333">
    <w:name w:val="33.Заголовок 3"/>
    <w:next w:val="a1"/>
    <w:link w:val="3330"/>
    <w:qFormat/>
    <w:locked/>
    <w:rsid w:val="0099407D"/>
    <w:pPr>
      <w:keepNext/>
      <w:numPr>
        <w:ilvl w:val="2"/>
        <w:numId w:val="9"/>
      </w:numPr>
      <w:spacing w:before="120" w:after="120"/>
      <w:outlineLvl w:val="2"/>
    </w:pPr>
    <w:rPr>
      <w:rFonts w:cs="Arial"/>
      <w:b/>
      <w:bCs/>
      <w:color w:val="000000"/>
      <w:sz w:val="28"/>
      <w:szCs w:val="28"/>
    </w:rPr>
  </w:style>
  <w:style w:type="paragraph" w:customStyle="1" w:styleId="344">
    <w:name w:val="34.Заголовок 4"/>
    <w:next w:val="a1"/>
    <w:link w:val="3440"/>
    <w:qFormat/>
    <w:locked/>
    <w:rsid w:val="0099407D"/>
    <w:pPr>
      <w:keepNext/>
      <w:numPr>
        <w:ilvl w:val="3"/>
        <w:numId w:val="9"/>
      </w:numPr>
      <w:spacing w:before="120" w:after="120"/>
      <w:outlineLvl w:val="3"/>
    </w:pPr>
    <w:rPr>
      <w:rFonts w:cs="Arial"/>
      <w:b/>
      <w:bCs/>
      <w:i/>
      <w:color w:val="000000"/>
      <w:sz w:val="26"/>
      <w:szCs w:val="26"/>
    </w:rPr>
  </w:style>
  <w:style w:type="paragraph" w:customStyle="1" w:styleId="01">
    <w:name w:val="01.Обычный текст"/>
    <w:link w:val="010"/>
    <w:uiPriority w:val="99"/>
    <w:qFormat/>
    <w:locked/>
    <w:rsid w:val="0099407D"/>
    <w:pPr>
      <w:autoSpaceDE w:val="0"/>
      <w:autoSpaceDN w:val="0"/>
      <w:adjustRightInd w:val="0"/>
      <w:ind w:firstLine="851"/>
      <w:jc w:val="both"/>
    </w:pPr>
    <w:rPr>
      <w:rFonts w:ascii="Arial" w:hAnsi="Arial"/>
      <w:color w:val="000000" w:themeColor="text1"/>
      <w:sz w:val="22"/>
      <w:szCs w:val="26"/>
    </w:rPr>
  </w:style>
  <w:style w:type="paragraph" w:customStyle="1" w:styleId="05">
    <w:name w:val="05.Название таблиц"/>
    <w:qFormat/>
    <w:locked/>
    <w:rsid w:val="0099407D"/>
    <w:pPr>
      <w:keepNext/>
      <w:spacing w:before="80"/>
    </w:pPr>
    <w:rPr>
      <w:rFonts w:ascii="Arial" w:hAnsi="Arial"/>
      <w:color w:val="000000" w:themeColor="text1"/>
      <w:sz w:val="22"/>
      <w:szCs w:val="26"/>
    </w:rPr>
  </w:style>
  <w:style w:type="paragraph" w:customStyle="1" w:styleId="Default">
    <w:name w:val="Default"/>
    <w:rsid w:val="0099407D"/>
    <w:pPr>
      <w:autoSpaceDE w:val="0"/>
      <w:autoSpaceDN w:val="0"/>
      <w:adjustRightInd w:val="0"/>
    </w:pPr>
    <w:rPr>
      <w:rFonts w:eastAsiaTheme="minorHAnsi"/>
      <w:color w:val="000000"/>
      <w:sz w:val="24"/>
      <w:szCs w:val="24"/>
      <w:lang w:eastAsia="en-US"/>
    </w:rPr>
  </w:style>
  <w:style w:type="character" w:customStyle="1" w:styleId="3330">
    <w:name w:val="33.Заголовок 3 Знак"/>
    <w:basedOn w:val="a2"/>
    <w:link w:val="333"/>
    <w:rsid w:val="0099407D"/>
    <w:rPr>
      <w:rFonts w:cs="Arial"/>
      <w:b/>
      <w:bCs/>
      <w:color w:val="000000"/>
      <w:sz w:val="28"/>
      <w:szCs w:val="28"/>
    </w:rPr>
  </w:style>
  <w:style w:type="character" w:customStyle="1" w:styleId="010">
    <w:name w:val="01.Обычный текст Знак"/>
    <w:basedOn w:val="a2"/>
    <w:link w:val="01"/>
    <w:uiPriority w:val="99"/>
    <w:rsid w:val="0099407D"/>
    <w:rPr>
      <w:rFonts w:ascii="Arial" w:hAnsi="Arial"/>
      <w:color w:val="000000" w:themeColor="text1"/>
      <w:sz w:val="22"/>
      <w:szCs w:val="26"/>
    </w:rPr>
  </w:style>
  <w:style w:type="paragraph" w:customStyle="1" w:styleId="110">
    <w:name w:val="11.Таблица заголовок"/>
    <w:qFormat/>
    <w:locked/>
    <w:rsid w:val="0099407D"/>
    <w:pPr>
      <w:jc w:val="center"/>
    </w:pPr>
    <w:rPr>
      <w:rFonts w:ascii="Arial" w:hAnsi="Arial"/>
      <w:bCs/>
      <w:color w:val="000000" w:themeColor="text1"/>
      <w:sz w:val="22"/>
      <w:szCs w:val="26"/>
    </w:rPr>
  </w:style>
  <w:style w:type="paragraph" w:customStyle="1" w:styleId="120">
    <w:name w:val="12.Таблица ячейка"/>
    <w:link w:val="121"/>
    <w:qFormat/>
    <w:locked/>
    <w:rsid w:val="0099407D"/>
    <w:pPr>
      <w:suppressAutoHyphens/>
    </w:pPr>
    <w:rPr>
      <w:rFonts w:ascii="Arial" w:hAnsi="Arial"/>
      <w:color w:val="000000" w:themeColor="text1"/>
      <w:sz w:val="22"/>
      <w:szCs w:val="22"/>
    </w:rPr>
  </w:style>
  <w:style w:type="character" w:customStyle="1" w:styleId="121">
    <w:name w:val="12.Таблица ячейка Знак"/>
    <w:basedOn w:val="a2"/>
    <w:link w:val="120"/>
    <w:rsid w:val="0099407D"/>
    <w:rPr>
      <w:rFonts w:ascii="Arial" w:hAnsi="Arial"/>
      <w:color w:val="000000" w:themeColor="text1"/>
      <w:sz w:val="22"/>
      <w:szCs w:val="22"/>
    </w:rPr>
  </w:style>
  <w:style w:type="character" w:customStyle="1" w:styleId="3440">
    <w:name w:val="34.Заголовок 4 Знак"/>
    <w:basedOn w:val="a2"/>
    <w:link w:val="344"/>
    <w:rsid w:val="0099407D"/>
    <w:rPr>
      <w:rFonts w:cs="Arial"/>
      <w:b/>
      <w:bCs/>
      <w:i/>
      <w:color w:val="000000"/>
      <w:sz w:val="26"/>
      <w:szCs w:val="26"/>
    </w:rPr>
  </w:style>
  <w:style w:type="paragraph" w:styleId="af">
    <w:name w:val="Balloon Text"/>
    <w:basedOn w:val="a1"/>
    <w:link w:val="af0"/>
    <w:uiPriority w:val="99"/>
    <w:rsid w:val="007B6CDE"/>
    <w:rPr>
      <w:rFonts w:ascii="Tahoma" w:hAnsi="Tahoma" w:cs="Tahoma"/>
      <w:sz w:val="16"/>
      <w:szCs w:val="16"/>
    </w:rPr>
  </w:style>
  <w:style w:type="character" w:customStyle="1" w:styleId="af0">
    <w:name w:val="Текст выноски Знак"/>
    <w:basedOn w:val="a2"/>
    <w:link w:val="af"/>
    <w:uiPriority w:val="99"/>
    <w:rsid w:val="007B6CDE"/>
    <w:rPr>
      <w:rFonts w:ascii="Tahoma" w:hAnsi="Tahoma" w:cs="Tahoma"/>
      <w:sz w:val="16"/>
      <w:szCs w:val="16"/>
      <w:lang w:eastAsia="ar-SA"/>
    </w:rPr>
  </w:style>
  <w:style w:type="paragraph" w:styleId="af1">
    <w:name w:val="footnote text"/>
    <w:basedOn w:val="a1"/>
    <w:link w:val="af2"/>
    <w:rsid w:val="00925EC1"/>
    <w:rPr>
      <w:sz w:val="20"/>
      <w:szCs w:val="20"/>
    </w:rPr>
  </w:style>
  <w:style w:type="character" w:customStyle="1" w:styleId="af2">
    <w:name w:val="Текст сноски Знак"/>
    <w:basedOn w:val="a2"/>
    <w:link w:val="af1"/>
    <w:rsid w:val="00925EC1"/>
    <w:rPr>
      <w:lang w:eastAsia="ar-SA"/>
    </w:rPr>
  </w:style>
  <w:style w:type="character" w:styleId="af3">
    <w:name w:val="footnote reference"/>
    <w:basedOn w:val="a2"/>
    <w:rsid w:val="00925EC1"/>
    <w:rPr>
      <w:vertAlign w:val="superscript"/>
    </w:rPr>
  </w:style>
  <w:style w:type="paragraph" w:customStyle="1" w:styleId="-2">
    <w:name w:val="Нумерованный-ГИС"/>
    <w:link w:val="-3"/>
    <w:uiPriority w:val="99"/>
    <w:qFormat/>
    <w:rsid w:val="00925EC1"/>
    <w:pPr>
      <w:tabs>
        <w:tab w:val="num" w:pos="1701"/>
      </w:tabs>
      <w:spacing w:line="360" w:lineRule="auto"/>
      <w:ind w:left="1701" w:hanging="567"/>
      <w:jc w:val="both"/>
    </w:pPr>
    <w:rPr>
      <w:sz w:val="26"/>
      <w:szCs w:val="26"/>
    </w:rPr>
  </w:style>
  <w:style w:type="numbering" w:customStyle="1" w:styleId="00">
    <w:name w:val="00.Список маркерованый"/>
    <w:basedOn w:val="a4"/>
    <w:uiPriority w:val="99"/>
    <w:locked/>
    <w:rsid w:val="00925EC1"/>
    <w:pPr>
      <w:numPr>
        <w:numId w:val="10"/>
      </w:numPr>
    </w:pPr>
  </w:style>
  <w:style w:type="character" w:customStyle="1" w:styleId="-3">
    <w:name w:val="Нумерованный-ГИС Знак"/>
    <w:basedOn w:val="a2"/>
    <w:link w:val="-2"/>
    <w:uiPriority w:val="99"/>
    <w:locked/>
    <w:rsid w:val="00925EC1"/>
    <w:rPr>
      <w:sz w:val="26"/>
      <w:szCs w:val="26"/>
    </w:rPr>
  </w:style>
  <w:style w:type="paragraph" w:customStyle="1" w:styleId="312">
    <w:name w:val="ГИС 3.1 Таблица (заголовок)"/>
    <w:basedOn w:val="a1"/>
    <w:uiPriority w:val="99"/>
    <w:qFormat/>
    <w:rsid w:val="0093761B"/>
    <w:pPr>
      <w:jc w:val="center"/>
    </w:pPr>
    <w:rPr>
      <w:b/>
      <w:bCs/>
      <w:sz w:val="22"/>
      <w:szCs w:val="20"/>
      <w:lang w:eastAsia="ru-RU"/>
    </w:rPr>
  </w:style>
  <w:style w:type="paragraph" w:customStyle="1" w:styleId="-4">
    <w:name w:val="маркированный-ГИС"/>
    <w:rsid w:val="0093761B"/>
    <w:pPr>
      <w:tabs>
        <w:tab w:val="num" w:pos="1985"/>
      </w:tabs>
      <w:spacing w:line="360" w:lineRule="auto"/>
      <w:ind w:left="1985" w:hanging="284"/>
      <w:jc w:val="both"/>
    </w:pPr>
    <w:rPr>
      <w:sz w:val="26"/>
    </w:rPr>
  </w:style>
  <w:style w:type="paragraph" w:customStyle="1" w:styleId="a0">
    <w:name w:val="Раздел инструкций"/>
    <w:basedOn w:val="a1"/>
    <w:rsid w:val="0093761B"/>
    <w:pPr>
      <w:numPr>
        <w:numId w:val="11"/>
      </w:numPr>
    </w:pPr>
    <w:rPr>
      <w:szCs w:val="20"/>
    </w:rPr>
  </w:style>
  <w:style w:type="character" w:customStyle="1" w:styleId="330">
    <w:name w:val="ГИС 3.3 Таблица (содержимое ячейки) Знак"/>
    <w:link w:val="33"/>
    <w:uiPriority w:val="99"/>
    <w:rsid w:val="0093761B"/>
    <w:rPr>
      <w:sz w:val="22"/>
      <w:szCs w:val="22"/>
    </w:rPr>
  </w:style>
  <w:style w:type="paragraph" w:customStyle="1" w:styleId="320">
    <w:name w:val="ГИС 3.2 Таблица (название)"/>
    <w:basedOn w:val="a1"/>
    <w:link w:val="321"/>
    <w:uiPriority w:val="99"/>
    <w:rsid w:val="0093761B"/>
    <w:pPr>
      <w:keepNext/>
      <w:suppressAutoHyphens w:val="0"/>
      <w:spacing w:before="240"/>
    </w:pPr>
    <w:rPr>
      <w:sz w:val="26"/>
      <w:szCs w:val="26"/>
      <w:lang w:eastAsia="ru-RU"/>
    </w:rPr>
  </w:style>
  <w:style w:type="character" w:customStyle="1" w:styleId="321">
    <w:name w:val="ГИС 3.2 Таблица (название) Знак"/>
    <w:link w:val="320"/>
    <w:uiPriority w:val="99"/>
    <w:rsid w:val="0093761B"/>
    <w:rPr>
      <w:sz w:val="26"/>
      <w:szCs w:val="26"/>
    </w:rPr>
  </w:style>
  <w:style w:type="numbering" w:customStyle="1" w:styleId="a">
    <w:name w:val="Список (нумерованный)"/>
    <w:basedOn w:val="a4"/>
    <w:rsid w:val="005017C9"/>
    <w:pPr>
      <w:numPr>
        <w:numId w:val="12"/>
      </w:numPr>
    </w:pPr>
  </w:style>
  <w:style w:type="paragraph" w:customStyle="1" w:styleId="af4">
    <w:name w:val="ЛЕТА_Таблица"/>
    <w:basedOn w:val="a1"/>
    <w:next w:val="a1"/>
    <w:qFormat/>
    <w:rsid w:val="005017C9"/>
    <w:pPr>
      <w:suppressAutoHyphens w:val="0"/>
    </w:pPr>
    <w:rPr>
      <w:rFonts w:eastAsia="Batang"/>
      <w:bCs/>
      <w:iCs/>
      <w:szCs w:val="26"/>
      <w:lang w:eastAsia="en-US"/>
    </w:rPr>
  </w:style>
  <w:style w:type="paragraph" w:customStyle="1" w:styleId="82">
    <w:name w:val="ГИС 8. ПЕРЕЧЕНЬ Сокращения"/>
    <w:uiPriority w:val="99"/>
    <w:rsid w:val="00003BA4"/>
    <w:pPr>
      <w:widowControl w:val="0"/>
      <w:adjustRightInd w:val="0"/>
      <w:snapToGrid w:val="0"/>
      <w:spacing w:line="360" w:lineRule="auto"/>
      <w:jc w:val="both"/>
      <w:textAlignment w:val="baseline"/>
    </w:pPr>
    <w:rPr>
      <w:color w:val="000000"/>
      <w:sz w:val="26"/>
      <w:szCs w:val="26"/>
      <w:lang w:eastAsia="ar-SA"/>
    </w:rPr>
  </w:style>
  <w:style w:type="character" w:customStyle="1" w:styleId="ab">
    <w:name w:val="Нижний колонтитул Знак"/>
    <w:basedOn w:val="a2"/>
    <w:link w:val="aa"/>
    <w:uiPriority w:val="99"/>
    <w:rsid w:val="00A730E6"/>
    <w:rPr>
      <w:sz w:val="24"/>
      <w:szCs w:val="24"/>
      <w:lang w:eastAsia="ar-SA"/>
    </w:rPr>
  </w:style>
  <w:style w:type="paragraph" w:customStyle="1" w:styleId="af5">
    <w:name w:val="Гриф"/>
    <w:basedOn w:val="a1"/>
    <w:rsid w:val="008D64CC"/>
    <w:pPr>
      <w:suppressAutoHyphens w:val="0"/>
      <w:jc w:val="right"/>
    </w:pPr>
    <w:rPr>
      <w:rFonts w:ascii="ГОСТ тип А" w:hAnsi="ГОСТ тип А"/>
      <w:noProof/>
      <w:sz w:val="16"/>
      <w:szCs w:val="20"/>
      <w:lang w:eastAsia="ru-RU"/>
    </w:rPr>
  </w:style>
  <w:style w:type="character" w:styleId="af6">
    <w:name w:val="Emphasis"/>
    <w:basedOn w:val="a2"/>
    <w:uiPriority w:val="20"/>
    <w:qFormat/>
    <w:rsid w:val="008D64CC"/>
    <w:rPr>
      <w:i/>
      <w:iCs/>
    </w:rPr>
  </w:style>
  <w:style w:type="paragraph" w:styleId="af7">
    <w:name w:val="Plain Text"/>
    <w:basedOn w:val="a1"/>
    <w:link w:val="af8"/>
    <w:uiPriority w:val="99"/>
    <w:unhideWhenUsed/>
    <w:rsid w:val="008D64CC"/>
    <w:rPr>
      <w:rFonts w:ascii="Consolas" w:eastAsia="Calibri" w:hAnsi="Consolas"/>
      <w:sz w:val="21"/>
      <w:szCs w:val="21"/>
      <w:lang w:eastAsia="en-US"/>
    </w:rPr>
  </w:style>
  <w:style w:type="character" w:customStyle="1" w:styleId="af8">
    <w:name w:val="Текст Знак"/>
    <w:basedOn w:val="a2"/>
    <w:link w:val="af7"/>
    <w:uiPriority w:val="99"/>
    <w:rsid w:val="008D64CC"/>
    <w:rPr>
      <w:rFonts w:ascii="Consolas" w:eastAsia="Calibri" w:hAnsi="Consolas"/>
      <w:sz w:val="21"/>
      <w:szCs w:val="21"/>
      <w:lang w:eastAsia="en-US"/>
    </w:rPr>
  </w:style>
  <w:style w:type="paragraph" w:customStyle="1" w:styleId="100">
    <w:name w:val="_ЛУ_1.0_Гриф КТ_Надпись"/>
    <w:rsid w:val="008D64CC"/>
    <w:pPr>
      <w:ind w:left="1312"/>
      <w:jc w:val="center"/>
    </w:pPr>
    <w:rPr>
      <w:color w:val="000000"/>
      <w:szCs w:val="26"/>
    </w:rPr>
  </w:style>
  <w:style w:type="paragraph" w:customStyle="1" w:styleId="101">
    <w:name w:val="_ЛУ_1.0_Гриф КТ_Название организации"/>
    <w:basedOn w:val="100"/>
    <w:rsid w:val="008D64CC"/>
    <w:rPr>
      <w:sz w:val="16"/>
      <w:szCs w:val="16"/>
    </w:rPr>
  </w:style>
  <w:style w:type="paragraph" w:customStyle="1" w:styleId="123">
    <w:name w:val="ГИС 1.2 Обычный"/>
    <w:basedOn w:val="a1"/>
    <w:link w:val="124"/>
    <w:uiPriority w:val="99"/>
    <w:qFormat/>
    <w:rsid w:val="0098627A"/>
    <w:pPr>
      <w:autoSpaceDE w:val="0"/>
      <w:autoSpaceDN w:val="0"/>
      <w:adjustRightInd w:val="0"/>
      <w:spacing w:line="360" w:lineRule="auto"/>
      <w:ind w:firstLine="851"/>
      <w:jc w:val="both"/>
    </w:pPr>
    <w:rPr>
      <w:sz w:val="26"/>
      <w:szCs w:val="26"/>
      <w:lang w:val="x-none" w:eastAsia="x-none"/>
    </w:rPr>
  </w:style>
  <w:style w:type="character" w:customStyle="1" w:styleId="124">
    <w:name w:val="ГИС 1.2 Обычный Знак"/>
    <w:link w:val="123"/>
    <w:uiPriority w:val="99"/>
    <w:rsid w:val="0098627A"/>
    <w:rPr>
      <w:sz w:val="26"/>
      <w:szCs w:val="26"/>
      <w:lang w:val="x-none" w:eastAsia="x-none"/>
    </w:rPr>
  </w:style>
  <w:style w:type="character" w:customStyle="1" w:styleId="ad">
    <w:name w:val="Абзац списка Знак"/>
    <w:link w:val="ac"/>
    <w:uiPriority w:val="34"/>
    <w:rsid w:val="00D60393"/>
    <w:rPr>
      <w:sz w:val="24"/>
      <w:szCs w:val="24"/>
      <w:lang w:eastAsia="ar-SA"/>
    </w:rPr>
  </w:style>
  <w:style w:type="paragraph" w:customStyle="1" w:styleId="s00">
    <w:name w:val="s00 Текст"/>
    <w:basedOn w:val="a1"/>
    <w:link w:val="s000"/>
    <w:rsid w:val="00CD771D"/>
    <w:pPr>
      <w:keepNext/>
      <w:widowControl w:val="0"/>
      <w:suppressAutoHyphens w:val="0"/>
      <w:overflowPunct w:val="0"/>
      <w:autoSpaceDE w:val="0"/>
      <w:autoSpaceDN w:val="0"/>
      <w:adjustRightInd w:val="0"/>
      <w:spacing w:before="60"/>
      <w:ind w:firstLine="340"/>
      <w:jc w:val="both"/>
      <w:textAlignment w:val="baseline"/>
    </w:pPr>
    <w:rPr>
      <w:rFonts w:ascii="Arial" w:hAnsi="Arial"/>
      <w:sz w:val="22"/>
      <w:lang w:eastAsia="ru-RU"/>
    </w:rPr>
  </w:style>
  <w:style w:type="character" w:customStyle="1" w:styleId="s000">
    <w:name w:val="s00 Текст Знак"/>
    <w:basedOn w:val="a2"/>
    <w:link w:val="s00"/>
    <w:rsid w:val="00CD771D"/>
    <w:rPr>
      <w:rFonts w:ascii="Arial" w:hAnsi="Arial"/>
      <w:sz w:val="22"/>
      <w:szCs w:val="24"/>
    </w:rPr>
  </w:style>
  <w:style w:type="paragraph" w:customStyle="1" w:styleId="-5">
    <w:name w:val="обычный-ГИС"/>
    <w:basedOn w:val="a1"/>
    <w:link w:val="-6"/>
    <w:rsid w:val="0003660C"/>
    <w:pPr>
      <w:widowControl w:val="0"/>
      <w:suppressAutoHyphens w:val="0"/>
      <w:adjustRightInd w:val="0"/>
      <w:spacing w:line="360" w:lineRule="auto"/>
      <w:ind w:firstLine="851"/>
      <w:jc w:val="both"/>
      <w:textAlignment w:val="baseline"/>
    </w:pPr>
    <w:rPr>
      <w:sz w:val="26"/>
      <w:szCs w:val="26"/>
      <w:lang w:val="x-none" w:eastAsia="x-none"/>
    </w:rPr>
  </w:style>
  <w:style w:type="character" w:customStyle="1" w:styleId="-6">
    <w:name w:val="обычный-ГИС Знак"/>
    <w:link w:val="-5"/>
    <w:locked/>
    <w:rsid w:val="0003660C"/>
    <w:rPr>
      <w:sz w:val="26"/>
      <w:szCs w:val="26"/>
      <w:lang w:val="x-none" w:eastAsia="x-none"/>
    </w:rPr>
  </w:style>
  <w:style w:type="paragraph" w:styleId="af9">
    <w:name w:val="Title"/>
    <w:aliases w:val="(НИР по центру)"/>
    <w:next w:val="a1"/>
    <w:link w:val="afa"/>
    <w:qFormat/>
    <w:rsid w:val="00BD685C"/>
    <w:pPr>
      <w:keepLines/>
      <w:ind w:firstLine="6"/>
      <w:contextualSpacing/>
      <w:jc w:val="center"/>
    </w:pPr>
    <w:rPr>
      <w:rFonts w:eastAsiaTheme="majorEastAsia" w:cstheme="majorBidi"/>
      <w:kern w:val="28"/>
      <w:sz w:val="28"/>
      <w:szCs w:val="56"/>
      <w:lang w:eastAsia="en-US"/>
    </w:rPr>
  </w:style>
  <w:style w:type="character" w:customStyle="1" w:styleId="afa">
    <w:name w:val="Заголовок Знак"/>
    <w:aliases w:val="(НИР по центру) Знак"/>
    <w:basedOn w:val="a2"/>
    <w:link w:val="af9"/>
    <w:rsid w:val="00BD685C"/>
    <w:rPr>
      <w:rFonts w:eastAsiaTheme="majorEastAsia" w:cstheme="majorBidi"/>
      <w:kern w:val="28"/>
      <w:sz w:val="28"/>
      <w:szCs w:val="56"/>
      <w:lang w:eastAsia="en-US"/>
    </w:rPr>
  </w:style>
  <w:style w:type="paragraph" w:customStyle="1" w:styleId="37">
    <w:name w:val="Список 3 (НИР Список исполнителей)"/>
    <w:link w:val="38"/>
    <w:autoRedefine/>
    <w:rsid w:val="00BD685C"/>
    <w:pPr>
      <w:spacing w:line="320" w:lineRule="exact"/>
      <w:ind w:firstLine="6"/>
    </w:pPr>
    <w:rPr>
      <w:sz w:val="28"/>
    </w:rPr>
  </w:style>
  <w:style w:type="character" w:customStyle="1" w:styleId="38">
    <w:name w:val="Список 3 (НИР Список исполнителей) Знак"/>
    <w:basedOn w:val="a2"/>
    <w:link w:val="37"/>
    <w:rsid w:val="00BD685C"/>
    <w:rPr>
      <w:sz w:val="28"/>
    </w:rPr>
  </w:style>
  <w:style w:type="table" w:customStyle="1" w:styleId="TableNormal">
    <w:name w:val="Table Normal"/>
    <w:rsid w:val="005D01B5"/>
    <w:pPr>
      <w:spacing w:line="360" w:lineRule="auto"/>
      <w:ind w:firstLine="709"/>
      <w:jc w:val="both"/>
    </w:pPr>
    <w:rPr>
      <w:sz w:val="28"/>
      <w:szCs w:val="28"/>
      <w:lang w:eastAsia="en-US"/>
    </w:rPr>
    <w:tblPr>
      <w:tblCellMar>
        <w:top w:w="0" w:type="dxa"/>
        <w:left w:w="0" w:type="dxa"/>
        <w:bottom w:w="0" w:type="dxa"/>
        <w:right w:w="0" w:type="dxa"/>
      </w:tblCellMar>
    </w:tblPr>
  </w:style>
  <w:style w:type="character" w:customStyle="1" w:styleId="10">
    <w:name w:val="Заголовок 1 Знак"/>
    <w:aliases w:val="(НИР Знак,Структурный элемент) Знак"/>
    <w:link w:val="1"/>
    <w:uiPriority w:val="9"/>
    <w:rsid w:val="005D01B5"/>
    <w:rPr>
      <w:rFonts w:ascii="Arial" w:hAnsi="Arial" w:cs="Arial"/>
      <w:b/>
      <w:bCs/>
      <w:kern w:val="1"/>
      <w:sz w:val="32"/>
      <w:szCs w:val="32"/>
      <w:lang w:eastAsia="ar-SA"/>
    </w:rPr>
  </w:style>
  <w:style w:type="numbering" w:customStyle="1" w:styleId="afb">
    <w:name w:val="Стиль нумерованный"/>
    <w:basedOn w:val="a4"/>
    <w:rsid w:val="005D01B5"/>
  </w:style>
  <w:style w:type="numbering" w:customStyle="1" w:styleId="000">
    <w:name w:val="00.Список нумерованый"/>
    <w:basedOn w:val="a4"/>
    <w:locked/>
    <w:rsid w:val="005D01B5"/>
  </w:style>
  <w:style w:type="character" w:customStyle="1" w:styleId="afc">
    <w:name w:val="Список (нумерованный) Знак Знак"/>
    <w:rsid w:val="005D01B5"/>
    <w:rPr>
      <w:rFonts w:ascii="Century Schoolbook" w:hAnsi="Century Schoolbook"/>
      <w:sz w:val="24"/>
      <w:szCs w:val="24"/>
      <w:lang w:val="ru-RU" w:eastAsia="ru-RU" w:bidi="ar-SA"/>
    </w:rPr>
  </w:style>
  <w:style w:type="numbering" w:customStyle="1" w:styleId="afd">
    <w:name w:val="Маркированный сп."/>
    <w:rsid w:val="005D01B5"/>
  </w:style>
  <w:style w:type="numbering" w:customStyle="1" w:styleId="afe">
    <w:name w:val="Список (маркированный)"/>
    <w:basedOn w:val="a4"/>
    <w:rsid w:val="005D01B5"/>
  </w:style>
  <w:style w:type="numbering" w:customStyle="1" w:styleId="SymbolSymbol1225">
    <w:name w:val="Стиль Стиль маркированный + Symbol (Symbol) 12 пт Слева:  25 см"/>
    <w:basedOn w:val="a4"/>
    <w:rsid w:val="005D01B5"/>
  </w:style>
  <w:style w:type="numbering" w:customStyle="1" w:styleId="14">
    <w:name w:val="Текущий список1"/>
    <w:rsid w:val="005D01B5"/>
  </w:style>
  <w:style w:type="table" w:customStyle="1" w:styleId="15">
    <w:name w:val="Сетка таблицы1"/>
    <w:basedOn w:val="a3"/>
    <w:next w:val="ae"/>
    <w:uiPriority w:val="59"/>
    <w:rsid w:val="005D01B5"/>
    <w:pPr>
      <w:spacing w:line="360" w:lineRule="auto"/>
      <w:ind w:firstLine="709"/>
      <w:jc w:val="both"/>
    </w:pPr>
    <w:rPr>
      <w:rFonts w:eastAsia="MS Mincho"/>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f">
    <w:name w:val="Список одноуровневый"/>
    <w:rsid w:val="005D01B5"/>
  </w:style>
  <w:style w:type="numbering" w:customStyle="1" w:styleId="102">
    <w:name w:val="10.Таблица список маркерованый"/>
    <w:basedOn w:val="a4"/>
    <w:uiPriority w:val="99"/>
    <w:locked/>
    <w:rsid w:val="005D01B5"/>
  </w:style>
  <w:style w:type="numbering" w:customStyle="1" w:styleId="-7">
    <w:name w:val="СписЗаг-БДО"/>
    <w:rsid w:val="005D01B5"/>
  </w:style>
  <w:style w:type="numbering" w:customStyle="1" w:styleId="-70">
    <w:name w:val="СписЗаг-ГИС7"/>
    <w:rsid w:val="005D01B5"/>
  </w:style>
  <w:style w:type="numbering" w:customStyle="1" w:styleId="-10">
    <w:name w:val="СписЗаг-ГИС1"/>
    <w:rsid w:val="005D01B5"/>
  </w:style>
  <w:style w:type="numbering" w:customStyle="1" w:styleId="16">
    <w:name w:val="Список (маркированный)1"/>
    <w:rsid w:val="005D01B5"/>
  </w:style>
  <w:style w:type="numbering" w:customStyle="1" w:styleId="18">
    <w:name w:val="Список (нумерованный)1"/>
    <w:rsid w:val="005D01B5"/>
  </w:style>
  <w:style w:type="numbering" w:customStyle="1" w:styleId="19">
    <w:name w:val="Стиль нумерованный1"/>
    <w:rsid w:val="005D01B5"/>
  </w:style>
  <w:style w:type="numbering" w:customStyle="1" w:styleId="1111111">
    <w:name w:val="1 / 1.1 / 1.1.11"/>
    <w:basedOn w:val="a4"/>
    <w:next w:val="111111"/>
    <w:semiHidden/>
    <w:unhideWhenUsed/>
    <w:rsid w:val="005D01B5"/>
  </w:style>
  <w:style w:type="numbering" w:styleId="111111">
    <w:name w:val="Outline List 2"/>
    <w:basedOn w:val="a4"/>
    <w:rsid w:val="005D01B5"/>
  </w:style>
  <w:style w:type="numbering" w:customStyle="1" w:styleId="-8">
    <w:name w:val="СписЗаг-ГИС8"/>
    <w:rsid w:val="005D01B5"/>
  </w:style>
  <w:style w:type="numbering" w:customStyle="1" w:styleId="aff0">
    <w:name w:val="список заголовков ГИС"/>
    <w:rsid w:val="005D01B5"/>
  </w:style>
  <w:style w:type="numbering" w:customStyle="1" w:styleId="SymbolSymbol12251">
    <w:name w:val="Стиль Стиль маркированный + Symbol (Symbol) 12 пт Слева:  25 см1"/>
    <w:rsid w:val="005D01B5"/>
  </w:style>
  <w:style w:type="numbering" w:customStyle="1" w:styleId="aff1">
    <w:name w:val="НумСтрокТабл"/>
    <w:rsid w:val="005D01B5"/>
  </w:style>
  <w:style w:type="numbering" w:customStyle="1" w:styleId="-20">
    <w:name w:val="СписЗаг-ГИС2"/>
    <w:rsid w:val="005D01B5"/>
  </w:style>
  <w:style w:type="numbering" w:customStyle="1" w:styleId="103">
    <w:name w:val="10.Таблица список нумерованный"/>
    <w:basedOn w:val="a4"/>
    <w:uiPriority w:val="99"/>
    <w:locked/>
    <w:rsid w:val="005D01B5"/>
  </w:style>
  <w:style w:type="numbering" w:customStyle="1" w:styleId="1010">
    <w:name w:val="10.Таблица список маркерованый1"/>
    <w:basedOn w:val="a4"/>
    <w:uiPriority w:val="99"/>
    <w:locked/>
    <w:rsid w:val="005D01B5"/>
  </w:style>
  <w:style w:type="numbering" w:customStyle="1" w:styleId="25">
    <w:name w:val="Стиль нумерованный2"/>
    <w:basedOn w:val="a4"/>
    <w:rsid w:val="005D01B5"/>
  </w:style>
  <w:style w:type="numbering" w:customStyle="1" w:styleId="-30">
    <w:name w:val="СписЗаг-ГИС3"/>
    <w:rsid w:val="005D01B5"/>
  </w:style>
  <w:style w:type="numbering" w:customStyle="1" w:styleId="001">
    <w:name w:val="00.Список нумерованый1"/>
    <w:basedOn w:val="a4"/>
    <w:locked/>
    <w:rsid w:val="005D01B5"/>
  </w:style>
  <w:style w:type="numbering" w:customStyle="1" w:styleId="301">
    <w:name w:val="30.Список заголовка1"/>
    <w:basedOn w:val="a4"/>
    <w:uiPriority w:val="99"/>
    <w:locked/>
    <w:rsid w:val="005D01B5"/>
  </w:style>
  <w:style w:type="numbering" w:customStyle="1" w:styleId="26">
    <w:name w:val="Список (нумерованный)2"/>
    <w:basedOn w:val="a4"/>
    <w:rsid w:val="005D01B5"/>
  </w:style>
  <w:style w:type="numbering" w:customStyle="1" w:styleId="1a">
    <w:name w:val="Маркированный сп.1"/>
    <w:rsid w:val="005D01B5"/>
  </w:style>
  <w:style w:type="numbering" w:customStyle="1" w:styleId="SymbolSymbol12252">
    <w:name w:val="Стиль Стиль маркированный + Symbol (Symbol) 12 пт Слева:  25 см2"/>
    <w:basedOn w:val="a4"/>
    <w:rsid w:val="005D01B5"/>
  </w:style>
  <w:style w:type="numbering" w:customStyle="1" w:styleId="112">
    <w:name w:val="Текущий список11"/>
    <w:rsid w:val="005D01B5"/>
  </w:style>
  <w:style w:type="numbering" w:customStyle="1" w:styleId="1111112">
    <w:name w:val="1 / 1.1 / 1.1.12"/>
    <w:basedOn w:val="a4"/>
    <w:next w:val="111111"/>
    <w:rsid w:val="005D01B5"/>
  </w:style>
  <w:style w:type="numbering" w:customStyle="1" w:styleId="1b">
    <w:name w:val="Список одноуровневый1"/>
    <w:rsid w:val="005D01B5"/>
  </w:style>
  <w:style w:type="numbering" w:customStyle="1" w:styleId="39">
    <w:name w:val="Стиль нумерованный3"/>
    <w:basedOn w:val="a4"/>
    <w:rsid w:val="005D01B5"/>
  </w:style>
  <w:style w:type="numbering" w:customStyle="1" w:styleId="-40">
    <w:name w:val="СписЗаг-ГИС4"/>
    <w:rsid w:val="005D01B5"/>
  </w:style>
  <w:style w:type="numbering" w:customStyle="1" w:styleId="002">
    <w:name w:val="00.Список нумерованый2"/>
    <w:basedOn w:val="a4"/>
    <w:locked/>
    <w:rsid w:val="005D01B5"/>
  </w:style>
  <w:style w:type="numbering" w:customStyle="1" w:styleId="302">
    <w:name w:val="30.Список заголовка2"/>
    <w:basedOn w:val="a4"/>
    <w:uiPriority w:val="99"/>
    <w:locked/>
    <w:rsid w:val="005D01B5"/>
  </w:style>
  <w:style w:type="numbering" w:customStyle="1" w:styleId="3a">
    <w:name w:val="Список (нумерованный)3"/>
    <w:basedOn w:val="a4"/>
    <w:rsid w:val="005D01B5"/>
  </w:style>
  <w:style w:type="numbering" w:customStyle="1" w:styleId="27">
    <w:name w:val="Маркированный сп.2"/>
    <w:rsid w:val="005D01B5"/>
  </w:style>
  <w:style w:type="numbering" w:customStyle="1" w:styleId="SymbolSymbol12253">
    <w:name w:val="Стиль Стиль маркированный + Symbol (Symbol) 12 пт Слева:  25 см3"/>
    <w:basedOn w:val="a4"/>
    <w:rsid w:val="005D01B5"/>
  </w:style>
  <w:style w:type="numbering" w:customStyle="1" w:styleId="125">
    <w:name w:val="Текущий список12"/>
    <w:rsid w:val="005D01B5"/>
  </w:style>
  <w:style w:type="numbering" w:customStyle="1" w:styleId="1111113">
    <w:name w:val="1 / 1.1 / 1.1.13"/>
    <w:basedOn w:val="a4"/>
    <w:next w:val="111111"/>
    <w:rsid w:val="005D01B5"/>
  </w:style>
  <w:style w:type="numbering" w:customStyle="1" w:styleId="28">
    <w:name w:val="Список одноуровневый2"/>
    <w:rsid w:val="005D01B5"/>
  </w:style>
  <w:style w:type="numbering" w:customStyle="1" w:styleId="0011">
    <w:name w:val="00.Список нумерованый11"/>
    <w:basedOn w:val="a4"/>
    <w:locked/>
    <w:rsid w:val="005D01B5"/>
  </w:style>
  <w:style w:type="numbering" w:customStyle="1" w:styleId="3011">
    <w:name w:val="30.Список заголовка11"/>
    <w:basedOn w:val="a4"/>
    <w:uiPriority w:val="99"/>
    <w:locked/>
    <w:rsid w:val="005D01B5"/>
  </w:style>
  <w:style w:type="numbering" w:customStyle="1" w:styleId="211">
    <w:name w:val="Список (нумерованный)21"/>
    <w:basedOn w:val="a4"/>
    <w:rsid w:val="005D01B5"/>
  </w:style>
  <w:style w:type="numbering" w:customStyle="1" w:styleId="113">
    <w:name w:val="Маркированный сп.11"/>
    <w:rsid w:val="005D01B5"/>
  </w:style>
  <w:style w:type="numbering" w:customStyle="1" w:styleId="SymbolSymbol122521">
    <w:name w:val="Стиль Стиль маркированный + Symbol (Symbol) 12 пт Слева:  25 см21"/>
    <w:basedOn w:val="a4"/>
    <w:rsid w:val="005D01B5"/>
  </w:style>
  <w:style w:type="numbering" w:customStyle="1" w:styleId="1110">
    <w:name w:val="Текущий список111"/>
    <w:rsid w:val="005D01B5"/>
  </w:style>
  <w:style w:type="numbering" w:customStyle="1" w:styleId="11111121">
    <w:name w:val="1 / 1.1 / 1.1.121"/>
    <w:basedOn w:val="a4"/>
    <w:next w:val="111111"/>
    <w:rsid w:val="005D01B5"/>
  </w:style>
  <w:style w:type="numbering" w:customStyle="1" w:styleId="114">
    <w:name w:val="Список одноуровневый11"/>
    <w:rsid w:val="005D01B5"/>
  </w:style>
  <w:style w:type="numbering" w:customStyle="1" w:styleId="1c">
    <w:name w:val="Нет списка1"/>
    <w:next w:val="a4"/>
    <w:uiPriority w:val="99"/>
    <w:semiHidden/>
    <w:rsid w:val="005D01B5"/>
  </w:style>
  <w:style w:type="numbering" w:customStyle="1" w:styleId="-11">
    <w:name w:val="СписЗаг-БДО1"/>
    <w:rsid w:val="005D01B5"/>
  </w:style>
  <w:style w:type="numbering" w:customStyle="1" w:styleId="1ai1">
    <w:name w:val="1 / a / i1"/>
    <w:basedOn w:val="a4"/>
    <w:next w:val="1ai"/>
    <w:rsid w:val="005D01B5"/>
  </w:style>
  <w:style w:type="numbering" w:styleId="1ai">
    <w:name w:val="Outline List 1"/>
    <w:basedOn w:val="a4"/>
    <w:rsid w:val="005D01B5"/>
  </w:style>
  <w:style w:type="numbering" w:customStyle="1" w:styleId="62">
    <w:name w:val="Стиль6"/>
    <w:uiPriority w:val="99"/>
    <w:rsid w:val="005D01B5"/>
  </w:style>
  <w:style w:type="numbering" w:customStyle="1" w:styleId="-50">
    <w:name w:val="СписЗаг-ГИС5"/>
    <w:rsid w:val="005D01B5"/>
  </w:style>
  <w:style w:type="numbering" w:customStyle="1" w:styleId="-60">
    <w:name w:val="СписЗаг-ГИС6"/>
    <w:rsid w:val="005D01B5"/>
  </w:style>
  <w:style w:type="numbering" w:customStyle="1" w:styleId="0010">
    <w:name w:val="00.Список маркерованый1"/>
    <w:basedOn w:val="a4"/>
    <w:uiPriority w:val="99"/>
    <w:locked/>
    <w:rsid w:val="005D01B5"/>
  </w:style>
  <w:style w:type="numbering" w:customStyle="1" w:styleId="-21">
    <w:name w:val="СписЗаг-БДО2"/>
    <w:rsid w:val="005D01B5"/>
  </w:style>
  <w:style w:type="numbering" w:customStyle="1" w:styleId="-31">
    <w:name w:val="СписЗаг-БДО3"/>
    <w:rsid w:val="005D01B5"/>
  </w:style>
  <w:style w:type="character" w:customStyle="1" w:styleId="20">
    <w:name w:val="Заголовок 2 Знак"/>
    <w:aliases w:val="(НИР раздел) Знак"/>
    <w:link w:val="2"/>
    <w:uiPriority w:val="9"/>
    <w:rsid w:val="005D01B5"/>
    <w:rPr>
      <w:rFonts w:ascii="Arial" w:hAnsi="Arial" w:cs="Arial"/>
      <w:b/>
      <w:bCs/>
      <w:i/>
      <w:iCs/>
      <w:sz w:val="28"/>
      <w:szCs w:val="28"/>
      <w:lang w:eastAsia="ar-SA"/>
    </w:rPr>
  </w:style>
  <w:style w:type="character" w:customStyle="1" w:styleId="31">
    <w:name w:val="Заголовок 3 Знак"/>
    <w:aliases w:val="(НИР подраздел) Знак"/>
    <w:link w:val="3"/>
    <w:uiPriority w:val="9"/>
    <w:rsid w:val="005D01B5"/>
    <w:rPr>
      <w:rFonts w:ascii="Arial" w:hAnsi="Arial" w:cs="Arial"/>
      <w:b/>
      <w:bCs/>
      <w:sz w:val="26"/>
      <w:szCs w:val="26"/>
      <w:lang w:eastAsia="ar-SA"/>
    </w:rPr>
  </w:style>
  <w:style w:type="character" w:customStyle="1" w:styleId="40">
    <w:name w:val="Заголовок 4 Знак"/>
    <w:aliases w:val="(НИР пункт) Знак"/>
    <w:link w:val="4"/>
    <w:uiPriority w:val="9"/>
    <w:rsid w:val="005D01B5"/>
    <w:rPr>
      <w:b/>
      <w:bCs/>
      <w:sz w:val="26"/>
      <w:szCs w:val="28"/>
      <w:lang w:eastAsia="ar-SA"/>
    </w:rPr>
  </w:style>
  <w:style w:type="character" w:customStyle="1" w:styleId="50">
    <w:name w:val="Заголовок 5 Знак"/>
    <w:aliases w:val="(НИР подпункт) Знак"/>
    <w:link w:val="5"/>
    <w:uiPriority w:val="9"/>
    <w:rsid w:val="005D01B5"/>
    <w:rPr>
      <w:b/>
      <w:bCs/>
      <w:i/>
      <w:iCs/>
      <w:color w:val="000000"/>
      <w:spacing w:val="4"/>
      <w:sz w:val="26"/>
      <w:szCs w:val="26"/>
    </w:rPr>
  </w:style>
  <w:style w:type="character" w:customStyle="1" w:styleId="60">
    <w:name w:val="Заголовок 6 Знак"/>
    <w:link w:val="6"/>
    <w:uiPriority w:val="9"/>
    <w:rsid w:val="005D01B5"/>
    <w:rPr>
      <w:b/>
      <w:bCs/>
      <w:color w:val="000000"/>
      <w:spacing w:val="4"/>
      <w:sz w:val="22"/>
      <w:szCs w:val="22"/>
    </w:rPr>
  </w:style>
  <w:style w:type="character" w:customStyle="1" w:styleId="71">
    <w:name w:val="Заголовок 7 Знак"/>
    <w:link w:val="70"/>
    <w:rsid w:val="005D01B5"/>
    <w:rPr>
      <w:color w:val="000000"/>
      <w:spacing w:val="4"/>
      <w:sz w:val="24"/>
      <w:szCs w:val="24"/>
    </w:rPr>
  </w:style>
  <w:style w:type="character" w:customStyle="1" w:styleId="80">
    <w:name w:val="Заголовок 8 Знак"/>
    <w:link w:val="8"/>
    <w:rsid w:val="005D01B5"/>
    <w:rPr>
      <w:i/>
      <w:iCs/>
      <w:color w:val="000000"/>
      <w:spacing w:val="4"/>
      <w:sz w:val="24"/>
      <w:szCs w:val="24"/>
    </w:rPr>
  </w:style>
  <w:style w:type="character" w:customStyle="1" w:styleId="90">
    <w:name w:val="Заголовок 9 Знак"/>
    <w:link w:val="9"/>
    <w:rsid w:val="005D01B5"/>
    <w:rPr>
      <w:rFonts w:ascii="Arial" w:hAnsi="Arial" w:cs="Arial"/>
      <w:color w:val="000000"/>
      <w:spacing w:val="4"/>
      <w:sz w:val="22"/>
      <w:szCs w:val="22"/>
    </w:rPr>
  </w:style>
  <w:style w:type="table" w:styleId="1d">
    <w:name w:val="Table Subtle 1"/>
    <w:basedOn w:val="a3"/>
    <w:rsid w:val="005D01B5"/>
    <w:pPr>
      <w:tabs>
        <w:tab w:val="left" w:pos="709"/>
      </w:tabs>
      <w:spacing w:line="360" w:lineRule="auto"/>
      <w:ind w:firstLine="851"/>
      <w:jc w:val="both"/>
    </w:pPr>
    <w:rPr>
      <w:rFonts w:eastAsia="MS Mincho"/>
      <w:sz w:val="28"/>
      <w:szCs w:val="2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2">
    <w:name w:val="Обычный_(НИР без отступа"/>
    <w:aliases w:val="интервал 1)"/>
    <w:next w:val="a1"/>
    <w:link w:val="aff3"/>
    <w:rsid w:val="005D01B5"/>
    <w:pPr>
      <w:spacing w:line="360" w:lineRule="auto"/>
      <w:ind w:firstLine="709"/>
      <w:jc w:val="both"/>
    </w:pPr>
    <w:rPr>
      <w:sz w:val="28"/>
      <w:szCs w:val="28"/>
    </w:rPr>
  </w:style>
  <w:style w:type="character" w:customStyle="1" w:styleId="aff3">
    <w:name w:val="Обычный_(НИР без отступа Знак"/>
    <w:aliases w:val="интервал 1) Знак"/>
    <w:basedOn w:val="a2"/>
    <w:link w:val="aff2"/>
    <w:rsid w:val="005D01B5"/>
    <w:rPr>
      <w:sz w:val="28"/>
      <w:szCs w:val="28"/>
    </w:rPr>
  </w:style>
  <w:style w:type="paragraph" w:styleId="aff4">
    <w:name w:val="List Bullet"/>
    <w:aliases w:val="(НИР тире)"/>
    <w:link w:val="aff5"/>
    <w:unhideWhenUsed/>
    <w:rsid w:val="005D01B5"/>
    <w:pPr>
      <w:tabs>
        <w:tab w:val="num" w:pos="720"/>
        <w:tab w:val="left" w:pos="1134"/>
      </w:tabs>
      <w:spacing w:line="360" w:lineRule="auto"/>
      <w:ind w:left="720" w:hanging="720"/>
      <w:contextualSpacing/>
      <w:jc w:val="both"/>
    </w:pPr>
    <w:rPr>
      <w:sz w:val="28"/>
      <w:szCs w:val="28"/>
      <w:lang w:eastAsia="en-US"/>
    </w:rPr>
  </w:style>
  <w:style w:type="character" w:customStyle="1" w:styleId="aff5">
    <w:name w:val="Маркированный список Знак"/>
    <w:aliases w:val="(НИР тире) Знак"/>
    <w:basedOn w:val="a2"/>
    <w:link w:val="aff4"/>
    <w:rsid w:val="005D01B5"/>
    <w:rPr>
      <w:sz w:val="28"/>
      <w:szCs w:val="28"/>
      <w:lang w:eastAsia="en-US"/>
    </w:rPr>
  </w:style>
  <w:style w:type="paragraph" w:styleId="29">
    <w:name w:val="List Bullet 2"/>
    <w:basedOn w:val="a1"/>
    <w:rsid w:val="005D01B5"/>
    <w:pPr>
      <w:tabs>
        <w:tab w:val="num" w:pos="720"/>
      </w:tabs>
      <w:suppressAutoHyphens w:val="0"/>
      <w:spacing w:line="360" w:lineRule="auto"/>
      <w:ind w:left="720" w:hanging="720"/>
      <w:contextualSpacing/>
      <w:jc w:val="both"/>
    </w:pPr>
    <w:rPr>
      <w:sz w:val="28"/>
      <w:szCs w:val="28"/>
      <w:lang w:eastAsia="en-US"/>
    </w:rPr>
  </w:style>
  <w:style w:type="character" w:styleId="aff6">
    <w:name w:val="annotation reference"/>
    <w:basedOn w:val="a2"/>
    <w:uiPriority w:val="99"/>
    <w:semiHidden/>
    <w:unhideWhenUsed/>
    <w:rsid w:val="005D01B5"/>
    <w:rPr>
      <w:sz w:val="16"/>
      <w:szCs w:val="16"/>
    </w:rPr>
  </w:style>
  <w:style w:type="paragraph" w:styleId="aff7">
    <w:name w:val="annotation text"/>
    <w:basedOn w:val="a1"/>
    <w:link w:val="aff8"/>
    <w:uiPriority w:val="99"/>
    <w:semiHidden/>
    <w:unhideWhenUsed/>
    <w:rsid w:val="005D01B5"/>
    <w:pPr>
      <w:suppressAutoHyphens w:val="0"/>
      <w:spacing w:line="360" w:lineRule="auto"/>
      <w:ind w:firstLine="709"/>
      <w:jc w:val="both"/>
    </w:pPr>
    <w:rPr>
      <w:sz w:val="28"/>
      <w:szCs w:val="28"/>
      <w:lang w:eastAsia="en-US"/>
    </w:rPr>
  </w:style>
  <w:style w:type="character" w:customStyle="1" w:styleId="aff8">
    <w:name w:val="Текст примечания Знак"/>
    <w:basedOn w:val="a2"/>
    <w:link w:val="aff7"/>
    <w:uiPriority w:val="99"/>
    <w:semiHidden/>
    <w:rsid w:val="005D01B5"/>
    <w:rPr>
      <w:sz w:val="28"/>
      <w:szCs w:val="28"/>
      <w:lang w:eastAsia="en-US"/>
    </w:rPr>
  </w:style>
  <w:style w:type="paragraph" w:styleId="aff9">
    <w:name w:val="annotation subject"/>
    <w:basedOn w:val="aff7"/>
    <w:next w:val="aff7"/>
    <w:link w:val="affa"/>
    <w:uiPriority w:val="99"/>
    <w:semiHidden/>
    <w:unhideWhenUsed/>
    <w:rsid w:val="005D01B5"/>
    <w:rPr>
      <w:b/>
      <w:bCs/>
    </w:rPr>
  </w:style>
  <w:style w:type="character" w:customStyle="1" w:styleId="affa">
    <w:name w:val="Тема примечания Знак"/>
    <w:basedOn w:val="aff8"/>
    <w:link w:val="aff9"/>
    <w:uiPriority w:val="99"/>
    <w:semiHidden/>
    <w:rsid w:val="005D01B5"/>
    <w:rPr>
      <w:b/>
      <w:bCs/>
      <w:sz w:val="28"/>
      <w:szCs w:val="28"/>
      <w:lang w:eastAsia="en-US"/>
    </w:rPr>
  </w:style>
  <w:style w:type="paragraph" w:styleId="3b">
    <w:name w:val="List 3"/>
    <w:aliases w:val="(НИР Список исп. Подпись)"/>
    <w:link w:val="3c"/>
    <w:rsid w:val="005D01B5"/>
    <w:pPr>
      <w:tabs>
        <w:tab w:val="left" w:pos="2977"/>
      </w:tabs>
      <w:spacing w:line="240" w:lineRule="exact"/>
      <w:ind w:firstLine="6"/>
      <w:jc w:val="center"/>
    </w:pPr>
    <w:rPr>
      <w:sz w:val="28"/>
      <w:szCs w:val="28"/>
    </w:rPr>
  </w:style>
  <w:style w:type="character" w:customStyle="1" w:styleId="3c">
    <w:name w:val="Список 3 Знак"/>
    <w:aliases w:val="(НИР Список исп. Подпись) Знак"/>
    <w:basedOn w:val="a2"/>
    <w:link w:val="3b"/>
    <w:rsid w:val="005D01B5"/>
    <w:rPr>
      <w:sz w:val="28"/>
      <w:szCs w:val="28"/>
    </w:rPr>
  </w:style>
  <w:style w:type="paragraph" w:styleId="2a">
    <w:name w:val="List Number 2"/>
    <w:aliases w:val="(НИР буквами)"/>
    <w:link w:val="2b"/>
    <w:unhideWhenUsed/>
    <w:rsid w:val="005D01B5"/>
    <w:pPr>
      <w:tabs>
        <w:tab w:val="num" w:pos="720"/>
      </w:tabs>
      <w:spacing w:line="360" w:lineRule="auto"/>
      <w:ind w:left="720" w:hanging="720"/>
      <w:contextualSpacing/>
      <w:jc w:val="both"/>
    </w:pPr>
    <w:rPr>
      <w:sz w:val="28"/>
      <w:szCs w:val="28"/>
      <w:lang w:eastAsia="en-US"/>
    </w:rPr>
  </w:style>
  <w:style w:type="paragraph" w:styleId="3d">
    <w:name w:val="List Number 3"/>
    <w:basedOn w:val="a1"/>
    <w:unhideWhenUsed/>
    <w:rsid w:val="005D01B5"/>
    <w:pPr>
      <w:tabs>
        <w:tab w:val="num" w:pos="720"/>
      </w:tabs>
      <w:suppressAutoHyphens w:val="0"/>
      <w:spacing w:line="360" w:lineRule="auto"/>
      <w:ind w:left="720" w:hanging="720"/>
      <w:contextualSpacing/>
      <w:jc w:val="both"/>
    </w:pPr>
    <w:rPr>
      <w:sz w:val="28"/>
      <w:szCs w:val="28"/>
      <w:lang w:eastAsia="en-US"/>
    </w:rPr>
  </w:style>
  <w:style w:type="paragraph" w:styleId="43">
    <w:name w:val="List Number 4"/>
    <w:basedOn w:val="a1"/>
    <w:rsid w:val="005D01B5"/>
    <w:pPr>
      <w:tabs>
        <w:tab w:val="num" w:pos="720"/>
      </w:tabs>
      <w:suppressAutoHyphens w:val="0"/>
      <w:spacing w:line="360" w:lineRule="auto"/>
      <w:ind w:left="720" w:hanging="720"/>
      <w:contextualSpacing/>
      <w:jc w:val="both"/>
    </w:pPr>
    <w:rPr>
      <w:sz w:val="28"/>
      <w:szCs w:val="28"/>
      <w:lang w:eastAsia="en-US"/>
    </w:rPr>
  </w:style>
  <w:style w:type="paragraph" w:styleId="52">
    <w:name w:val="List Number 5"/>
    <w:basedOn w:val="a1"/>
    <w:rsid w:val="005D01B5"/>
    <w:pPr>
      <w:tabs>
        <w:tab w:val="num" w:pos="720"/>
      </w:tabs>
      <w:suppressAutoHyphens w:val="0"/>
      <w:spacing w:line="360" w:lineRule="auto"/>
      <w:ind w:left="720" w:hanging="720"/>
      <w:contextualSpacing/>
      <w:jc w:val="both"/>
    </w:pPr>
    <w:rPr>
      <w:sz w:val="28"/>
      <w:szCs w:val="28"/>
      <w:lang w:eastAsia="en-US"/>
    </w:rPr>
  </w:style>
  <w:style w:type="paragraph" w:styleId="affb">
    <w:name w:val="List Number"/>
    <w:aliases w:val="(НИР список с цифрами)"/>
    <w:link w:val="affc"/>
    <w:uiPriority w:val="99"/>
    <w:unhideWhenUsed/>
    <w:rsid w:val="005D01B5"/>
    <w:pPr>
      <w:tabs>
        <w:tab w:val="num" w:pos="720"/>
        <w:tab w:val="left" w:pos="1134"/>
      </w:tabs>
      <w:spacing w:line="360" w:lineRule="auto"/>
      <w:ind w:firstLine="709"/>
      <w:contextualSpacing/>
      <w:jc w:val="both"/>
    </w:pPr>
    <w:rPr>
      <w:sz w:val="28"/>
      <w:szCs w:val="28"/>
      <w:lang w:eastAsia="en-US"/>
    </w:rPr>
  </w:style>
  <w:style w:type="character" w:customStyle="1" w:styleId="2b">
    <w:name w:val="Нумерованный список 2 Знак"/>
    <w:aliases w:val="(НИР буквами) Знак"/>
    <w:basedOn w:val="a2"/>
    <w:link w:val="2a"/>
    <w:rsid w:val="005D01B5"/>
    <w:rPr>
      <w:sz w:val="28"/>
      <w:szCs w:val="28"/>
      <w:lang w:eastAsia="en-US"/>
    </w:rPr>
  </w:style>
  <w:style w:type="character" w:customStyle="1" w:styleId="affc">
    <w:name w:val="Нумерованный список Знак"/>
    <w:aliases w:val="(НИР список с цифрами) Знак"/>
    <w:basedOn w:val="a2"/>
    <w:link w:val="affb"/>
    <w:uiPriority w:val="99"/>
    <w:rsid w:val="005D01B5"/>
    <w:rPr>
      <w:sz w:val="28"/>
      <w:szCs w:val="28"/>
      <w:lang w:eastAsia="en-US"/>
    </w:rPr>
  </w:style>
  <w:style w:type="paragraph" w:customStyle="1" w:styleId="affd">
    <w:name w:val="Рисунок (НИР центр)"/>
    <w:link w:val="affe"/>
    <w:rsid w:val="005D01B5"/>
    <w:pPr>
      <w:keepNext/>
      <w:spacing w:line="360" w:lineRule="auto"/>
      <w:ind w:firstLine="709"/>
      <w:jc w:val="center"/>
    </w:pPr>
    <w:rPr>
      <w:noProof/>
      <w:sz w:val="28"/>
      <w:szCs w:val="28"/>
    </w:rPr>
  </w:style>
  <w:style w:type="paragraph" w:customStyle="1" w:styleId="afff">
    <w:name w:val="Рисунок (НИР наименование)"/>
    <w:basedOn w:val="affd"/>
    <w:next w:val="a1"/>
    <w:link w:val="afff0"/>
    <w:rsid w:val="005D01B5"/>
    <w:pPr>
      <w:keepNext w:val="0"/>
      <w:spacing w:after="240"/>
    </w:pPr>
  </w:style>
  <w:style w:type="character" w:customStyle="1" w:styleId="affe">
    <w:name w:val="Рисунок (НИР центр) Знак"/>
    <w:basedOn w:val="a2"/>
    <w:link w:val="affd"/>
    <w:rsid w:val="005D01B5"/>
    <w:rPr>
      <w:noProof/>
      <w:sz w:val="28"/>
      <w:szCs w:val="28"/>
    </w:rPr>
  </w:style>
  <w:style w:type="paragraph" w:customStyle="1" w:styleId="afff1">
    <w:name w:val="НИР Таблица наменование"/>
    <w:link w:val="afff2"/>
    <w:rsid w:val="005D01B5"/>
    <w:pPr>
      <w:keepNext/>
      <w:keepLines/>
      <w:spacing w:line="360" w:lineRule="auto"/>
      <w:ind w:firstLine="709"/>
      <w:jc w:val="both"/>
    </w:pPr>
    <w:rPr>
      <w:sz w:val="28"/>
      <w:szCs w:val="28"/>
    </w:rPr>
  </w:style>
  <w:style w:type="character" w:customStyle="1" w:styleId="afff0">
    <w:name w:val="Рисунок (НИР наименование) Знак"/>
    <w:basedOn w:val="affe"/>
    <w:link w:val="afff"/>
    <w:rsid w:val="005D01B5"/>
    <w:rPr>
      <w:noProof/>
      <w:sz w:val="28"/>
      <w:szCs w:val="28"/>
    </w:rPr>
  </w:style>
  <w:style w:type="paragraph" w:customStyle="1" w:styleId="afff3">
    <w:name w:val="НИР Таблица строки"/>
    <w:next w:val="afff1"/>
    <w:link w:val="afff4"/>
    <w:rsid w:val="005D01B5"/>
    <w:pPr>
      <w:spacing w:line="360" w:lineRule="auto"/>
      <w:ind w:firstLine="6"/>
      <w:jc w:val="both"/>
    </w:pPr>
    <w:rPr>
      <w:sz w:val="28"/>
      <w:szCs w:val="28"/>
    </w:rPr>
  </w:style>
  <w:style w:type="character" w:customStyle="1" w:styleId="afff2">
    <w:name w:val="НИР Таблица наменование Знак"/>
    <w:basedOn w:val="a2"/>
    <w:link w:val="afff1"/>
    <w:rsid w:val="005D01B5"/>
    <w:rPr>
      <w:sz w:val="28"/>
      <w:szCs w:val="28"/>
    </w:rPr>
  </w:style>
  <w:style w:type="character" w:customStyle="1" w:styleId="afff4">
    <w:name w:val="НИР Таблица строки Знак"/>
    <w:basedOn w:val="a2"/>
    <w:link w:val="afff3"/>
    <w:rsid w:val="005D01B5"/>
    <w:rPr>
      <w:sz w:val="28"/>
      <w:szCs w:val="28"/>
    </w:rPr>
  </w:style>
  <w:style w:type="character" w:styleId="afff5">
    <w:name w:val="FollowedHyperlink"/>
    <w:basedOn w:val="a2"/>
    <w:uiPriority w:val="99"/>
    <w:semiHidden/>
    <w:unhideWhenUsed/>
    <w:rsid w:val="005D01B5"/>
    <w:rPr>
      <w:color w:val="800080" w:themeColor="followedHyperlink"/>
      <w:u w:val="single"/>
    </w:rPr>
  </w:style>
  <w:style w:type="character" w:customStyle="1" w:styleId="13">
    <w:name w:val="Оглавление 1 Знак"/>
    <w:aliases w:val="Оглавление 13 Знак"/>
    <w:basedOn w:val="a2"/>
    <w:link w:val="12"/>
    <w:uiPriority w:val="39"/>
    <w:rsid w:val="00087A65"/>
    <w:rPr>
      <w:rFonts w:cstheme="minorHAnsi"/>
      <w:bCs/>
      <w:noProof/>
      <w:sz w:val="26"/>
      <w:lang w:eastAsia="ar-SA"/>
    </w:rPr>
  </w:style>
  <w:style w:type="character" w:customStyle="1" w:styleId="24">
    <w:name w:val="Оглавление 2 Знак"/>
    <w:basedOn w:val="a2"/>
    <w:link w:val="23"/>
    <w:uiPriority w:val="39"/>
    <w:rsid w:val="00087A65"/>
    <w:rPr>
      <w:rFonts w:cstheme="minorHAnsi"/>
      <w:iCs/>
      <w:noProof/>
      <w:sz w:val="26"/>
      <w:lang w:eastAsia="ar-SA"/>
    </w:rPr>
  </w:style>
  <w:style w:type="paragraph" w:styleId="afff6">
    <w:name w:val="Subtitle"/>
    <w:basedOn w:val="a1"/>
    <w:next w:val="a1"/>
    <w:link w:val="afff7"/>
    <w:uiPriority w:val="11"/>
    <w:qFormat/>
    <w:rsid w:val="005D01B5"/>
    <w:pPr>
      <w:keepNext/>
      <w:keepLines/>
      <w:suppressAutoHyphens w:val="0"/>
      <w:spacing w:before="360" w:after="80" w:line="360" w:lineRule="auto"/>
      <w:ind w:firstLine="709"/>
      <w:jc w:val="both"/>
    </w:pPr>
    <w:rPr>
      <w:rFonts w:ascii="Georgia" w:eastAsia="Georgia" w:hAnsi="Georgia" w:cs="Georgia"/>
      <w:i/>
      <w:color w:val="666666"/>
      <w:sz w:val="48"/>
      <w:szCs w:val="48"/>
      <w:lang w:eastAsia="en-US"/>
    </w:rPr>
  </w:style>
  <w:style w:type="character" w:customStyle="1" w:styleId="afff7">
    <w:name w:val="Подзаголовок Знак"/>
    <w:basedOn w:val="a2"/>
    <w:link w:val="afff6"/>
    <w:uiPriority w:val="11"/>
    <w:rsid w:val="005D01B5"/>
    <w:rPr>
      <w:rFonts w:ascii="Georgia" w:eastAsia="Georgia" w:hAnsi="Georgia" w:cs="Georgia"/>
      <w:i/>
      <w:color w:val="666666"/>
      <w:sz w:val="48"/>
      <w:szCs w:val="48"/>
      <w:lang w:eastAsia="en-US"/>
    </w:rPr>
  </w:style>
  <w:style w:type="paragraph" w:styleId="afff8">
    <w:name w:val="Revision"/>
    <w:hidden/>
    <w:uiPriority w:val="99"/>
    <w:semiHidden/>
    <w:rsid w:val="005D01B5"/>
    <w:rPr>
      <w:sz w:val="28"/>
      <w:szCs w:val="28"/>
      <w:lang w:eastAsia="en-US"/>
    </w:rPr>
  </w:style>
  <w:style w:type="paragraph" w:customStyle="1" w:styleId="7">
    <w:name w:val="Заголовок 7 НИР"/>
    <w:basedOn w:val="5"/>
    <w:qFormat/>
    <w:rsid w:val="005D01B5"/>
    <w:pPr>
      <w:numPr>
        <w:ilvl w:val="4"/>
        <w:numId w:val="13"/>
      </w:numPr>
      <w:autoSpaceDE/>
      <w:autoSpaceDN/>
      <w:adjustRightInd/>
      <w:spacing w:before="0" w:after="0"/>
    </w:pPr>
    <w:rPr>
      <w:b w:val="0"/>
      <w:bCs w:val="0"/>
      <w:i w:val="0"/>
      <w:iCs w:val="0"/>
      <w:color w:val="auto"/>
      <w:spacing w:val="0"/>
      <w:sz w:val="28"/>
      <w:szCs w:val="28"/>
      <w:lang w:eastAsia="en-US"/>
    </w:rPr>
  </w:style>
  <w:style w:type="paragraph" w:styleId="afff9">
    <w:name w:val="Normal (Web)"/>
    <w:basedOn w:val="a1"/>
    <w:uiPriority w:val="99"/>
    <w:semiHidden/>
    <w:unhideWhenUsed/>
    <w:rsid w:val="005D01B5"/>
    <w:pPr>
      <w:suppressAutoHyphens w:val="0"/>
      <w:spacing w:before="100" w:beforeAutospacing="1" w:after="100" w:afterAutospacing="1"/>
    </w:pPr>
    <w:rPr>
      <w:lang w:eastAsia="ru-RU"/>
    </w:rPr>
  </w:style>
  <w:style w:type="character" w:customStyle="1" w:styleId="apple-tab-span">
    <w:name w:val="apple-tab-span"/>
    <w:basedOn w:val="a2"/>
    <w:rsid w:val="005D01B5"/>
  </w:style>
  <w:style w:type="paragraph" w:customStyle="1" w:styleId="Standard">
    <w:name w:val="Standard"/>
    <w:rsid w:val="00F369AF"/>
    <w:pPr>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1e">
    <w:name w:val="Стиль1"/>
    <w:basedOn w:val="a1"/>
    <w:link w:val="1f"/>
    <w:qFormat/>
    <w:rsid w:val="00FF0F09"/>
    <w:pPr>
      <w:tabs>
        <w:tab w:val="left" w:pos="426"/>
      </w:tabs>
      <w:suppressAutoHyphens w:val="0"/>
      <w:spacing w:line="360" w:lineRule="auto"/>
      <w:ind w:firstLine="851"/>
      <w:jc w:val="both"/>
    </w:pPr>
    <w:rPr>
      <w:sz w:val="28"/>
      <w:szCs w:val="28"/>
      <w:lang w:eastAsia="ru-RU"/>
    </w:rPr>
  </w:style>
  <w:style w:type="character" w:customStyle="1" w:styleId="1f">
    <w:name w:val="Стиль1 Знак"/>
    <w:basedOn w:val="a2"/>
    <w:link w:val="1e"/>
    <w:rsid w:val="00FF0F09"/>
    <w:rPr>
      <w:sz w:val="28"/>
      <w:szCs w:val="28"/>
    </w:rPr>
  </w:style>
  <w:style w:type="paragraph" w:styleId="afffa">
    <w:name w:val="TOC Heading"/>
    <w:basedOn w:val="1"/>
    <w:next w:val="a1"/>
    <w:uiPriority w:val="39"/>
    <w:unhideWhenUsed/>
    <w:qFormat/>
    <w:rsid w:val="008D1121"/>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1045A-C466-4BFB-A6F0-464D4511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30</Pages>
  <Words>6081</Words>
  <Characters>34666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Rahimov-m</dc:creator>
  <cp:keywords/>
  <dc:description/>
  <cp:lastModifiedBy>Екатерина</cp:lastModifiedBy>
  <cp:revision>11</cp:revision>
  <cp:lastPrinted>2017-12-26T12:54:00Z</cp:lastPrinted>
  <dcterms:created xsi:type="dcterms:W3CDTF">2021-12-19T14:18:00Z</dcterms:created>
  <dcterms:modified xsi:type="dcterms:W3CDTF">2021-12-20T06:38:00Z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Шифр СЗИ">
    <vt:lpwstr>ПИБ ИС ТПХИГОЭ-1</vt:lpwstr>
  </property>
  <property fmtid="{D5CDD505-2E9C-101B-9397-08002B2CF9AE}" pid="3" name="Шифр объекта СЗИ целевой системы">
    <vt:lpwstr>ИС ТПХИГОЭ-1</vt:lpwstr>
  </property>
  <property fmtid="{D5CDD505-2E9C-101B-9397-08002B2CF9AE}" pid="4" name="Шифр целевой системы">
    <vt:lpwstr>ИС ТПХИГОЭ</vt:lpwstr>
  </property>
</Properties>
</file>