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0D9A7" w14:textId="77777777" w:rsidR="009A5C1D" w:rsidRPr="006F7C9E" w:rsidRDefault="009A5C1D" w:rsidP="009A5C1D">
      <w:pPr>
        <w:pStyle w:val="tdtabletext"/>
        <w:tabs>
          <w:tab w:val="left" w:pos="993"/>
        </w:tabs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B34EE8">
        <w:rPr>
          <w:rFonts w:ascii="Times New Roman" w:hAnsi="Times New Roman"/>
          <w:sz w:val="28"/>
          <w:szCs w:val="28"/>
        </w:rPr>
        <w:tab/>
      </w:r>
      <w:r w:rsidRPr="006F7C9E">
        <w:rPr>
          <w:rFonts w:ascii="Times New Roman" w:hAnsi="Times New Roman"/>
          <w:sz w:val="26"/>
          <w:szCs w:val="26"/>
        </w:rPr>
        <w:t>УТВЕРЖДЕН</w:t>
      </w:r>
    </w:p>
    <w:p w14:paraId="0DAAC313" w14:textId="0D47BEF3" w:rsidR="009A5C1D" w:rsidRPr="006F7C9E" w:rsidRDefault="00C73ADA" w:rsidP="009A5C1D">
      <w:pPr>
        <w:pStyle w:val="tdtabletext"/>
        <w:rPr>
          <w:rFonts w:ascii="Times New Roman" w:hAnsi="Times New Roman"/>
          <w:sz w:val="26"/>
          <w:szCs w:val="26"/>
        </w:rPr>
      </w:pPr>
      <w:r w:rsidRPr="006F7C9E">
        <w:rPr>
          <w:rFonts w:ascii="Times New Roman" w:hAnsi="Times New Roman"/>
          <w:sz w:val="26"/>
          <w:szCs w:val="26"/>
        </w:rPr>
        <w:t>1077847257641.</w:t>
      </w:r>
      <w:proofErr w:type="gramStart"/>
      <w:r w:rsidRPr="006F7C9E">
        <w:rPr>
          <w:rFonts w:ascii="Times New Roman" w:hAnsi="Times New Roman"/>
          <w:sz w:val="26"/>
          <w:szCs w:val="26"/>
        </w:rPr>
        <w:t>466539.007</w:t>
      </w:r>
      <w:r w:rsidR="009A5C1D" w:rsidRPr="006F7C9E">
        <w:rPr>
          <w:rFonts w:ascii="Times New Roman" w:hAnsi="Times New Roman"/>
          <w:sz w:val="26"/>
          <w:szCs w:val="26"/>
        </w:rPr>
        <w:t>.</w:t>
      </w:r>
      <w:r w:rsidR="00645759" w:rsidRPr="006F7C9E">
        <w:rPr>
          <w:rFonts w:ascii="Times New Roman" w:hAnsi="Times New Roman"/>
          <w:sz w:val="26"/>
          <w:szCs w:val="26"/>
        </w:rPr>
        <w:t>ПД</w:t>
      </w:r>
      <w:proofErr w:type="gramEnd"/>
      <w:r w:rsidR="009A5C1D" w:rsidRPr="006F7C9E">
        <w:rPr>
          <w:rFonts w:ascii="Times New Roman" w:hAnsi="Times New Roman"/>
          <w:sz w:val="26"/>
          <w:szCs w:val="26"/>
        </w:rPr>
        <w:t>-ЛУ</w:t>
      </w:r>
    </w:p>
    <w:p w14:paraId="6B0A567D" w14:textId="77777777" w:rsidR="009A5C1D" w:rsidRPr="006F7C9E" w:rsidRDefault="009A5C1D" w:rsidP="009A5C1D">
      <w:pPr>
        <w:rPr>
          <w:sz w:val="26"/>
          <w:szCs w:val="26"/>
        </w:rPr>
      </w:pPr>
    </w:p>
    <w:p w14:paraId="06A4E828" w14:textId="77777777" w:rsidR="009A5C1D" w:rsidRPr="00B34EE8" w:rsidRDefault="009A5C1D" w:rsidP="009A5C1D"/>
    <w:p w14:paraId="7F6B0BD6" w14:textId="77777777" w:rsidR="009A5C1D" w:rsidRPr="00B34EE8" w:rsidRDefault="009A5C1D" w:rsidP="009A5C1D"/>
    <w:p w14:paraId="48B2119E" w14:textId="77777777" w:rsidR="009A5C1D" w:rsidRPr="00B34EE8" w:rsidRDefault="009A5C1D" w:rsidP="009A5C1D"/>
    <w:p w14:paraId="725AC46B" w14:textId="77777777" w:rsidR="009A5C1D" w:rsidRPr="00B34EE8" w:rsidRDefault="009A5C1D" w:rsidP="009A5C1D"/>
    <w:p w14:paraId="1F2E3DE6" w14:textId="77777777" w:rsidR="009A5C1D" w:rsidRPr="00B34EE8" w:rsidRDefault="009A5C1D" w:rsidP="009A5C1D"/>
    <w:p w14:paraId="4C097227" w14:textId="77777777" w:rsidR="009A5C1D" w:rsidRPr="00B34EE8" w:rsidRDefault="009A5C1D" w:rsidP="009A5C1D"/>
    <w:p w14:paraId="216D1497" w14:textId="77777777" w:rsidR="009A5C1D" w:rsidRPr="00B34EE8" w:rsidRDefault="009A5C1D" w:rsidP="009A5C1D"/>
    <w:p w14:paraId="70BBB733" w14:textId="77777777" w:rsidR="009A5C1D" w:rsidRPr="00B34EE8" w:rsidRDefault="009A5C1D" w:rsidP="009A5C1D"/>
    <w:p w14:paraId="6C701144" w14:textId="77777777" w:rsidR="009A5C1D" w:rsidRPr="00B34EE8" w:rsidRDefault="009A5C1D" w:rsidP="009A5C1D"/>
    <w:p w14:paraId="22535391" w14:textId="77777777" w:rsidR="009A5C1D" w:rsidRPr="00B34EE8" w:rsidRDefault="009A5C1D" w:rsidP="009A5C1D"/>
    <w:p w14:paraId="71B9B0DF" w14:textId="77777777" w:rsidR="009A5C1D" w:rsidRPr="00B34EE8" w:rsidRDefault="009A5C1D" w:rsidP="009A5C1D"/>
    <w:p w14:paraId="7BC35AFC" w14:textId="77777777" w:rsidR="009A5C1D" w:rsidRPr="00B34EE8" w:rsidRDefault="009A5C1D" w:rsidP="009A5C1D"/>
    <w:p w14:paraId="10867F0B" w14:textId="77777777" w:rsidR="009A5C1D" w:rsidRPr="00B34EE8" w:rsidRDefault="009A5C1D" w:rsidP="009A5C1D"/>
    <w:p w14:paraId="12C48877" w14:textId="77777777" w:rsidR="009A5C1D" w:rsidRPr="00B34EE8" w:rsidRDefault="009A5C1D" w:rsidP="009A5C1D"/>
    <w:p w14:paraId="18B3EAF1" w14:textId="77777777" w:rsidR="009A5C1D" w:rsidRPr="00B34EE8" w:rsidRDefault="009A5C1D" w:rsidP="009A5C1D"/>
    <w:p w14:paraId="2B3AEC77" w14:textId="77777777" w:rsidR="00C73ADA" w:rsidRPr="006F7C9E" w:rsidRDefault="00C73ADA" w:rsidP="00C73ADA">
      <w:pPr>
        <w:pStyle w:val="tdnontocunorderedcaption"/>
        <w:rPr>
          <w:rFonts w:ascii="Times New Roman" w:hAnsi="Times New Roman" w:cs="Times New Roman"/>
          <w:sz w:val="26"/>
          <w:szCs w:val="26"/>
        </w:rPr>
      </w:pPr>
      <w:r w:rsidRPr="006F7C9E">
        <w:rPr>
          <w:rFonts w:ascii="Times New Roman" w:hAnsi="Times New Roman" w:cs="Times New Roman"/>
          <w:sz w:val="26"/>
          <w:szCs w:val="26"/>
          <w:lang w:val="ru"/>
        </w:rPr>
        <w:t>Информационная система раннего выявления угроз в информационной сфере и прогнозирования рисков их возникновения</w:t>
      </w:r>
    </w:p>
    <w:p w14:paraId="0E8E69F3" w14:textId="77777777" w:rsidR="00C73ADA" w:rsidRPr="006F7C9E" w:rsidRDefault="00C73ADA" w:rsidP="00C73ADA">
      <w:pPr>
        <w:pStyle w:val="tdnontocunorderedcaption"/>
        <w:rPr>
          <w:rFonts w:ascii="Times New Roman" w:hAnsi="Times New Roman" w:cs="Times New Roman"/>
          <w:sz w:val="26"/>
          <w:szCs w:val="26"/>
          <w:highlight w:val="yellow"/>
        </w:rPr>
      </w:pPr>
      <w:r w:rsidRPr="006F7C9E">
        <w:rPr>
          <w:rFonts w:ascii="Times New Roman" w:hAnsi="Times New Roman" w:cs="Times New Roman"/>
          <w:sz w:val="26"/>
          <w:szCs w:val="26"/>
          <w:lang w:val="ru"/>
        </w:rPr>
        <w:t>ИС «Вепрь»</w:t>
      </w:r>
    </w:p>
    <w:p w14:paraId="3993FE8F" w14:textId="15593F14" w:rsidR="00AA6304" w:rsidRPr="006F7C9E" w:rsidRDefault="003A79BD" w:rsidP="00AA6304">
      <w:pPr>
        <w:pStyle w:val="tdnontocunorderedcaption"/>
        <w:rPr>
          <w:rFonts w:ascii="Times New Roman" w:hAnsi="Times New Roman" w:cs="Times New Roman"/>
          <w:sz w:val="26"/>
          <w:szCs w:val="26"/>
        </w:rPr>
      </w:pPr>
      <w:r w:rsidRPr="006F7C9E">
        <w:rPr>
          <w:rFonts w:ascii="Times New Roman" w:hAnsi="Times New Roman" w:cs="Times New Roman"/>
          <w:sz w:val="26"/>
          <w:szCs w:val="26"/>
        </w:rPr>
        <w:t>ОБЩЕЕ ОПИСАНИЕ СИСТЕМЫ</w:t>
      </w:r>
    </w:p>
    <w:p w14:paraId="20CD1136" w14:textId="3C71BAAA" w:rsidR="00BC3854" w:rsidRPr="006F7C9E" w:rsidRDefault="00C73ADA" w:rsidP="00BC3854">
      <w:pPr>
        <w:pStyle w:val="tdnontocunorderedcaption"/>
        <w:rPr>
          <w:rFonts w:ascii="Times New Roman" w:hAnsi="Times New Roman" w:cs="Times New Roman"/>
          <w:sz w:val="26"/>
          <w:szCs w:val="26"/>
        </w:rPr>
      </w:pPr>
      <w:r w:rsidRPr="006F7C9E">
        <w:rPr>
          <w:rFonts w:ascii="Times New Roman" w:hAnsi="Times New Roman" w:cs="Times New Roman"/>
          <w:sz w:val="26"/>
          <w:szCs w:val="26"/>
        </w:rPr>
        <w:t>1077847257641.</w:t>
      </w:r>
      <w:proofErr w:type="gramStart"/>
      <w:r w:rsidRPr="006F7C9E">
        <w:rPr>
          <w:rFonts w:ascii="Times New Roman" w:hAnsi="Times New Roman" w:cs="Times New Roman"/>
          <w:sz w:val="26"/>
          <w:szCs w:val="26"/>
        </w:rPr>
        <w:t>466539.007</w:t>
      </w:r>
      <w:r w:rsidR="00BC3854" w:rsidRPr="006F7C9E">
        <w:rPr>
          <w:rFonts w:ascii="Times New Roman" w:hAnsi="Times New Roman" w:cs="Times New Roman"/>
          <w:sz w:val="26"/>
          <w:szCs w:val="26"/>
        </w:rPr>
        <w:t>.</w:t>
      </w:r>
      <w:r w:rsidR="003A79BD" w:rsidRPr="006F7C9E">
        <w:rPr>
          <w:rFonts w:ascii="Times New Roman" w:hAnsi="Times New Roman" w:cs="Times New Roman"/>
          <w:sz w:val="26"/>
          <w:szCs w:val="26"/>
        </w:rPr>
        <w:t>ПД</w:t>
      </w:r>
      <w:proofErr w:type="gramEnd"/>
    </w:p>
    <w:p w14:paraId="66A62A64" w14:textId="1549DAF8" w:rsidR="00AA6304" w:rsidRDefault="00AA6304">
      <w:pPr>
        <w:jc w:val="both"/>
        <w:rPr>
          <w:b/>
        </w:rPr>
      </w:pPr>
    </w:p>
    <w:p w14:paraId="4D62084D" w14:textId="62AD35C8" w:rsidR="0052431E" w:rsidRDefault="0052431E">
      <w:pPr>
        <w:jc w:val="both"/>
        <w:rPr>
          <w:b/>
        </w:rPr>
      </w:pPr>
    </w:p>
    <w:p w14:paraId="29F5281A" w14:textId="74BC24D9" w:rsidR="0052431E" w:rsidRDefault="0052431E">
      <w:pPr>
        <w:jc w:val="both"/>
        <w:rPr>
          <w:b/>
        </w:rPr>
      </w:pPr>
    </w:p>
    <w:p w14:paraId="70DE8A1F" w14:textId="5CC44BF9" w:rsidR="0052431E" w:rsidRDefault="0052431E">
      <w:pPr>
        <w:jc w:val="both"/>
        <w:rPr>
          <w:b/>
        </w:rPr>
      </w:pPr>
    </w:p>
    <w:p w14:paraId="71A37668" w14:textId="270263A7" w:rsidR="0052431E" w:rsidRDefault="0052431E">
      <w:pPr>
        <w:jc w:val="both"/>
        <w:rPr>
          <w:b/>
        </w:rPr>
      </w:pPr>
    </w:p>
    <w:p w14:paraId="21B5B87D" w14:textId="34D2A648" w:rsidR="0052431E" w:rsidRPr="0052431E" w:rsidRDefault="0052431E" w:rsidP="0052431E">
      <w:pPr>
        <w:jc w:val="center"/>
        <w:sectPr w:rsidR="0052431E" w:rsidRPr="0052431E" w:rsidSect="00614E2E">
          <w:footerReference w:type="default" r:id="rId12"/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  <w:r w:rsidRPr="0052431E">
        <w:t>На 36 листах</w:t>
      </w:r>
    </w:p>
    <w:p w14:paraId="258E3728" w14:textId="77777777" w:rsidR="0012720B" w:rsidRPr="00B34EE8" w:rsidRDefault="0012720B" w:rsidP="004651A8">
      <w:pPr>
        <w:pStyle w:val="tdnontocunorderedcaption"/>
        <w:rPr>
          <w:rFonts w:ascii="Times New Roman" w:hAnsi="Times New Roman" w:cs="Times New Roman"/>
        </w:rPr>
      </w:pPr>
      <w:r w:rsidRPr="00B34EE8">
        <w:rPr>
          <w:rFonts w:ascii="Times New Roman" w:hAnsi="Times New Roman" w:cs="Times New Roman"/>
        </w:rPr>
        <w:lastRenderedPageBreak/>
        <w:t>Аннот</w:t>
      </w:r>
      <w:r w:rsidR="00E33B5E" w:rsidRPr="00B34EE8">
        <w:rPr>
          <w:rFonts w:ascii="Times New Roman" w:hAnsi="Times New Roman" w:cs="Times New Roman"/>
        </w:rPr>
        <w:t>а</w:t>
      </w:r>
      <w:r w:rsidRPr="00B34EE8">
        <w:rPr>
          <w:rFonts w:ascii="Times New Roman" w:hAnsi="Times New Roman" w:cs="Times New Roman"/>
        </w:rPr>
        <w:t>ция</w:t>
      </w:r>
    </w:p>
    <w:p w14:paraId="4FADE523" w14:textId="3DA0972C" w:rsidR="00F06F31" w:rsidRPr="00B34EE8" w:rsidRDefault="006D5C65" w:rsidP="0052431E">
      <w:pPr>
        <w:spacing w:line="360" w:lineRule="auto"/>
        <w:ind w:firstLine="851"/>
        <w:jc w:val="both"/>
      </w:pPr>
      <w:r w:rsidRPr="00B34EE8">
        <w:t xml:space="preserve"> </w:t>
      </w:r>
      <w:r w:rsidR="00F06F31" w:rsidRPr="00B34EE8">
        <w:t>В настоящем документе приведено общее описание решений по проектированию информационной системы раннего выявления угроз в информационной сфере и прогнозирования рисков их возникновения (ИС «Вепрь»)</w:t>
      </w:r>
      <w:r w:rsidR="0098055C">
        <w:t xml:space="preserve"> (далее – Система)</w:t>
      </w:r>
      <w:r w:rsidR="00F06F31" w:rsidRPr="00B34EE8">
        <w:t>, разрабатываемой на основании договора 0000000009622Р000002 № 2022.132535 от 22.08.2022.</w:t>
      </w:r>
    </w:p>
    <w:p w14:paraId="778BDE0E" w14:textId="4604D6B3" w:rsidR="006D5C65" w:rsidRPr="00B34EE8" w:rsidRDefault="006D5C65" w:rsidP="00C352DD">
      <w:pPr>
        <w:pStyle w:val="tdtext"/>
        <w:rPr>
          <w:rFonts w:ascii="Times New Roman" w:hAnsi="Times New Roman"/>
        </w:rPr>
        <w:sectPr w:rsidR="006D5C65" w:rsidRPr="00B34EE8" w:rsidSect="00614E2E">
          <w:headerReference w:type="default" r:id="rId13"/>
          <w:footerReference w:type="default" r:id="rId14"/>
          <w:pgSz w:w="11906" w:h="16838"/>
          <w:pgMar w:top="851" w:right="851" w:bottom="2835" w:left="1701" w:header="567" w:footer="709" w:gutter="0"/>
          <w:cols w:space="708"/>
          <w:docGrid w:linePitch="360"/>
        </w:sectPr>
      </w:pPr>
    </w:p>
    <w:p w14:paraId="3FB5474A" w14:textId="77777777" w:rsidR="0012720B" w:rsidRPr="00B34EE8" w:rsidRDefault="0012720B" w:rsidP="003B3EA7">
      <w:pPr>
        <w:pStyle w:val="tdnontocunorderedcaption"/>
        <w:rPr>
          <w:rFonts w:ascii="Times New Roman" w:hAnsi="Times New Roman" w:cs="Times New Roman"/>
        </w:rPr>
      </w:pPr>
      <w:bookmarkStart w:id="1" w:name="_Toc264388593"/>
      <w:r w:rsidRPr="00B34EE8">
        <w:rPr>
          <w:rFonts w:ascii="Times New Roman" w:hAnsi="Times New Roman" w:cs="Times New Roman"/>
        </w:rPr>
        <w:lastRenderedPageBreak/>
        <w:t>Содержание</w:t>
      </w:r>
    </w:p>
    <w:p w14:paraId="4F2DE90A" w14:textId="2A6764EC" w:rsidR="009F39D5" w:rsidRPr="00B34EE8" w:rsidRDefault="00D9551F">
      <w:pPr>
        <w:pStyle w:val="11"/>
        <w:rPr>
          <w:rFonts w:ascii="Times New Roman" w:eastAsiaTheme="minorEastAsia" w:hAnsi="Times New Roman"/>
          <w:b w:val="0"/>
          <w:sz w:val="22"/>
          <w:szCs w:val="22"/>
        </w:rPr>
      </w:pPr>
      <w:r w:rsidRPr="00B34EE8">
        <w:rPr>
          <w:rFonts w:ascii="Times New Roman" w:hAnsi="Times New Roman"/>
          <w:szCs w:val="28"/>
        </w:rPr>
        <w:fldChar w:fldCharType="begin"/>
      </w:r>
      <w:r w:rsidRPr="00B34EE8">
        <w:rPr>
          <w:rFonts w:ascii="Times New Roman" w:hAnsi="Times New Roman"/>
          <w:szCs w:val="28"/>
        </w:rPr>
        <w:instrText xml:space="preserve"> TOC \o "1-3" \h \z \u </w:instrText>
      </w:r>
      <w:r w:rsidRPr="00B34EE8">
        <w:rPr>
          <w:rFonts w:ascii="Times New Roman" w:hAnsi="Times New Roman"/>
          <w:szCs w:val="28"/>
        </w:rPr>
        <w:fldChar w:fldCharType="separate"/>
      </w:r>
      <w:hyperlink w:anchor="_Toc114760430" w:history="1">
        <w:r w:rsidR="009F39D5" w:rsidRPr="00B34EE8">
          <w:rPr>
            <w:rStyle w:val="ab"/>
            <w:rFonts w:ascii="Times New Roman" w:hAnsi="Times New Roman"/>
          </w:rPr>
          <w:t>1 Назначение системы</w:t>
        </w:r>
        <w:r w:rsidR="009F39D5" w:rsidRPr="00B34EE8">
          <w:rPr>
            <w:rFonts w:ascii="Times New Roman" w:hAnsi="Times New Roman"/>
            <w:webHidden/>
          </w:rPr>
          <w:tab/>
        </w:r>
        <w:r w:rsidR="009F39D5" w:rsidRPr="00B34EE8">
          <w:rPr>
            <w:rFonts w:ascii="Times New Roman" w:hAnsi="Times New Roman"/>
            <w:webHidden/>
          </w:rPr>
          <w:fldChar w:fldCharType="begin"/>
        </w:r>
        <w:r w:rsidR="009F39D5" w:rsidRPr="00B34EE8">
          <w:rPr>
            <w:rFonts w:ascii="Times New Roman" w:hAnsi="Times New Roman"/>
            <w:webHidden/>
          </w:rPr>
          <w:instrText xml:space="preserve"> PAGEREF _Toc114760430 \h </w:instrText>
        </w:r>
        <w:r w:rsidR="009F39D5" w:rsidRPr="00B34EE8">
          <w:rPr>
            <w:rFonts w:ascii="Times New Roman" w:hAnsi="Times New Roman"/>
            <w:webHidden/>
          </w:rPr>
        </w:r>
        <w:r w:rsidR="009F39D5" w:rsidRPr="00B34EE8">
          <w:rPr>
            <w:rFonts w:ascii="Times New Roman" w:hAnsi="Times New Roman"/>
            <w:webHidden/>
          </w:rPr>
          <w:fldChar w:fldCharType="separate"/>
        </w:r>
        <w:r w:rsidR="00B34EE8" w:rsidRPr="00B34EE8">
          <w:rPr>
            <w:rFonts w:ascii="Times New Roman" w:hAnsi="Times New Roman"/>
            <w:webHidden/>
          </w:rPr>
          <w:t>4</w:t>
        </w:r>
        <w:r w:rsidR="009F39D5" w:rsidRPr="00B34EE8">
          <w:rPr>
            <w:rFonts w:ascii="Times New Roman" w:hAnsi="Times New Roman"/>
            <w:webHidden/>
          </w:rPr>
          <w:fldChar w:fldCharType="end"/>
        </w:r>
      </w:hyperlink>
    </w:p>
    <w:p w14:paraId="2F51FC9A" w14:textId="258FAB77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31" w:history="1">
        <w:r w:rsidR="009F39D5" w:rsidRPr="00B34EE8">
          <w:rPr>
            <w:rStyle w:val="ab"/>
            <w:rFonts w:ascii="Times New Roman" w:hAnsi="Times New Roman"/>
            <w:noProof/>
          </w:rPr>
          <w:t>1.1 Вид деятельности, для автоматизации которой предназначена система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_Toc114760431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4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7545CDC" w14:textId="707C8BCE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32" w:history="1">
        <w:r w:rsidR="009F39D5" w:rsidRPr="00B34EE8">
          <w:rPr>
            <w:rStyle w:val="ab"/>
            <w:rFonts w:ascii="Times New Roman" w:hAnsi="Times New Roman"/>
            <w:noProof/>
          </w:rPr>
          <w:t>1.2 Перечень объектов автоматизации, на которых используется система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_Toc114760432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4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A7B579C" w14:textId="76B28BCF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33" w:history="1">
        <w:r w:rsidR="009F39D5" w:rsidRPr="00B34EE8">
          <w:rPr>
            <w:rStyle w:val="ab"/>
            <w:rFonts w:ascii="Times New Roman" w:hAnsi="Times New Roman"/>
            <w:noProof/>
          </w:rPr>
          <w:t>1.3 Перечень функций, реализуемых системой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_Toc114760433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4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8DCE6E4" w14:textId="0DB6DC5D" w:rsidR="009F39D5" w:rsidRPr="00B34EE8" w:rsidRDefault="00722F03">
      <w:pPr>
        <w:pStyle w:val="11"/>
        <w:rPr>
          <w:rFonts w:ascii="Times New Roman" w:eastAsiaTheme="minorEastAsia" w:hAnsi="Times New Roman"/>
          <w:b w:val="0"/>
          <w:sz w:val="22"/>
          <w:szCs w:val="22"/>
        </w:rPr>
      </w:pPr>
      <w:hyperlink w:anchor="_Toc114760434" w:history="1">
        <w:r w:rsidR="009F39D5" w:rsidRPr="00B34EE8">
          <w:rPr>
            <w:rStyle w:val="ab"/>
            <w:rFonts w:ascii="Times New Roman" w:hAnsi="Times New Roman"/>
          </w:rPr>
          <w:t>2 Описание системы</w:t>
        </w:r>
        <w:r w:rsidR="009F39D5" w:rsidRPr="00B34EE8">
          <w:rPr>
            <w:rFonts w:ascii="Times New Roman" w:hAnsi="Times New Roman"/>
            <w:webHidden/>
          </w:rPr>
          <w:tab/>
        </w:r>
        <w:r w:rsidR="009F39D5" w:rsidRPr="00B34EE8">
          <w:rPr>
            <w:rFonts w:ascii="Times New Roman" w:hAnsi="Times New Roman"/>
            <w:webHidden/>
          </w:rPr>
          <w:fldChar w:fldCharType="begin"/>
        </w:r>
        <w:r w:rsidR="009F39D5" w:rsidRPr="00B34EE8">
          <w:rPr>
            <w:rFonts w:ascii="Times New Roman" w:hAnsi="Times New Roman"/>
            <w:webHidden/>
          </w:rPr>
          <w:instrText xml:space="preserve"> PAGEREF _Toc114760434 \h </w:instrText>
        </w:r>
        <w:r w:rsidR="009F39D5" w:rsidRPr="00B34EE8">
          <w:rPr>
            <w:rFonts w:ascii="Times New Roman" w:hAnsi="Times New Roman"/>
            <w:webHidden/>
          </w:rPr>
        </w:r>
        <w:r w:rsidR="009F39D5" w:rsidRPr="00B34EE8">
          <w:rPr>
            <w:rFonts w:ascii="Times New Roman" w:hAnsi="Times New Roman"/>
            <w:webHidden/>
          </w:rPr>
          <w:fldChar w:fldCharType="separate"/>
        </w:r>
        <w:r w:rsidR="00B34EE8" w:rsidRPr="00B34EE8">
          <w:rPr>
            <w:rFonts w:ascii="Times New Roman" w:hAnsi="Times New Roman"/>
            <w:webHidden/>
          </w:rPr>
          <w:t>5</w:t>
        </w:r>
        <w:r w:rsidR="009F39D5" w:rsidRPr="00B34EE8">
          <w:rPr>
            <w:rFonts w:ascii="Times New Roman" w:hAnsi="Times New Roman"/>
            <w:webHidden/>
          </w:rPr>
          <w:fldChar w:fldCharType="end"/>
        </w:r>
      </w:hyperlink>
    </w:p>
    <w:p w14:paraId="7D92B654" w14:textId="58916133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35" w:history="1">
        <w:r w:rsidR="009F39D5" w:rsidRPr="00B34EE8">
          <w:rPr>
            <w:rStyle w:val="ab"/>
            <w:rFonts w:ascii="Times New Roman" w:hAnsi="Times New Roman"/>
            <w:noProof/>
          </w:rPr>
          <w:t>2.1 Структура системы и назначение ее частей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_Toc114760435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5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069BE3D" w14:textId="4A9C5B3D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36" w:history="1">
        <w:r w:rsidR="009F39D5" w:rsidRPr="00B34EE8">
          <w:rPr>
            <w:rStyle w:val="ab"/>
            <w:rFonts w:ascii="Times New Roman" w:hAnsi="Times New Roman"/>
            <w:noProof/>
          </w:rPr>
          <w:t>2.2 Сведения об АС в целом и ее частях, необходимые для обеспечения эксплуатации системы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_Toc114760436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5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3B3D83D" w14:textId="7DDCC6B4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37" w:history="1">
        <w:r w:rsidR="009F39D5" w:rsidRPr="00B34EE8">
          <w:rPr>
            <w:rStyle w:val="ab"/>
            <w:rFonts w:ascii="Times New Roman" w:hAnsi="Times New Roman"/>
            <w:noProof/>
          </w:rPr>
          <w:t>2.3 Описание функционирования системы и ее частей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_Toc114760437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6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57B9133" w14:textId="0DBD0D02" w:rsidR="009F39D5" w:rsidRPr="00B34EE8" w:rsidRDefault="00722F03">
      <w:pPr>
        <w:pStyle w:val="11"/>
        <w:rPr>
          <w:rFonts w:ascii="Times New Roman" w:eastAsiaTheme="minorEastAsia" w:hAnsi="Times New Roman"/>
          <w:b w:val="0"/>
          <w:sz w:val="22"/>
          <w:szCs w:val="22"/>
        </w:rPr>
      </w:pPr>
      <w:hyperlink w:anchor="_Toc114760438" w:history="1">
        <w:r w:rsidR="009F39D5" w:rsidRPr="00B34EE8">
          <w:rPr>
            <w:rStyle w:val="ab"/>
            <w:rFonts w:ascii="Times New Roman" w:hAnsi="Times New Roman"/>
          </w:rPr>
          <w:t>3 Описание взаимосвязей АС с другими системами</w:t>
        </w:r>
        <w:r w:rsidR="009F39D5" w:rsidRPr="00B34EE8">
          <w:rPr>
            <w:rFonts w:ascii="Times New Roman" w:hAnsi="Times New Roman"/>
            <w:webHidden/>
          </w:rPr>
          <w:tab/>
        </w:r>
        <w:r w:rsidR="009F39D5" w:rsidRPr="00B34EE8">
          <w:rPr>
            <w:rFonts w:ascii="Times New Roman" w:hAnsi="Times New Roman"/>
            <w:webHidden/>
          </w:rPr>
          <w:fldChar w:fldCharType="begin"/>
        </w:r>
        <w:r w:rsidR="009F39D5" w:rsidRPr="00B34EE8">
          <w:rPr>
            <w:rFonts w:ascii="Times New Roman" w:hAnsi="Times New Roman"/>
            <w:webHidden/>
          </w:rPr>
          <w:instrText xml:space="preserve"> PAGEREF _Toc114760438 \h </w:instrText>
        </w:r>
        <w:r w:rsidR="009F39D5" w:rsidRPr="00B34EE8">
          <w:rPr>
            <w:rFonts w:ascii="Times New Roman" w:hAnsi="Times New Roman"/>
            <w:webHidden/>
          </w:rPr>
        </w:r>
        <w:r w:rsidR="009F39D5" w:rsidRPr="00B34EE8">
          <w:rPr>
            <w:rFonts w:ascii="Times New Roman" w:hAnsi="Times New Roman"/>
            <w:webHidden/>
          </w:rPr>
          <w:fldChar w:fldCharType="separate"/>
        </w:r>
        <w:r w:rsidR="00B34EE8" w:rsidRPr="00B34EE8">
          <w:rPr>
            <w:rFonts w:ascii="Times New Roman" w:hAnsi="Times New Roman"/>
            <w:webHidden/>
          </w:rPr>
          <w:t>9</w:t>
        </w:r>
        <w:r w:rsidR="009F39D5" w:rsidRPr="00B34EE8">
          <w:rPr>
            <w:rFonts w:ascii="Times New Roman" w:hAnsi="Times New Roman"/>
            <w:webHidden/>
          </w:rPr>
          <w:fldChar w:fldCharType="end"/>
        </w:r>
      </w:hyperlink>
    </w:p>
    <w:p w14:paraId="007E2F1E" w14:textId="166FD3B5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39" w:history="1">
        <w:r w:rsidR="009F39D5" w:rsidRPr="00B34EE8">
          <w:rPr>
            <w:rStyle w:val="ab"/>
            <w:rFonts w:ascii="Times New Roman" w:hAnsi="Times New Roman"/>
            <w:noProof/>
          </w:rPr>
          <w:t>3.1 Перечень систем, с которыми связана данная АС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_Toc114760439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9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3E2405C" w14:textId="06C0BE0D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40" w:history="1">
        <w:r w:rsidR="009F39D5" w:rsidRPr="00B34EE8">
          <w:rPr>
            <w:rStyle w:val="ab"/>
            <w:rFonts w:ascii="Times New Roman" w:hAnsi="Times New Roman"/>
            <w:noProof/>
          </w:rPr>
          <w:t>3.2 Описание связей между системами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_Toc114760440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9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9CBAE37" w14:textId="59653DFC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41" w:history="1">
        <w:r w:rsidR="009F39D5" w:rsidRPr="00B34EE8">
          <w:rPr>
            <w:rStyle w:val="ab"/>
            <w:rFonts w:ascii="Times New Roman" w:hAnsi="Times New Roman"/>
            <w:noProof/>
          </w:rPr>
          <w:t>3.3 Описание регламента связей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_Toc114760441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10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5E73A12" w14:textId="5E9F1AC4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42" w:history="1">
        <w:r w:rsidR="009F39D5" w:rsidRPr="00B34EE8">
          <w:rPr>
            <w:rStyle w:val="ab"/>
            <w:rFonts w:ascii="Times New Roman" w:hAnsi="Times New Roman"/>
            <w:noProof/>
          </w:rPr>
          <w:t>3.4 Описание взаимосвязей АС с подразделениями объекта автоматизации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_Toc114760442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10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2ABA70E" w14:textId="7C53FC23" w:rsidR="009F39D5" w:rsidRPr="00B34EE8" w:rsidRDefault="00722F03">
      <w:pPr>
        <w:pStyle w:val="11"/>
        <w:rPr>
          <w:rFonts w:ascii="Times New Roman" w:eastAsiaTheme="minorEastAsia" w:hAnsi="Times New Roman"/>
          <w:b w:val="0"/>
          <w:sz w:val="22"/>
          <w:szCs w:val="22"/>
        </w:rPr>
      </w:pPr>
      <w:hyperlink w:anchor="_Toc114760443" w:history="1">
        <w:r w:rsidR="009F39D5" w:rsidRPr="00B34EE8">
          <w:rPr>
            <w:rStyle w:val="ab"/>
            <w:rFonts w:ascii="Times New Roman" w:hAnsi="Times New Roman"/>
          </w:rPr>
          <w:t>4 Описание подсистем</w:t>
        </w:r>
        <w:r w:rsidR="009F39D5" w:rsidRPr="00B34EE8">
          <w:rPr>
            <w:rFonts w:ascii="Times New Roman" w:hAnsi="Times New Roman"/>
            <w:webHidden/>
          </w:rPr>
          <w:tab/>
        </w:r>
        <w:r w:rsidR="009F39D5" w:rsidRPr="00B34EE8">
          <w:rPr>
            <w:rFonts w:ascii="Times New Roman" w:hAnsi="Times New Roman"/>
            <w:webHidden/>
          </w:rPr>
          <w:fldChar w:fldCharType="begin"/>
        </w:r>
        <w:r w:rsidR="009F39D5" w:rsidRPr="00B34EE8">
          <w:rPr>
            <w:rFonts w:ascii="Times New Roman" w:hAnsi="Times New Roman"/>
            <w:webHidden/>
          </w:rPr>
          <w:instrText xml:space="preserve"> PAGEREF _Toc114760443 \h </w:instrText>
        </w:r>
        <w:r w:rsidR="009F39D5" w:rsidRPr="00B34EE8">
          <w:rPr>
            <w:rFonts w:ascii="Times New Roman" w:hAnsi="Times New Roman"/>
            <w:webHidden/>
          </w:rPr>
        </w:r>
        <w:r w:rsidR="009F39D5" w:rsidRPr="00B34EE8">
          <w:rPr>
            <w:rFonts w:ascii="Times New Roman" w:hAnsi="Times New Roman"/>
            <w:webHidden/>
          </w:rPr>
          <w:fldChar w:fldCharType="separate"/>
        </w:r>
        <w:r w:rsidR="00B34EE8" w:rsidRPr="00B34EE8">
          <w:rPr>
            <w:rFonts w:ascii="Times New Roman" w:hAnsi="Times New Roman"/>
            <w:webHidden/>
          </w:rPr>
          <w:t>13</w:t>
        </w:r>
        <w:r w:rsidR="009F39D5" w:rsidRPr="00B34EE8">
          <w:rPr>
            <w:rFonts w:ascii="Times New Roman" w:hAnsi="Times New Roman"/>
            <w:webHidden/>
          </w:rPr>
          <w:fldChar w:fldCharType="end"/>
        </w:r>
      </w:hyperlink>
    </w:p>
    <w:p w14:paraId="0E3479F6" w14:textId="04059076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44" w:history="1">
        <w:r w:rsidR="009F39D5" w:rsidRPr="00B34EE8">
          <w:rPr>
            <w:rStyle w:val="ab"/>
            <w:rFonts w:ascii="Times New Roman" w:hAnsi="Times New Roman"/>
            <w:noProof/>
          </w:rPr>
          <w:t>4.1 Структура подсистем и назначение ее частей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_Toc114760444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13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E379CDA" w14:textId="7C69F950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45" w:history="1">
        <w:r w:rsidR="009F39D5" w:rsidRPr="00B34EE8">
          <w:rPr>
            <w:rStyle w:val="ab"/>
            <w:rFonts w:ascii="Times New Roman" w:hAnsi="Times New Roman"/>
            <w:noProof/>
          </w:rPr>
          <w:t>4.2 Сведения о подсистемах и их частях, необходимые для обеспечения их функционирования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_Toc114760445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17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6891072" w14:textId="179D75AE" w:rsidR="009F39D5" w:rsidRPr="00B34EE8" w:rsidRDefault="00722F03">
      <w:pPr>
        <w:pStyle w:val="28"/>
        <w:rPr>
          <w:rFonts w:ascii="Times New Roman" w:eastAsiaTheme="minorEastAsia" w:hAnsi="Times New Roman"/>
          <w:noProof/>
          <w:sz w:val="22"/>
          <w:szCs w:val="22"/>
        </w:rPr>
      </w:pPr>
      <w:hyperlink w:anchor="_Toc114760446" w:history="1">
        <w:r w:rsidR="009F39D5" w:rsidRPr="00B34EE8">
          <w:rPr>
            <w:rStyle w:val="ab"/>
            <w:rFonts w:ascii="Times New Roman" w:hAnsi="Times New Roman"/>
            <w:noProof/>
          </w:rPr>
          <w:t>4.3 Описание функционирования подсистем и их частей</w:t>
        </w:r>
        <w:r w:rsidR="009F39D5" w:rsidRPr="00B34EE8">
          <w:rPr>
            <w:rFonts w:ascii="Times New Roman" w:hAnsi="Times New Roman"/>
            <w:noProof/>
            <w:webHidden/>
          </w:rPr>
          <w:tab/>
        </w:r>
        <w:r w:rsidR="009F39D5" w:rsidRPr="00B34EE8">
          <w:rPr>
            <w:rFonts w:ascii="Times New Roman" w:hAnsi="Times New Roman"/>
            <w:noProof/>
            <w:webHidden/>
          </w:rPr>
          <w:fldChar w:fldCharType="begin"/>
        </w:r>
        <w:r w:rsidR="009F39D5" w:rsidRPr="00B34EE8">
          <w:rPr>
            <w:rFonts w:ascii="Times New Roman" w:hAnsi="Times New Roman"/>
            <w:noProof/>
            <w:webHidden/>
          </w:rPr>
          <w:instrText xml:space="preserve"> PAGEREF _Toc114760446 \h </w:instrText>
        </w:r>
        <w:r w:rsidR="009F39D5" w:rsidRPr="00B34EE8">
          <w:rPr>
            <w:rFonts w:ascii="Times New Roman" w:hAnsi="Times New Roman"/>
            <w:noProof/>
            <w:webHidden/>
          </w:rPr>
        </w:r>
        <w:r w:rsidR="009F39D5" w:rsidRPr="00B34EE8">
          <w:rPr>
            <w:rFonts w:ascii="Times New Roman" w:hAnsi="Times New Roman"/>
            <w:noProof/>
            <w:webHidden/>
          </w:rPr>
          <w:fldChar w:fldCharType="separate"/>
        </w:r>
        <w:r w:rsidR="00B34EE8" w:rsidRPr="00B34EE8">
          <w:rPr>
            <w:rFonts w:ascii="Times New Roman" w:hAnsi="Times New Roman"/>
            <w:noProof/>
            <w:webHidden/>
          </w:rPr>
          <w:t>30</w:t>
        </w:r>
        <w:r w:rsidR="009F39D5" w:rsidRPr="00B34EE8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3489033" w14:textId="39D2256A" w:rsidR="009F39D5" w:rsidRPr="00B34EE8" w:rsidRDefault="00722F03">
      <w:pPr>
        <w:pStyle w:val="11"/>
        <w:rPr>
          <w:rFonts w:ascii="Times New Roman" w:eastAsiaTheme="minorEastAsia" w:hAnsi="Times New Roman"/>
          <w:b w:val="0"/>
          <w:sz w:val="22"/>
          <w:szCs w:val="22"/>
        </w:rPr>
      </w:pPr>
      <w:hyperlink w:anchor="_Toc114760447" w:history="1">
        <w:r w:rsidR="009F39D5" w:rsidRPr="00B34EE8">
          <w:rPr>
            <w:rStyle w:val="ab"/>
            <w:rFonts w:ascii="Times New Roman" w:hAnsi="Times New Roman"/>
          </w:rPr>
          <w:t>Перечень принятых сокращений</w:t>
        </w:r>
        <w:r w:rsidR="009F39D5" w:rsidRPr="00B34EE8">
          <w:rPr>
            <w:rFonts w:ascii="Times New Roman" w:hAnsi="Times New Roman"/>
            <w:webHidden/>
          </w:rPr>
          <w:tab/>
        </w:r>
        <w:r w:rsidR="009F39D5" w:rsidRPr="00B34EE8">
          <w:rPr>
            <w:rFonts w:ascii="Times New Roman" w:hAnsi="Times New Roman"/>
            <w:webHidden/>
          </w:rPr>
          <w:fldChar w:fldCharType="begin"/>
        </w:r>
        <w:r w:rsidR="009F39D5" w:rsidRPr="00B34EE8">
          <w:rPr>
            <w:rFonts w:ascii="Times New Roman" w:hAnsi="Times New Roman"/>
            <w:webHidden/>
          </w:rPr>
          <w:instrText xml:space="preserve"> PAGEREF _Toc114760447 \h </w:instrText>
        </w:r>
        <w:r w:rsidR="009F39D5" w:rsidRPr="00B34EE8">
          <w:rPr>
            <w:rFonts w:ascii="Times New Roman" w:hAnsi="Times New Roman"/>
            <w:webHidden/>
          </w:rPr>
        </w:r>
        <w:r w:rsidR="009F39D5" w:rsidRPr="00B34EE8">
          <w:rPr>
            <w:rFonts w:ascii="Times New Roman" w:hAnsi="Times New Roman"/>
            <w:webHidden/>
          </w:rPr>
          <w:fldChar w:fldCharType="separate"/>
        </w:r>
        <w:r w:rsidR="00B34EE8" w:rsidRPr="00B34EE8">
          <w:rPr>
            <w:rFonts w:ascii="Times New Roman" w:hAnsi="Times New Roman"/>
            <w:webHidden/>
          </w:rPr>
          <w:t>34</w:t>
        </w:r>
        <w:r w:rsidR="009F39D5" w:rsidRPr="00B34EE8">
          <w:rPr>
            <w:rFonts w:ascii="Times New Roman" w:hAnsi="Times New Roman"/>
            <w:webHidden/>
          </w:rPr>
          <w:fldChar w:fldCharType="end"/>
        </w:r>
      </w:hyperlink>
    </w:p>
    <w:p w14:paraId="7CBAB239" w14:textId="5C58A139" w:rsidR="003A79BD" w:rsidRPr="00B34EE8" w:rsidRDefault="00D9551F" w:rsidP="000C4E5F">
      <w:pPr>
        <w:pStyle w:val="tdtoccaptionlevel1"/>
        <w:rPr>
          <w:rFonts w:ascii="Times New Roman" w:hAnsi="Times New Roman" w:cs="Times New Roman"/>
        </w:rPr>
      </w:pPr>
      <w:r w:rsidRPr="00B34EE8">
        <w:rPr>
          <w:rFonts w:ascii="Times New Roman" w:hAnsi="Times New Roman" w:cs="Times New Roman"/>
          <w:noProof/>
        </w:rPr>
        <w:lastRenderedPageBreak/>
        <w:fldChar w:fldCharType="end"/>
      </w:r>
      <w:bookmarkStart w:id="2" w:name="_Toc443490546"/>
      <w:bookmarkStart w:id="3" w:name="_Toc114760430"/>
      <w:bookmarkStart w:id="4" w:name="_Toc443490548"/>
      <w:bookmarkStart w:id="5" w:name="_Toc443490549"/>
      <w:r w:rsidR="003A79BD" w:rsidRPr="00B34EE8">
        <w:rPr>
          <w:rFonts w:ascii="Times New Roman" w:hAnsi="Times New Roman" w:cs="Times New Roman"/>
        </w:rPr>
        <w:t>Назначение системы</w:t>
      </w:r>
      <w:bookmarkEnd w:id="2"/>
      <w:bookmarkEnd w:id="3"/>
    </w:p>
    <w:p w14:paraId="21542421" w14:textId="7A21D8E1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6" w:name="_Toc443490547"/>
      <w:bookmarkStart w:id="7" w:name="_Toc114760431"/>
      <w:r w:rsidRPr="00B34EE8">
        <w:rPr>
          <w:rFonts w:ascii="Times New Roman" w:hAnsi="Times New Roman" w:cs="Times New Roman"/>
        </w:rPr>
        <w:t>Вид деятельности, для автоматизации которой предназначена система</w:t>
      </w:r>
      <w:bookmarkEnd w:id="6"/>
      <w:bookmarkEnd w:id="7"/>
    </w:p>
    <w:p w14:paraId="7F8A2CDD" w14:textId="3D445BD6" w:rsidR="00240563" w:rsidRPr="00B34EE8" w:rsidRDefault="0061114B" w:rsidP="0061114B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Мониторинг информационно-телекоммуникационных сетей и информационного пространства в части соблюдения законодательства Российской Федерации в сфере связи, информационных технологий, массовых коммуникаций в части осуществления специализированного, тематического мониторинга СМИ и СМК в сети «Интернет» на предмет поиска и прогнозирования потенциальных информационных угроз в различных сферах общественных отношений.</w:t>
      </w:r>
    </w:p>
    <w:p w14:paraId="33FABD5D" w14:textId="787BF95D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8" w:name="_Toc114760432"/>
      <w:r w:rsidRPr="00B34EE8">
        <w:rPr>
          <w:rFonts w:ascii="Times New Roman" w:hAnsi="Times New Roman" w:cs="Times New Roman"/>
        </w:rPr>
        <w:t>Перечень объектов автоматизации, на которых используется система</w:t>
      </w:r>
      <w:bookmarkEnd w:id="4"/>
      <w:bookmarkEnd w:id="8"/>
    </w:p>
    <w:p w14:paraId="4531A0ED" w14:textId="0F7940AC" w:rsidR="00665345" w:rsidRPr="00B34EE8" w:rsidRDefault="00665345" w:rsidP="00665345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Объектом автоматизации ИС «Вепрь» является процесс выявления точек информационной напряженности в ходе мониторинга информационного пространства, который осуществляется в соответствии с Федеральным законом от 27.07.2006 №149-ФЗ «Об информации, информационных технологиях и о защите информации».</w:t>
      </w:r>
    </w:p>
    <w:p w14:paraId="1AEA3970" w14:textId="79278B23" w:rsidR="0061114B" w:rsidRPr="00B34EE8" w:rsidRDefault="00665345" w:rsidP="00665345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Система является инструментом мониторинга сети «Интернет» для выявления возможных признаков нарушения законодательства РФ в ТИН для вычисления потенциальных угроз личности, обществу и государству.</w:t>
      </w:r>
    </w:p>
    <w:p w14:paraId="353F552E" w14:textId="2E24DFD2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9" w:name="_Toc114760433"/>
      <w:r w:rsidRPr="00B34EE8">
        <w:rPr>
          <w:rFonts w:ascii="Times New Roman" w:hAnsi="Times New Roman" w:cs="Times New Roman"/>
        </w:rPr>
        <w:t>Перечень функций, реализуемых системой</w:t>
      </w:r>
      <w:bookmarkEnd w:id="5"/>
      <w:bookmarkEnd w:id="9"/>
    </w:p>
    <w:p w14:paraId="77080913" w14:textId="3B5FC36F" w:rsidR="0061114B" w:rsidRPr="00B34EE8" w:rsidRDefault="0061114B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Система </w:t>
      </w:r>
      <w:r w:rsidR="00665345" w:rsidRPr="00B34EE8">
        <w:rPr>
          <w:rFonts w:ascii="Times New Roman" w:hAnsi="Times New Roman"/>
        </w:rPr>
        <w:t>реализует следующий перечень</w:t>
      </w:r>
      <w:r w:rsidR="006F50AE" w:rsidRPr="00B34EE8">
        <w:rPr>
          <w:rFonts w:ascii="Times New Roman" w:hAnsi="Times New Roman"/>
        </w:rPr>
        <w:t xml:space="preserve"> функций</w:t>
      </w:r>
      <w:r w:rsidRPr="00B34EE8">
        <w:rPr>
          <w:rFonts w:ascii="Times New Roman" w:hAnsi="Times New Roman"/>
        </w:rPr>
        <w:t>:</w:t>
      </w:r>
    </w:p>
    <w:p w14:paraId="3FB39ED2" w14:textId="605B9BA8" w:rsidR="00482295" w:rsidRPr="00B34EE8" w:rsidRDefault="00482295" w:rsidP="005F5007">
      <w:pPr>
        <w:pStyle w:val="tdtext"/>
        <w:numPr>
          <w:ilvl w:val="0"/>
          <w:numId w:val="22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мониторинг и анализ информационного поля на предмет обнаружения точек информационной напряженности (ТИН), которые далее могут быть определены как угрозы информационной безопасности (УИБ);</w:t>
      </w:r>
    </w:p>
    <w:p w14:paraId="68E0A9BD" w14:textId="20DBF219" w:rsidR="00482295" w:rsidRPr="00B34EE8" w:rsidRDefault="00482295" w:rsidP="005F5007">
      <w:pPr>
        <w:pStyle w:val="tdtext"/>
        <w:numPr>
          <w:ilvl w:val="0"/>
          <w:numId w:val="22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формирование и предоставление доказательной базы по наличию ТИН;</w:t>
      </w:r>
    </w:p>
    <w:p w14:paraId="0DDCB47E" w14:textId="5C3D9AC9" w:rsidR="00482295" w:rsidRPr="00B34EE8" w:rsidRDefault="00482295" w:rsidP="005F5007">
      <w:pPr>
        <w:pStyle w:val="tdtext"/>
        <w:numPr>
          <w:ilvl w:val="0"/>
          <w:numId w:val="22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формирование и предоставление доказательной базы, которая может помочь определить ТИН как УИБ;</w:t>
      </w:r>
    </w:p>
    <w:p w14:paraId="670510C6" w14:textId="5F9846B6" w:rsidR="00482295" w:rsidRPr="00B34EE8" w:rsidRDefault="00482295" w:rsidP="005F5007">
      <w:pPr>
        <w:pStyle w:val="tdtext"/>
        <w:numPr>
          <w:ilvl w:val="0"/>
          <w:numId w:val="22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вычисление проводимых </w:t>
      </w:r>
      <w:proofErr w:type="spellStart"/>
      <w:r w:rsidRPr="00B34EE8">
        <w:rPr>
          <w:rFonts w:ascii="Times New Roman" w:hAnsi="Times New Roman"/>
        </w:rPr>
        <w:t>медиакампаний</w:t>
      </w:r>
      <w:proofErr w:type="spellEnd"/>
      <w:r w:rsidRPr="00B34EE8">
        <w:rPr>
          <w:rFonts w:ascii="Times New Roman" w:hAnsi="Times New Roman"/>
        </w:rPr>
        <w:t xml:space="preserve"> в сети «Интернет», несущих потенциальные (с определенной степенью вероятности) угрозы, а также несущих риски нарушений законодательства РФ;</w:t>
      </w:r>
    </w:p>
    <w:p w14:paraId="57AB3E0D" w14:textId="2CAB79BB" w:rsidR="0061114B" w:rsidRPr="00B34EE8" w:rsidRDefault="00482295" w:rsidP="005F5007">
      <w:pPr>
        <w:pStyle w:val="tdtext"/>
        <w:numPr>
          <w:ilvl w:val="0"/>
          <w:numId w:val="22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прогнозирование рисков распространения ТИН и УИБ в рамках информационного поля (с определенной степенью вероятности).</w:t>
      </w:r>
    </w:p>
    <w:p w14:paraId="3E12329B" w14:textId="50C064EF" w:rsidR="003A79BD" w:rsidRPr="00B34EE8" w:rsidRDefault="003A79BD" w:rsidP="003A79BD">
      <w:pPr>
        <w:pStyle w:val="tdtoccaptionlevel1"/>
        <w:rPr>
          <w:rFonts w:ascii="Times New Roman" w:hAnsi="Times New Roman" w:cs="Times New Roman"/>
        </w:rPr>
      </w:pPr>
      <w:bookmarkStart w:id="10" w:name="_Toc443490550"/>
      <w:bookmarkStart w:id="11" w:name="_Toc114760434"/>
      <w:r w:rsidRPr="00B34EE8">
        <w:rPr>
          <w:rFonts w:ascii="Times New Roman" w:hAnsi="Times New Roman" w:cs="Times New Roman"/>
        </w:rPr>
        <w:lastRenderedPageBreak/>
        <w:t>Описание системы</w:t>
      </w:r>
      <w:bookmarkEnd w:id="10"/>
      <w:bookmarkEnd w:id="11"/>
    </w:p>
    <w:p w14:paraId="5B2C383A" w14:textId="020AD3FE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12" w:name="_Toc443490551"/>
      <w:bookmarkStart w:id="13" w:name="_Toc114760435"/>
      <w:r w:rsidRPr="00B34EE8">
        <w:rPr>
          <w:rFonts w:ascii="Times New Roman" w:hAnsi="Times New Roman" w:cs="Times New Roman"/>
        </w:rPr>
        <w:t>Структура системы и назначение ее частей</w:t>
      </w:r>
      <w:bookmarkEnd w:id="12"/>
      <w:bookmarkEnd w:id="13"/>
    </w:p>
    <w:p w14:paraId="3B15043B" w14:textId="77777777" w:rsidR="003011F0" w:rsidRPr="00B34EE8" w:rsidRDefault="003011F0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Для обеспечения выполнения, указанных в п. 2.1 данного документа процессов и функций, в составе ИС «Вепрь» реализованы следующие подсистемы:</w:t>
      </w:r>
    </w:p>
    <w:p w14:paraId="30500D86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интеграции;</w:t>
      </w:r>
    </w:p>
    <w:p w14:paraId="0A23891A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управления;</w:t>
      </w:r>
    </w:p>
    <w:p w14:paraId="104F5F7F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автоматизированная подсистема загрузки данных;</w:t>
      </w:r>
    </w:p>
    <w:p w14:paraId="500F55B1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подсистемы управления и настройки математических моделей;</w:t>
      </w:r>
    </w:p>
    <w:p w14:paraId="775736DF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хранения данных математических моделей автоматизированных аналитических подсистем;</w:t>
      </w:r>
    </w:p>
    <w:p w14:paraId="67E10577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хранилищ обучающих наборов данных (</w:t>
      </w:r>
      <w:proofErr w:type="spellStart"/>
      <w:r w:rsidRPr="00B34EE8">
        <w:rPr>
          <w:rFonts w:ascii="Times New Roman" w:hAnsi="Times New Roman"/>
        </w:rPr>
        <w:t>датасетов</w:t>
      </w:r>
      <w:proofErr w:type="spellEnd"/>
      <w:r w:rsidRPr="00B34EE8">
        <w:rPr>
          <w:rFonts w:ascii="Times New Roman" w:hAnsi="Times New Roman"/>
        </w:rPr>
        <w:t>);</w:t>
      </w:r>
    </w:p>
    <w:p w14:paraId="3E9B9B32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автоматизированная подсистема анализа данных информационного поля;</w:t>
      </w:r>
    </w:p>
    <w:p w14:paraId="729D9564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хранилищ аналитических данных;</w:t>
      </w:r>
    </w:p>
    <w:p w14:paraId="2279216E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подсистема хранилищ </w:t>
      </w:r>
      <w:proofErr w:type="spellStart"/>
      <w:r w:rsidRPr="00B34EE8">
        <w:rPr>
          <w:rFonts w:ascii="Times New Roman" w:hAnsi="Times New Roman"/>
        </w:rPr>
        <w:t>медиаматериалов</w:t>
      </w:r>
      <w:proofErr w:type="spellEnd"/>
      <w:r w:rsidRPr="00B34EE8">
        <w:rPr>
          <w:rFonts w:ascii="Times New Roman" w:hAnsi="Times New Roman"/>
        </w:rPr>
        <w:t>;</w:t>
      </w:r>
    </w:p>
    <w:p w14:paraId="1C04356E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хранилищ данных для оценки состояния информационного поля;</w:t>
      </w:r>
    </w:p>
    <w:p w14:paraId="688286D7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прогнозирования;</w:t>
      </w:r>
    </w:p>
    <w:p w14:paraId="727BC3B0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формирования электронной отчетности;</w:t>
      </w:r>
    </w:p>
    <w:p w14:paraId="110F321F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мониторинга;</w:t>
      </w:r>
    </w:p>
    <w:p w14:paraId="0F029A6B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подсистема </w:t>
      </w:r>
      <w:proofErr w:type="spellStart"/>
      <w:r w:rsidRPr="00B34EE8">
        <w:rPr>
          <w:rFonts w:ascii="Times New Roman" w:hAnsi="Times New Roman"/>
        </w:rPr>
        <w:t>логирования</w:t>
      </w:r>
      <w:proofErr w:type="spellEnd"/>
      <w:r w:rsidRPr="00B34EE8">
        <w:rPr>
          <w:rFonts w:ascii="Times New Roman" w:hAnsi="Times New Roman"/>
        </w:rPr>
        <w:t>;</w:t>
      </w:r>
    </w:p>
    <w:p w14:paraId="71EAB576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управления идентификацией и доступом;</w:t>
      </w:r>
    </w:p>
    <w:p w14:paraId="544071B8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аудита;</w:t>
      </w:r>
    </w:p>
    <w:p w14:paraId="47577171" w14:textId="77777777" w:rsidR="003011F0" w:rsidRPr="00B34EE8" w:rsidRDefault="003011F0" w:rsidP="005F5007">
      <w:pPr>
        <w:pStyle w:val="tdtext"/>
        <w:numPr>
          <w:ilvl w:val="0"/>
          <w:numId w:val="2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информационной безопасности.</w:t>
      </w:r>
    </w:p>
    <w:p w14:paraId="017B57A7" w14:textId="2DD47B0A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14" w:name="_Toc443490552"/>
      <w:bookmarkStart w:id="15" w:name="_Toc114760436"/>
      <w:bookmarkStart w:id="16" w:name="_Toc443490553"/>
      <w:r w:rsidRPr="00B34EE8">
        <w:rPr>
          <w:rFonts w:ascii="Times New Roman" w:hAnsi="Times New Roman" w:cs="Times New Roman"/>
        </w:rPr>
        <w:t>Сведения об АС в целом и ее частях, необходимые для обеспечения эксплуатации системы</w:t>
      </w:r>
      <w:bookmarkEnd w:id="14"/>
      <w:bookmarkEnd w:id="15"/>
    </w:p>
    <w:p w14:paraId="5E8DF659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bookmarkStart w:id="17" w:name="_Hlk88950301"/>
      <w:r w:rsidRPr="00B34EE8">
        <w:rPr>
          <w:rFonts w:ascii="Times New Roman" w:hAnsi="Times New Roman"/>
        </w:rPr>
        <w:t>Автоматические процедуры (операции) выполняются круглосуточно. Допускается перерыв их выполнения на время технического обслуживания.</w:t>
      </w:r>
    </w:p>
    <w:p w14:paraId="07309871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Все автоматические процедуры ИС «Вепрь» запускаются:</w:t>
      </w:r>
    </w:p>
    <w:p w14:paraId="6E54CDF0" w14:textId="77777777" w:rsidR="00482295" w:rsidRPr="00B34EE8" w:rsidRDefault="00482295" w:rsidP="005F5007">
      <w:pPr>
        <w:pStyle w:val="tdtext"/>
        <w:numPr>
          <w:ilvl w:val="0"/>
          <w:numId w:val="23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событиями в базах данных (поступление новых данных/запросов);</w:t>
      </w:r>
    </w:p>
    <w:p w14:paraId="466D5471" w14:textId="77777777" w:rsidR="00482295" w:rsidRPr="00B34EE8" w:rsidRDefault="00482295" w:rsidP="005F5007">
      <w:pPr>
        <w:pStyle w:val="tdtext"/>
        <w:numPr>
          <w:ilvl w:val="0"/>
          <w:numId w:val="23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по таймеру (регулярный запуск </w:t>
      </w:r>
      <w:proofErr w:type="spellStart"/>
      <w:r w:rsidRPr="00B34EE8">
        <w:rPr>
          <w:rFonts w:ascii="Times New Roman" w:hAnsi="Times New Roman"/>
        </w:rPr>
        <w:t>краулера</w:t>
      </w:r>
      <w:proofErr w:type="spellEnd"/>
      <w:r w:rsidRPr="00B34EE8">
        <w:rPr>
          <w:rFonts w:ascii="Times New Roman" w:hAnsi="Times New Roman"/>
        </w:rPr>
        <w:t>, запуск процесса ETL).</w:t>
      </w:r>
    </w:p>
    <w:p w14:paraId="6B4D4E63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Автоматические функции получают и передают информацию в интерфейсы других программных модулей в формате JSON при помощи REST API, либо взаимодействуют с БД ИС «Вепрь» через SQL запросы. Скорость выполнения автоматических функций напрямую зависит от производительности оборудования, на котором они выполняются.</w:t>
      </w:r>
    </w:p>
    <w:p w14:paraId="0FC515EB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lastRenderedPageBreak/>
        <w:t>Интерактивные функции (операции) выполняются по запросам пользователей или обслуживающего персонала по регламенту и в соответствии с технологическими инструкциями. Допускается прекращение их выполнения на время технического обслуживания.</w:t>
      </w:r>
    </w:p>
    <w:p w14:paraId="16E685DB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Интерактивные функции оформляются в виде </w:t>
      </w:r>
      <w:proofErr w:type="spellStart"/>
      <w:r w:rsidRPr="00B34EE8">
        <w:rPr>
          <w:rFonts w:ascii="Times New Roman" w:hAnsi="Times New Roman"/>
        </w:rPr>
        <w:t>web</w:t>
      </w:r>
      <w:proofErr w:type="spellEnd"/>
      <w:r w:rsidRPr="00B34EE8">
        <w:rPr>
          <w:rFonts w:ascii="Times New Roman" w:hAnsi="Times New Roman"/>
        </w:rPr>
        <w:t>-приложений, исполняемых сервисом отображения интерфейсов и отображаемых на АРМ пользователей в веб-браузере. Взаимодействие между сервером приложений и рабочими станциями осуществляется в формате HTTP запросов. Взаимодействие сервиса отображения интерфейсов с БД ИС «Вепрь» и другими сервисами осуществляется в форме SQL запросов или запросов к конечным точкам сервисов при помощи JSON. Скорость выполнения интерактивных функций в некоторой степени зависит от производительности оборудования сервиса отображения интерфейсов, серверов БД и рабочих станций пользователей, но в основном определяется скоростью работы пользователя в интерфейсе приложения.</w:t>
      </w:r>
    </w:p>
    <w:p w14:paraId="24A9DFDA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Выполнение неавтоматизированных операций (функций) производится персоналом ИС «Вепрь» в соответствии с действующими инструкциями, руководствами, регламентами и эксплуатационной документацией. </w:t>
      </w:r>
    </w:p>
    <w:p w14:paraId="47CD7751" w14:textId="1FB47D9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Скорость выполнения этих операций регулируется административными мерами.</w:t>
      </w:r>
      <w:bookmarkEnd w:id="17"/>
    </w:p>
    <w:p w14:paraId="73DE64A7" w14:textId="2453DABA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18" w:name="_Toc114760437"/>
      <w:r w:rsidRPr="00B34EE8">
        <w:rPr>
          <w:rFonts w:ascii="Times New Roman" w:hAnsi="Times New Roman" w:cs="Times New Roman"/>
        </w:rPr>
        <w:t>Описание функционирования системы и ее частей</w:t>
      </w:r>
      <w:bookmarkEnd w:id="16"/>
      <w:bookmarkEnd w:id="18"/>
    </w:p>
    <w:p w14:paraId="45BA6240" w14:textId="0D2CFE1B" w:rsidR="008231A1" w:rsidRPr="00B34EE8" w:rsidRDefault="008231A1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Подсистема интеграции предназначена для взаимодействия </w:t>
      </w:r>
      <w:r w:rsidRPr="00B34EE8">
        <w:rPr>
          <w:rFonts w:ascii="Times New Roman" w:hAnsi="Times New Roman"/>
          <w:lang w:eastAsia="ar-SA"/>
        </w:rPr>
        <w:t>с иными эксплуатируемыми и разрабатываемыми системами Заказчика.</w:t>
      </w:r>
    </w:p>
    <w:p w14:paraId="482054D5" w14:textId="30C9B891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Подсистема управления обеспечивает </w:t>
      </w:r>
      <w:proofErr w:type="spellStart"/>
      <w:r w:rsidRPr="00B34EE8">
        <w:rPr>
          <w:rFonts w:ascii="Times New Roman" w:hAnsi="Times New Roman"/>
        </w:rPr>
        <w:t>оркестрацию</w:t>
      </w:r>
      <w:proofErr w:type="spellEnd"/>
      <w:r w:rsidRPr="00B34EE8">
        <w:rPr>
          <w:rFonts w:ascii="Times New Roman" w:hAnsi="Times New Roman"/>
        </w:rPr>
        <w:t xml:space="preserve"> и координацию действий различных подключаемых модулей и подсистем, проводящих анализ </w:t>
      </w:r>
      <w:proofErr w:type="spellStart"/>
      <w:r w:rsidRPr="00B34EE8">
        <w:rPr>
          <w:rFonts w:ascii="Times New Roman" w:hAnsi="Times New Roman"/>
        </w:rPr>
        <w:t>медиаконтента</w:t>
      </w:r>
      <w:proofErr w:type="spellEnd"/>
      <w:r w:rsidRPr="00B34EE8">
        <w:rPr>
          <w:rFonts w:ascii="Times New Roman" w:hAnsi="Times New Roman"/>
        </w:rPr>
        <w:t xml:space="preserve"> на наличие ТИН и УИБ.</w:t>
      </w:r>
    </w:p>
    <w:p w14:paraId="1B634FBD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управления служит для управления работой сервисов Системы и предоставляет следующие основные возможности:</w:t>
      </w:r>
    </w:p>
    <w:p w14:paraId="4BF6CFC4" w14:textId="77777777" w:rsidR="00482295" w:rsidRPr="00B34EE8" w:rsidRDefault="00482295" w:rsidP="005F5007">
      <w:pPr>
        <w:pStyle w:val="tdtext"/>
        <w:numPr>
          <w:ilvl w:val="0"/>
          <w:numId w:val="34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конфигурация автоматизированных сервисов анализа данных;</w:t>
      </w:r>
    </w:p>
    <w:p w14:paraId="568D5E54" w14:textId="77777777" w:rsidR="00482295" w:rsidRPr="00B34EE8" w:rsidRDefault="00482295" w:rsidP="005F5007">
      <w:pPr>
        <w:pStyle w:val="tdtext"/>
        <w:numPr>
          <w:ilvl w:val="0"/>
          <w:numId w:val="34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конфигурация расписаний загрузки данных.</w:t>
      </w:r>
    </w:p>
    <w:p w14:paraId="0868AB57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Автоматизированная подсистема загрузки данных используется для загрузки данных в Систему из внешних источников данных, включая системы поиска и сбора информации в сети «Интернет» – «</w:t>
      </w:r>
      <w:proofErr w:type="spellStart"/>
      <w:r w:rsidRPr="00B34EE8">
        <w:rPr>
          <w:rFonts w:ascii="Times New Roman" w:hAnsi="Times New Roman"/>
        </w:rPr>
        <w:t>краулер</w:t>
      </w:r>
      <w:proofErr w:type="spellEnd"/>
      <w:r w:rsidRPr="00B34EE8">
        <w:rPr>
          <w:rFonts w:ascii="Times New Roman" w:hAnsi="Times New Roman"/>
        </w:rPr>
        <w:t>», а также другие системы, включая системы поиска и выявления нарушений в различных видах контента.</w:t>
      </w:r>
    </w:p>
    <w:p w14:paraId="3281CE85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Подсистема управления и настройки математических моделей (ПУНМ) представляет собой набор сервисов и приложений, их предоставляющих, для настройки </w:t>
      </w:r>
      <w:r w:rsidRPr="00B34EE8">
        <w:rPr>
          <w:rFonts w:ascii="Times New Roman" w:hAnsi="Times New Roman"/>
        </w:rPr>
        <w:lastRenderedPageBreak/>
        <w:t xml:space="preserve">параметров сервисов анализа данных. В ходе анализа </w:t>
      </w:r>
      <w:proofErr w:type="spellStart"/>
      <w:r w:rsidRPr="00B34EE8">
        <w:rPr>
          <w:rFonts w:ascii="Times New Roman" w:hAnsi="Times New Roman"/>
        </w:rPr>
        <w:t>медиаматериалов</w:t>
      </w:r>
      <w:proofErr w:type="spellEnd"/>
      <w:r w:rsidRPr="00B34EE8">
        <w:rPr>
          <w:rFonts w:ascii="Times New Roman" w:hAnsi="Times New Roman"/>
        </w:rPr>
        <w:t xml:space="preserve">, обобщенного анализа информационного поля и т.д. используются средства искусственного интеллекта. Для его настройки (обучения математических моделей, их </w:t>
      </w:r>
      <w:proofErr w:type="spellStart"/>
      <w:r w:rsidRPr="00B34EE8">
        <w:rPr>
          <w:rFonts w:ascii="Times New Roman" w:hAnsi="Times New Roman"/>
        </w:rPr>
        <w:t>валидации</w:t>
      </w:r>
      <w:proofErr w:type="spellEnd"/>
      <w:r w:rsidRPr="00B34EE8">
        <w:rPr>
          <w:rFonts w:ascii="Times New Roman" w:hAnsi="Times New Roman"/>
        </w:rPr>
        <w:t xml:space="preserve"> и тестирования) используются данные подсистемы. Фактически для любого сервиса применяется соответствующая математическая модель, полученная в данной подсистеме.</w:t>
      </w:r>
    </w:p>
    <w:p w14:paraId="38DC9AB6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Подсистема хранения математических моделей автоматизированных аналитических подсистем – это специализированный </w:t>
      </w:r>
      <w:proofErr w:type="spellStart"/>
      <w:r w:rsidRPr="00B34EE8">
        <w:rPr>
          <w:rFonts w:ascii="Times New Roman" w:hAnsi="Times New Roman"/>
        </w:rPr>
        <w:t>репозиторий</w:t>
      </w:r>
      <w:proofErr w:type="spellEnd"/>
      <w:r w:rsidRPr="00B34EE8">
        <w:rPr>
          <w:rFonts w:ascii="Times New Roman" w:hAnsi="Times New Roman"/>
        </w:rPr>
        <w:t xml:space="preserve"> для хранения параметров моделей, используемых в сервисах анализа данных. Используется для контроля версий.</w:t>
      </w:r>
    </w:p>
    <w:p w14:paraId="0227FC28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хранилищ обучающих наборов данных (</w:t>
      </w:r>
      <w:proofErr w:type="spellStart"/>
      <w:r w:rsidRPr="00B34EE8">
        <w:rPr>
          <w:rFonts w:ascii="Times New Roman" w:hAnsi="Times New Roman"/>
        </w:rPr>
        <w:t>датасетов</w:t>
      </w:r>
      <w:proofErr w:type="spellEnd"/>
      <w:r w:rsidRPr="00B34EE8">
        <w:rPr>
          <w:rFonts w:ascii="Times New Roman" w:hAnsi="Times New Roman"/>
        </w:rPr>
        <w:t>) обеспечивает хранение обучающих наборов данных (</w:t>
      </w:r>
      <w:proofErr w:type="spellStart"/>
      <w:r w:rsidRPr="00B34EE8">
        <w:rPr>
          <w:rFonts w:ascii="Times New Roman" w:hAnsi="Times New Roman"/>
        </w:rPr>
        <w:t>датасетов</w:t>
      </w:r>
      <w:proofErr w:type="spellEnd"/>
      <w:r w:rsidRPr="00B34EE8">
        <w:rPr>
          <w:rFonts w:ascii="Times New Roman" w:hAnsi="Times New Roman"/>
        </w:rPr>
        <w:t>) и доступ к ним.</w:t>
      </w:r>
    </w:p>
    <w:p w14:paraId="53013B4F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Автоматизированная подсистема анализа данных информационного поля используется оператором для исследования информационного поля, выявления ТИН, а также формирования необходимой доказательной базы. Подсистема реализует функции исследования состояний ТИН и поиск ТИН, запрашиваемые оператором. Основная задача, решаемая подсистемой, – выявление ТИН и/или УИБ за счет создания доказательной базы ТИН и УИБ.</w:t>
      </w:r>
    </w:p>
    <w:p w14:paraId="714D290E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хранилищ аналитических данных предназначена для хранения метаданных, созданных аналитическими сервисами при обработке данных сервисами анализа данных.</w:t>
      </w:r>
    </w:p>
    <w:p w14:paraId="382CE962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Подсистема хранилищ </w:t>
      </w:r>
      <w:proofErr w:type="spellStart"/>
      <w:r w:rsidRPr="00B34EE8">
        <w:rPr>
          <w:rFonts w:ascii="Times New Roman" w:hAnsi="Times New Roman"/>
        </w:rPr>
        <w:t>медиаматериалов</w:t>
      </w:r>
      <w:proofErr w:type="spellEnd"/>
      <w:r w:rsidRPr="00B34EE8">
        <w:rPr>
          <w:rFonts w:ascii="Times New Roman" w:hAnsi="Times New Roman"/>
        </w:rPr>
        <w:t xml:space="preserve"> предназначена для хранения исходных данных, загруженных в Систему, обеспечивает типизированное хранение </w:t>
      </w:r>
      <w:proofErr w:type="spellStart"/>
      <w:r w:rsidRPr="00B34EE8">
        <w:rPr>
          <w:rFonts w:ascii="Times New Roman" w:hAnsi="Times New Roman"/>
        </w:rPr>
        <w:t>медиаматериалов</w:t>
      </w:r>
      <w:proofErr w:type="spellEnd"/>
      <w:r w:rsidRPr="00B34EE8">
        <w:rPr>
          <w:rFonts w:ascii="Times New Roman" w:hAnsi="Times New Roman"/>
        </w:rPr>
        <w:t xml:space="preserve"> в ней.</w:t>
      </w:r>
    </w:p>
    <w:p w14:paraId="2E0232A3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хранилищ данных для оценки состояния информационного поля предназначена для оценки состояния информационного поля и позволяет оператору выявлять ТИН с помощью формирования специализированных запросов.</w:t>
      </w:r>
    </w:p>
    <w:p w14:paraId="255D6F7B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прогнозирования используется для составления вероятностных прогнозов распространения ТИН и УИБ в информационном поле с учетом параметров, указываемых операторами.</w:t>
      </w:r>
    </w:p>
    <w:p w14:paraId="0C8A9A7A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формирования электронной отчетности служит для автоматизированного формирования отчетов по результатам анализа информационного поля.</w:t>
      </w:r>
    </w:p>
    <w:p w14:paraId="3C54F72A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мониторинга используется для мониторинга аппаратной составляющей Системы (загруженность серверов, доступность памяти и т.д.).</w:t>
      </w:r>
    </w:p>
    <w:p w14:paraId="229ACC9E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lastRenderedPageBreak/>
        <w:t xml:space="preserve">Подсистема </w:t>
      </w:r>
      <w:proofErr w:type="spellStart"/>
      <w:r w:rsidRPr="00B34EE8">
        <w:rPr>
          <w:rFonts w:ascii="Times New Roman" w:hAnsi="Times New Roman"/>
        </w:rPr>
        <w:t>логирования</w:t>
      </w:r>
      <w:proofErr w:type="spellEnd"/>
      <w:r w:rsidRPr="00B34EE8">
        <w:rPr>
          <w:rFonts w:ascii="Times New Roman" w:hAnsi="Times New Roman"/>
        </w:rPr>
        <w:t xml:space="preserve"> используется для формирования и записи сообщений в журнал (лог).</w:t>
      </w:r>
    </w:p>
    <w:p w14:paraId="27A89261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управления идентификацией и доступом обеспечивает единое (централизованное) управление доступами пользователей к информационным ресурсам, конфиденциальным корпоративным данным. Оно включает создание учетных записей пользователей (идентификаторов), управление данными для аутентификации и правами для доступа к информационным ресурсам.</w:t>
      </w:r>
    </w:p>
    <w:p w14:paraId="090469EF" w14:textId="77777777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аудита служит для внутреннего аудита своей деятельности.</w:t>
      </w:r>
    </w:p>
    <w:p w14:paraId="3FFAE411" w14:textId="4E5B5778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информационной безопасности служит для всесторонней защиты информационной системы.</w:t>
      </w:r>
    </w:p>
    <w:p w14:paraId="68E3F0F6" w14:textId="77777777" w:rsidR="00240563" w:rsidRPr="00B34EE8" w:rsidRDefault="00240563" w:rsidP="00240563">
      <w:pPr>
        <w:pStyle w:val="tdtext"/>
        <w:rPr>
          <w:rFonts w:ascii="Times New Roman" w:hAnsi="Times New Roman"/>
        </w:rPr>
      </w:pPr>
    </w:p>
    <w:p w14:paraId="74B8C52A" w14:textId="77777777" w:rsidR="003A79BD" w:rsidRPr="00B34EE8" w:rsidRDefault="003A79BD" w:rsidP="003A79BD">
      <w:pPr>
        <w:pStyle w:val="tdtoccaptionlevel1"/>
        <w:rPr>
          <w:rFonts w:ascii="Times New Roman" w:hAnsi="Times New Roman" w:cs="Times New Roman"/>
        </w:rPr>
      </w:pPr>
      <w:bookmarkStart w:id="19" w:name="_Toc443490554"/>
      <w:bookmarkStart w:id="20" w:name="_Toc114760438"/>
      <w:bookmarkStart w:id="21" w:name="_Toc443490556"/>
      <w:bookmarkStart w:id="22" w:name="_Toc443490557"/>
      <w:bookmarkStart w:id="23" w:name="_Toc443490558"/>
      <w:r w:rsidRPr="00B34EE8">
        <w:rPr>
          <w:rFonts w:ascii="Times New Roman" w:hAnsi="Times New Roman" w:cs="Times New Roman"/>
        </w:rPr>
        <w:lastRenderedPageBreak/>
        <w:t>Описание взаимосвязей АС с другими системами</w:t>
      </w:r>
      <w:bookmarkEnd w:id="19"/>
      <w:bookmarkEnd w:id="20"/>
    </w:p>
    <w:p w14:paraId="6F70C54E" w14:textId="02CDE8A5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24" w:name="_Toc443490555"/>
      <w:bookmarkStart w:id="25" w:name="_Toc114760439"/>
      <w:r w:rsidRPr="00B34EE8">
        <w:rPr>
          <w:rFonts w:ascii="Times New Roman" w:hAnsi="Times New Roman" w:cs="Times New Roman"/>
        </w:rPr>
        <w:t>Перечень систем, с которыми связана данная АС</w:t>
      </w:r>
      <w:bookmarkEnd w:id="24"/>
      <w:bookmarkEnd w:id="25"/>
    </w:p>
    <w:p w14:paraId="1573DA96" w14:textId="7711F454" w:rsidR="009A78EF" w:rsidRPr="00B34EE8" w:rsidRDefault="009A78EF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Система взаимодействует с ИС «МИР» в состав которой входят следующие сервисы:</w:t>
      </w:r>
    </w:p>
    <w:p w14:paraId="7349BA91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сервис анализа тональности (</w:t>
      </w:r>
      <w:proofErr w:type="spellStart"/>
      <w:r w:rsidRPr="00B34EE8">
        <w:rPr>
          <w:rFonts w:ascii="Times New Roman" w:hAnsi="Times New Roman"/>
        </w:rPr>
        <w:t>сентимента</w:t>
      </w:r>
      <w:proofErr w:type="spellEnd"/>
      <w:r w:rsidRPr="00B34EE8">
        <w:rPr>
          <w:rFonts w:ascii="Times New Roman" w:hAnsi="Times New Roman"/>
        </w:rPr>
        <w:t>);</w:t>
      </w:r>
    </w:p>
    <w:p w14:paraId="6E87405D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сервис извлечения именованных сущностей;</w:t>
      </w:r>
    </w:p>
    <w:p w14:paraId="55BD1B02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сервис идентификации именованных сущностей;</w:t>
      </w:r>
    </w:p>
    <w:p w14:paraId="52C1F2DE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сервис классификации социально-демографического распределения;</w:t>
      </w:r>
    </w:p>
    <w:p w14:paraId="758F1200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сервис тематического моделирования;</w:t>
      </w:r>
    </w:p>
    <w:p w14:paraId="0CB284A9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сервис выявления трендов;</w:t>
      </w:r>
    </w:p>
    <w:p w14:paraId="37980835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сервис поиска документов-источников;</w:t>
      </w:r>
    </w:p>
    <w:p w14:paraId="5E7FB7A9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сервис обнаружения цепочки наследований документа;</w:t>
      </w:r>
    </w:p>
    <w:p w14:paraId="64B5C980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сервис определения путей распространения </w:t>
      </w:r>
      <w:proofErr w:type="spellStart"/>
      <w:r w:rsidRPr="00B34EE8">
        <w:rPr>
          <w:rFonts w:ascii="Times New Roman" w:hAnsi="Times New Roman"/>
        </w:rPr>
        <w:t>медиаматериала</w:t>
      </w:r>
      <w:proofErr w:type="spellEnd"/>
      <w:r w:rsidRPr="00B34EE8">
        <w:rPr>
          <w:rFonts w:ascii="Times New Roman" w:hAnsi="Times New Roman"/>
        </w:rPr>
        <w:t>;</w:t>
      </w:r>
    </w:p>
    <w:p w14:paraId="2D001E0D" w14:textId="77777777" w:rsidR="00CE3471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сервис предсказания трафика домена;</w:t>
      </w:r>
    </w:p>
    <w:p w14:paraId="275E883E" w14:textId="697CF993" w:rsidR="009A78EF" w:rsidRPr="00B34EE8" w:rsidRDefault="00CE3471" w:rsidP="005F5007">
      <w:pPr>
        <w:pStyle w:val="tdtext"/>
        <w:numPr>
          <w:ilvl w:val="0"/>
          <w:numId w:val="21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сервис определения трафика </w:t>
      </w:r>
      <w:proofErr w:type="spellStart"/>
      <w:r w:rsidRPr="00B34EE8">
        <w:rPr>
          <w:rFonts w:ascii="Times New Roman" w:hAnsi="Times New Roman"/>
        </w:rPr>
        <w:t>медиаматериала</w:t>
      </w:r>
      <w:proofErr w:type="spellEnd"/>
      <w:r w:rsidRPr="00B34EE8">
        <w:rPr>
          <w:rFonts w:ascii="Times New Roman" w:hAnsi="Times New Roman"/>
        </w:rPr>
        <w:t>.</w:t>
      </w:r>
    </w:p>
    <w:p w14:paraId="544E3480" w14:textId="622A86CF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26" w:name="_Toc114760440"/>
      <w:r w:rsidRPr="00B34EE8">
        <w:rPr>
          <w:rFonts w:ascii="Times New Roman" w:hAnsi="Times New Roman" w:cs="Times New Roman"/>
        </w:rPr>
        <w:t>Описание связей между системами</w:t>
      </w:r>
      <w:bookmarkEnd w:id="21"/>
      <w:bookmarkEnd w:id="26"/>
    </w:p>
    <w:p w14:paraId="69637BC4" w14:textId="6FD9CDC5" w:rsidR="008231A1" w:rsidRPr="00B34EE8" w:rsidRDefault="008231A1" w:rsidP="00CE347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Д</w:t>
      </w:r>
      <w:r w:rsidR="008D0B6D" w:rsidRPr="00B34EE8">
        <w:rPr>
          <w:rFonts w:ascii="Times New Roman" w:hAnsi="Times New Roman"/>
        </w:rPr>
        <w:t>ля осуществления коммуникации</w:t>
      </w:r>
      <w:r w:rsidRPr="00B34EE8">
        <w:rPr>
          <w:rFonts w:ascii="Times New Roman" w:hAnsi="Times New Roman"/>
        </w:rPr>
        <w:t xml:space="preserve"> внешних сервисов и систем с ИС «Вепрь» </w:t>
      </w:r>
      <w:r w:rsidR="008D0B6D" w:rsidRPr="00B34EE8">
        <w:rPr>
          <w:rFonts w:ascii="Times New Roman" w:hAnsi="Times New Roman"/>
        </w:rPr>
        <w:t>предназначена подсистема интеграции</w:t>
      </w:r>
      <w:r w:rsidRPr="00B34EE8">
        <w:rPr>
          <w:rFonts w:ascii="Times New Roman" w:hAnsi="Times New Roman"/>
        </w:rPr>
        <w:t>. Подсистема предоставляет интерфейс (API) для обращения к внешним сервисам с помощью HTTP запросов.</w:t>
      </w:r>
      <w:r w:rsidR="008D0B6D" w:rsidRPr="00B34EE8">
        <w:rPr>
          <w:rFonts w:ascii="Times New Roman" w:hAnsi="Times New Roman"/>
        </w:rPr>
        <w:t xml:space="preserve"> Схема взаимодействия ИС «Вепрь», ИС МИР и подсистемы интеграции представлена на рисунке </w:t>
      </w:r>
      <w:r w:rsidR="0084524C" w:rsidRPr="00B34EE8">
        <w:rPr>
          <w:rFonts w:ascii="Times New Roman" w:hAnsi="Times New Roman"/>
        </w:rPr>
        <w:t>3.</w:t>
      </w:r>
      <w:r w:rsidR="008D0B6D" w:rsidRPr="00B34EE8">
        <w:rPr>
          <w:rFonts w:ascii="Times New Roman" w:hAnsi="Times New Roman"/>
        </w:rPr>
        <w:t>1.</w:t>
      </w:r>
    </w:p>
    <w:p w14:paraId="1482950F" w14:textId="49194471" w:rsidR="00CE3471" w:rsidRPr="00B34EE8" w:rsidRDefault="009A78EF" w:rsidP="00CE347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  <w:noProof/>
        </w:rPr>
        <w:lastRenderedPageBreak/>
        <w:drawing>
          <wp:inline distT="0" distB="0" distL="0" distR="0" wp14:anchorId="6FF9E72D" wp14:editId="61269BC3">
            <wp:extent cx="4419600" cy="5856519"/>
            <wp:effectExtent l="0" t="0" r="0" b="0"/>
            <wp:docPr id="1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94" cy="587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ADDA" w14:textId="04154B99" w:rsidR="009A78EF" w:rsidRPr="00B34EE8" w:rsidRDefault="0084524C" w:rsidP="009A78EF">
      <w:pPr>
        <w:pStyle w:val="afff1"/>
      </w:pPr>
      <w:bookmarkStart w:id="27" w:name="_Ref114514348"/>
      <w:r w:rsidRPr="00B34EE8">
        <w:t>Рисунок</w:t>
      </w:r>
      <w:r w:rsidR="009A78EF" w:rsidRPr="00B34EE8">
        <w:t xml:space="preserve"> </w:t>
      </w:r>
      <w:fldSimple w:instr=" STYLEREF 1 \s ">
        <w:r w:rsidR="009A78EF" w:rsidRPr="00B34EE8">
          <w:rPr>
            <w:noProof/>
          </w:rPr>
          <w:t>3</w:t>
        </w:r>
      </w:fldSimple>
      <w:r w:rsidR="009A78EF" w:rsidRPr="00B34EE8">
        <w:t>.</w:t>
      </w:r>
      <w:bookmarkEnd w:id="27"/>
      <w:r w:rsidRPr="00B34EE8">
        <w:t>1</w:t>
      </w:r>
      <w:r w:rsidRPr="00B34EE8">
        <w:rPr>
          <w:noProof/>
        </w:rPr>
        <w:t xml:space="preserve"> -</w:t>
      </w:r>
      <w:r w:rsidR="009A78EF" w:rsidRPr="00B34EE8">
        <w:t xml:space="preserve"> Схема взаимодействия подсистемы интеграции, ИС МИР и ИС «Вепрь»</w:t>
      </w:r>
    </w:p>
    <w:p w14:paraId="0126F7A9" w14:textId="77777777" w:rsidR="009A78EF" w:rsidRPr="00B34EE8" w:rsidRDefault="009A78EF" w:rsidP="00CE3471">
      <w:pPr>
        <w:pStyle w:val="tdtext"/>
        <w:rPr>
          <w:rFonts w:ascii="Times New Roman" w:hAnsi="Times New Roman"/>
        </w:rPr>
      </w:pPr>
    </w:p>
    <w:p w14:paraId="5740F362" w14:textId="75148EF7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28" w:name="_Toc114760441"/>
      <w:r w:rsidRPr="00B34EE8">
        <w:rPr>
          <w:rFonts w:ascii="Times New Roman" w:hAnsi="Times New Roman" w:cs="Times New Roman"/>
        </w:rPr>
        <w:t>Описание регламента связей</w:t>
      </w:r>
      <w:bookmarkEnd w:id="22"/>
      <w:bookmarkEnd w:id="28"/>
    </w:p>
    <w:p w14:paraId="75386607" w14:textId="44D09B1D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Информационный обмен между подсистемами и сервисами ИС «Вепрь», а также с внешними системами осуществляется при помощи системы протоколов </w:t>
      </w:r>
      <w:proofErr w:type="spellStart"/>
      <w:r w:rsidRPr="00B34EE8">
        <w:rPr>
          <w:rFonts w:ascii="Times New Roman" w:hAnsi="Times New Roman"/>
        </w:rPr>
        <w:t>многоуровнего</w:t>
      </w:r>
      <w:proofErr w:type="spellEnd"/>
      <w:r w:rsidRPr="00B34EE8">
        <w:rPr>
          <w:rFonts w:ascii="Times New Roman" w:hAnsi="Times New Roman"/>
        </w:rPr>
        <w:t xml:space="preserve"> взаимодействия TCP/IP.</w:t>
      </w:r>
    </w:p>
    <w:p w14:paraId="43CF6C0A" w14:textId="2DB3C352" w:rsidR="00482295" w:rsidRPr="00B34EE8" w:rsidRDefault="00482295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Для каждой подсистемы существует набор конечных точек, которые позволяют передавать запрос в подсистему.</w:t>
      </w:r>
    </w:p>
    <w:p w14:paraId="71C5CB1E" w14:textId="49B9B2F7" w:rsidR="003A79BD" w:rsidRPr="00B34EE8" w:rsidRDefault="003A79BD" w:rsidP="003A79BD">
      <w:pPr>
        <w:pStyle w:val="tdtoccaptionlevel2"/>
        <w:rPr>
          <w:rFonts w:ascii="Times New Roman" w:hAnsi="Times New Roman" w:cs="Times New Roman"/>
        </w:rPr>
      </w:pPr>
      <w:bookmarkStart w:id="29" w:name="_Toc114760442"/>
      <w:r w:rsidRPr="00B34EE8">
        <w:rPr>
          <w:rFonts w:ascii="Times New Roman" w:hAnsi="Times New Roman" w:cs="Times New Roman"/>
        </w:rPr>
        <w:t>Описание взаимосвязей АС с подразделениями объекта автоматизации</w:t>
      </w:r>
      <w:bookmarkEnd w:id="23"/>
      <w:bookmarkEnd w:id="29"/>
    </w:p>
    <w:p w14:paraId="445C5FFD" w14:textId="7076EB95" w:rsidR="00EB0A67" w:rsidRPr="00B34EE8" w:rsidRDefault="003F230E" w:rsidP="00F06F31">
      <w:pPr>
        <w:spacing w:line="360" w:lineRule="auto"/>
        <w:ind w:firstLine="851"/>
        <w:jc w:val="both"/>
      </w:pPr>
      <w:r w:rsidRPr="00B34EE8">
        <w:t>Д</w:t>
      </w:r>
      <w:r w:rsidR="00EB0A67" w:rsidRPr="00B34EE8">
        <w:t xml:space="preserve">ля выявления угроз на основе именованных запросов с учетом существующей модели кластеризации </w:t>
      </w:r>
      <w:proofErr w:type="spellStart"/>
      <w:r w:rsidR="00EB0A67" w:rsidRPr="00B34EE8">
        <w:t>медиаматериалов</w:t>
      </w:r>
      <w:proofErr w:type="spellEnd"/>
      <w:r w:rsidR="00EB0A67" w:rsidRPr="00B34EE8">
        <w:t xml:space="preserve"> по ТИН и имеющейся по</w:t>
      </w:r>
      <w:r w:rsidRPr="00B34EE8">
        <w:t xml:space="preserve">дтвержденной </w:t>
      </w:r>
      <w:r w:rsidRPr="00B34EE8">
        <w:lastRenderedPageBreak/>
        <w:t>доказательной базы существует сервис мониторинга ТИН, который работает по следующему алгоритму:</w:t>
      </w:r>
    </w:p>
    <w:p w14:paraId="02489C73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Получить на вход алгоритма </w:t>
      </w:r>
      <w:proofErr w:type="spellStart"/>
      <w:r w:rsidRPr="00B34EE8">
        <w:t>медиаматериалы</w:t>
      </w:r>
      <w:proofErr w:type="spellEnd"/>
      <w:r w:rsidRPr="00B34EE8">
        <w:t>, которые прошли все сервисы анализа.</w:t>
      </w:r>
    </w:p>
    <w:p w14:paraId="36A6A6CB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Получить оценку </w:t>
      </w:r>
      <w:proofErr w:type="spellStart"/>
      <w:r w:rsidRPr="00B34EE8">
        <w:t>тиражируемости</w:t>
      </w:r>
      <w:proofErr w:type="spellEnd"/>
      <w:r w:rsidRPr="00B34EE8">
        <w:t xml:space="preserve"> </w:t>
      </w:r>
      <w:proofErr w:type="spellStart"/>
      <w:r w:rsidRPr="00B34EE8">
        <w:t>медиаматериалов</w:t>
      </w:r>
      <w:proofErr w:type="spellEnd"/>
      <w:r w:rsidRPr="00B34EE8">
        <w:t>.</w:t>
      </w:r>
    </w:p>
    <w:p w14:paraId="32598A5F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Получить тональность </w:t>
      </w:r>
      <w:proofErr w:type="spellStart"/>
      <w:r w:rsidRPr="00B34EE8">
        <w:t>медиаматериалов</w:t>
      </w:r>
      <w:proofErr w:type="spellEnd"/>
      <w:r w:rsidRPr="00B34EE8">
        <w:t>.</w:t>
      </w:r>
    </w:p>
    <w:p w14:paraId="301E3A13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Если оценка </w:t>
      </w:r>
      <w:proofErr w:type="spellStart"/>
      <w:r w:rsidRPr="00B34EE8">
        <w:t>тиражируемости</w:t>
      </w:r>
      <w:proofErr w:type="spellEnd"/>
      <w:r w:rsidRPr="00B34EE8">
        <w:t xml:space="preserve"> </w:t>
      </w:r>
      <w:proofErr w:type="spellStart"/>
      <w:r w:rsidRPr="00B34EE8">
        <w:t>медиаматериалов</w:t>
      </w:r>
      <w:proofErr w:type="spellEnd"/>
      <w:r w:rsidRPr="00B34EE8">
        <w:t xml:space="preserve"> больше 1 млн. в федеральных источниках, а для 20% </w:t>
      </w:r>
      <w:proofErr w:type="spellStart"/>
      <w:r w:rsidRPr="00B34EE8">
        <w:t>медиаматериалов</w:t>
      </w:r>
      <w:proofErr w:type="spellEnd"/>
      <w:r w:rsidRPr="00B34EE8">
        <w:t xml:space="preserve"> была определена негативная тональность, то определить </w:t>
      </w:r>
      <w:proofErr w:type="spellStart"/>
      <w:r w:rsidRPr="00B34EE8">
        <w:t>медиаматериалы</w:t>
      </w:r>
      <w:proofErr w:type="spellEnd"/>
      <w:r w:rsidRPr="00B34EE8">
        <w:t>, как ТИН.</w:t>
      </w:r>
    </w:p>
    <w:p w14:paraId="12A6C365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Если оценка </w:t>
      </w:r>
      <w:proofErr w:type="spellStart"/>
      <w:r w:rsidRPr="00B34EE8">
        <w:t>тиражируемости</w:t>
      </w:r>
      <w:proofErr w:type="spellEnd"/>
      <w:r w:rsidRPr="00B34EE8">
        <w:t xml:space="preserve"> </w:t>
      </w:r>
      <w:proofErr w:type="spellStart"/>
      <w:r w:rsidRPr="00B34EE8">
        <w:t>медиаматериалов</w:t>
      </w:r>
      <w:proofErr w:type="spellEnd"/>
      <w:r w:rsidRPr="00B34EE8">
        <w:t xml:space="preserve"> больше 1 млн. в федеральных источниках, а для 8%-19% </w:t>
      </w:r>
      <w:proofErr w:type="spellStart"/>
      <w:r w:rsidRPr="00B34EE8">
        <w:t>медиаматериалов</w:t>
      </w:r>
      <w:proofErr w:type="spellEnd"/>
      <w:r w:rsidRPr="00B34EE8">
        <w:t xml:space="preserve"> была определена негативная тональность, то необходимо оценить поляризацию </w:t>
      </w:r>
      <w:proofErr w:type="spellStart"/>
      <w:r w:rsidRPr="00B34EE8">
        <w:t>медиаматериалов</w:t>
      </w:r>
      <w:proofErr w:type="spellEnd"/>
      <w:r w:rsidRPr="00B34EE8">
        <w:t>.</w:t>
      </w:r>
    </w:p>
    <w:p w14:paraId="22A2C106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Если оценка </w:t>
      </w:r>
      <w:proofErr w:type="spellStart"/>
      <w:r w:rsidRPr="00B34EE8">
        <w:t>тиражируемости</w:t>
      </w:r>
      <w:proofErr w:type="spellEnd"/>
      <w:r w:rsidRPr="00B34EE8">
        <w:t xml:space="preserve"> </w:t>
      </w:r>
      <w:proofErr w:type="spellStart"/>
      <w:r w:rsidRPr="00B34EE8">
        <w:t>медиаматериалов</w:t>
      </w:r>
      <w:proofErr w:type="spellEnd"/>
      <w:r w:rsidRPr="00B34EE8">
        <w:t xml:space="preserve"> больше 100 тыс. в региональных источниках, а для 20% </w:t>
      </w:r>
      <w:proofErr w:type="spellStart"/>
      <w:r w:rsidRPr="00B34EE8">
        <w:t>медиаматериалов</w:t>
      </w:r>
      <w:proofErr w:type="spellEnd"/>
      <w:r w:rsidRPr="00B34EE8">
        <w:t xml:space="preserve"> была определена негативная тональность, то определить </w:t>
      </w:r>
      <w:proofErr w:type="spellStart"/>
      <w:r w:rsidRPr="00B34EE8">
        <w:t>медиаматериалы</w:t>
      </w:r>
      <w:proofErr w:type="spellEnd"/>
      <w:r w:rsidRPr="00B34EE8">
        <w:t>, как ТИН.</w:t>
      </w:r>
    </w:p>
    <w:p w14:paraId="58D3DA05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Если оценка </w:t>
      </w:r>
      <w:proofErr w:type="spellStart"/>
      <w:r w:rsidRPr="00B34EE8">
        <w:t>тиражируемости</w:t>
      </w:r>
      <w:proofErr w:type="spellEnd"/>
      <w:r w:rsidRPr="00B34EE8">
        <w:t xml:space="preserve"> </w:t>
      </w:r>
      <w:proofErr w:type="spellStart"/>
      <w:r w:rsidRPr="00B34EE8">
        <w:t>медиаматериалов</w:t>
      </w:r>
      <w:proofErr w:type="spellEnd"/>
      <w:r w:rsidRPr="00B34EE8">
        <w:t xml:space="preserve"> больше 100 тыс. в региональных источниках, а для 8%-19% </w:t>
      </w:r>
      <w:proofErr w:type="spellStart"/>
      <w:r w:rsidRPr="00B34EE8">
        <w:t>медиаматериалов</w:t>
      </w:r>
      <w:proofErr w:type="spellEnd"/>
      <w:r w:rsidRPr="00B34EE8">
        <w:t xml:space="preserve"> была определена негативная тональность, то необходимо оценить поляризацию </w:t>
      </w:r>
      <w:proofErr w:type="spellStart"/>
      <w:r w:rsidRPr="00B34EE8">
        <w:t>медиаматериалов</w:t>
      </w:r>
      <w:proofErr w:type="spellEnd"/>
      <w:r w:rsidRPr="00B34EE8">
        <w:t>.</w:t>
      </w:r>
    </w:p>
    <w:p w14:paraId="525FDFA9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Если оценка </w:t>
      </w:r>
      <w:proofErr w:type="spellStart"/>
      <w:r w:rsidRPr="00B34EE8">
        <w:t>тиражируемости</w:t>
      </w:r>
      <w:proofErr w:type="spellEnd"/>
      <w:r w:rsidRPr="00B34EE8">
        <w:t xml:space="preserve"> </w:t>
      </w:r>
      <w:proofErr w:type="spellStart"/>
      <w:r w:rsidRPr="00B34EE8">
        <w:t>медиаматериалов</w:t>
      </w:r>
      <w:proofErr w:type="spellEnd"/>
      <w:r w:rsidRPr="00B34EE8">
        <w:t xml:space="preserve"> больше 10 тыс. в окружных источниках, а для 20% </w:t>
      </w:r>
      <w:proofErr w:type="spellStart"/>
      <w:r w:rsidRPr="00B34EE8">
        <w:t>медиаматериалов</w:t>
      </w:r>
      <w:proofErr w:type="spellEnd"/>
      <w:r w:rsidRPr="00B34EE8">
        <w:t xml:space="preserve"> была определена негативная тональность, то определить </w:t>
      </w:r>
      <w:proofErr w:type="spellStart"/>
      <w:r w:rsidRPr="00B34EE8">
        <w:t>медиаматериалы</w:t>
      </w:r>
      <w:proofErr w:type="spellEnd"/>
      <w:r w:rsidRPr="00B34EE8">
        <w:t>, как ТИН.</w:t>
      </w:r>
    </w:p>
    <w:p w14:paraId="43143B2C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Если оценка </w:t>
      </w:r>
      <w:proofErr w:type="spellStart"/>
      <w:r w:rsidRPr="00B34EE8">
        <w:t>тиражируемости</w:t>
      </w:r>
      <w:proofErr w:type="spellEnd"/>
      <w:r w:rsidRPr="00B34EE8">
        <w:t xml:space="preserve"> </w:t>
      </w:r>
      <w:proofErr w:type="spellStart"/>
      <w:r w:rsidRPr="00B34EE8">
        <w:t>медиаматериалов</w:t>
      </w:r>
      <w:proofErr w:type="spellEnd"/>
      <w:r w:rsidRPr="00B34EE8">
        <w:t xml:space="preserve"> больше 10 тыс. в окружных источниках, а для 8%-19% </w:t>
      </w:r>
      <w:proofErr w:type="spellStart"/>
      <w:r w:rsidRPr="00B34EE8">
        <w:t>медиаматериалов</w:t>
      </w:r>
      <w:proofErr w:type="spellEnd"/>
      <w:r w:rsidRPr="00B34EE8">
        <w:t xml:space="preserve"> была определена негативная тональность, то необходимо оценить поляризацию </w:t>
      </w:r>
      <w:proofErr w:type="spellStart"/>
      <w:r w:rsidRPr="00B34EE8">
        <w:t>медиаматериалов</w:t>
      </w:r>
      <w:proofErr w:type="spellEnd"/>
      <w:r w:rsidRPr="00B34EE8">
        <w:t>.</w:t>
      </w:r>
    </w:p>
    <w:p w14:paraId="7A2EEC95" w14:textId="77777777" w:rsidR="003F230E" w:rsidRPr="00B34EE8" w:rsidRDefault="003F230E" w:rsidP="005F5007">
      <w:pPr>
        <w:pStyle w:val="affb"/>
        <w:numPr>
          <w:ilvl w:val="0"/>
          <w:numId w:val="25"/>
        </w:numPr>
        <w:ind w:left="0" w:firstLine="851"/>
      </w:pPr>
      <w:r w:rsidRPr="00B34EE8">
        <w:t xml:space="preserve">Если оценка поляризации выявила более одной полярности и их тональность противоположна, то определить такие </w:t>
      </w:r>
      <w:proofErr w:type="spellStart"/>
      <w:r w:rsidRPr="00B34EE8">
        <w:t>медиаматериалы</w:t>
      </w:r>
      <w:proofErr w:type="spellEnd"/>
      <w:r w:rsidRPr="00B34EE8">
        <w:t xml:space="preserve">, как ТИН, иначе </w:t>
      </w:r>
      <w:proofErr w:type="spellStart"/>
      <w:r w:rsidRPr="00B34EE8">
        <w:t>медиаматериалы</w:t>
      </w:r>
      <w:proofErr w:type="spellEnd"/>
      <w:r w:rsidRPr="00B34EE8">
        <w:t xml:space="preserve"> не являются ТИН.</w:t>
      </w:r>
    </w:p>
    <w:p w14:paraId="4A5AF805" w14:textId="5A8C417B" w:rsidR="003F230E" w:rsidRPr="00B34EE8" w:rsidRDefault="003F230E" w:rsidP="00F06F31">
      <w:pPr>
        <w:spacing w:line="360" w:lineRule="auto"/>
        <w:ind w:firstLine="851"/>
        <w:jc w:val="both"/>
      </w:pPr>
      <w:r w:rsidRPr="00B34EE8">
        <w:t>Блок-схема, отражающая работу алгоритма, продемонстри</w:t>
      </w:r>
      <w:r w:rsidR="0084524C" w:rsidRPr="00B34EE8">
        <w:t>рована на рис. 3.2</w:t>
      </w:r>
      <w:r w:rsidRPr="00B34EE8">
        <w:t>.</w:t>
      </w:r>
    </w:p>
    <w:p w14:paraId="5998F6A2" w14:textId="78E11A41" w:rsidR="003F230E" w:rsidRPr="00B34EE8" w:rsidRDefault="003F230E" w:rsidP="003F230E">
      <w:pPr>
        <w:spacing w:line="360" w:lineRule="auto"/>
        <w:ind w:firstLine="709"/>
        <w:jc w:val="center"/>
      </w:pPr>
      <w:r w:rsidRPr="00B34EE8">
        <w:rPr>
          <w:noProof/>
        </w:rPr>
        <w:lastRenderedPageBreak/>
        <w:drawing>
          <wp:inline distT="0" distB="0" distL="0" distR="0" wp14:anchorId="4FD82AE4" wp14:editId="32F25355">
            <wp:extent cx="5097169" cy="8128467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1144" cy="815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1ECE" w14:textId="0B6F7E6F" w:rsidR="003F230E" w:rsidRPr="00B34EE8" w:rsidRDefault="0084524C" w:rsidP="003F230E">
      <w:pPr>
        <w:spacing w:line="360" w:lineRule="auto"/>
        <w:ind w:firstLine="709"/>
        <w:jc w:val="center"/>
      </w:pPr>
      <w:r w:rsidRPr="00B34EE8">
        <w:t>Рисунок 3.2 -</w:t>
      </w:r>
      <w:r w:rsidR="003F230E" w:rsidRPr="00B34EE8">
        <w:t xml:space="preserve"> Блок-схема алгоритма работы сервиса мониторинга ТИН</w:t>
      </w:r>
    </w:p>
    <w:p w14:paraId="36152104" w14:textId="77777777" w:rsidR="003F230E" w:rsidRPr="00B34EE8" w:rsidRDefault="003F230E" w:rsidP="00EB0A67">
      <w:pPr>
        <w:spacing w:line="360" w:lineRule="auto"/>
        <w:ind w:firstLine="709"/>
        <w:jc w:val="both"/>
      </w:pPr>
    </w:p>
    <w:p w14:paraId="7894CB76" w14:textId="77777777" w:rsidR="00EB0A67" w:rsidRPr="00B34EE8" w:rsidRDefault="00EB0A67" w:rsidP="005151C9">
      <w:pPr>
        <w:pStyle w:val="tdtext"/>
        <w:rPr>
          <w:rFonts w:ascii="Times New Roman" w:hAnsi="Times New Roman"/>
        </w:rPr>
      </w:pPr>
    </w:p>
    <w:p w14:paraId="02C8A1EE" w14:textId="77777777" w:rsidR="003A79BD" w:rsidRPr="00B34EE8" w:rsidRDefault="003A79BD" w:rsidP="003A79BD">
      <w:pPr>
        <w:pStyle w:val="tdtoccaptionlevel1"/>
        <w:rPr>
          <w:rFonts w:ascii="Times New Roman" w:hAnsi="Times New Roman" w:cs="Times New Roman"/>
        </w:rPr>
      </w:pPr>
      <w:bookmarkStart w:id="30" w:name="_Ref443488598"/>
      <w:bookmarkStart w:id="31" w:name="_Toc443490559"/>
      <w:bookmarkStart w:id="32" w:name="_Toc114760443"/>
      <w:r w:rsidRPr="00B34EE8">
        <w:rPr>
          <w:rFonts w:ascii="Times New Roman" w:hAnsi="Times New Roman" w:cs="Times New Roman"/>
        </w:rPr>
        <w:lastRenderedPageBreak/>
        <w:t>Описание подсистем</w:t>
      </w:r>
      <w:bookmarkEnd w:id="30"/>
      <w:bookmarkEnd w:id="31"/>
      <w:bookmarkEnd w:id="32"/>
    </w:p>
    <w:p w14:paraId="630AF1CF" w14:textId="57DCBEAC" w:rsidR="003A79BD" w:rsidRPr="00B34EE8" w:rsidRDefault="003A79BD" w:rsidP="003B1A23">
      <w:pPr>
        <w:pStyle w:val="tdtoccaptionlevel2"/>
        <w:rPr>
          <w:rFonts w:ascii="Times New Roman" w:hAnsi="Times New Roman" w:cs="Times New Roman"/>
        </w:rPr>
      </w:pPr>
      <w:bookmarkStart w:id="33" w:name="_Toc114760444"/>
      <w:r w:rsidRPr="00B34EE8">
        <w:rPr>
          <w:rFonts w:ascii="Times New Roman" w:hAnsi="Times New Roman" w:cs="Times New Roman"/>
        </w:rPr>
        <w:t>Структура подсистем и назначение ее частей</w:t>
      </w:r>
      <w:bookmarkEnd w:id="33"/>
    </w:p>
    <w:p w14:paraId="26781B73" w14:textId="17780ECB" w:rsidR="00D77DA8" w:rsidRPr="00B34EE8" w:rsidRDefault="00D77DA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интеграции реализована в виде HTTP сервера (</w:t>
      </w:r>
      <w:r w:rsidRPr="00B34EE8">
        <w:rPr>
          <w:rFonts w:ascii="Times New Roman" w:hAnsi="Times New Roman"/>
        </w:rPr>
        <w:fldChar w:fldCharType="begin"/>
      </w:r>
      <w:r w:rsidRPr="00B34EE8">
        <w:rPr>
          <w:rFonts w:ascii="Times New Roman" w:hAnsi="Times New Roman"/>
        </w:rPr>
        <w:instrText xml:space="preserve"> REF _Ref114572390 \h  \* MERGEFORMAT </w:instrText>
      </w:r>
      <w:r w:rsidRPr="00B34EE8">
        <w:rPr>
          <w:rFonts w:ascii="Times New Roman" w:hAnsi="Times New Roman"/>
        </w:rPr>
      </w:r>
      <w:r w:rsidRPr="00B34EE8">
        <w:rPr>
          <w:rFonts w:ascii="Times New Roman" w:hAnsi="Times New Roman"/>
        </w:rPr>
        <w:fldChar w:fldCharType="separate"/>
      </w:r>
      <w:r w:rsidRPr="00B34EE8">
        <w:rPr>
          <w:rFonts w:ascii="Times New Roman" w:hAnsi="Times New Roman"/>
        </w:rPr>
        <w:t xml:space="preserve">Рисунок </w:t>
      </w:r>
      <w:r w:rsidR="0084524C" w:rsidRPr="00B34EE8">
        <w:rPr>
          <w:rFonts w:ascii="Times New Roman" w:hAnsi="Times New Roman"/>
        </w:rPr>
        <w:t>4</w:t>
      </w:r>
      <w:r w:rsidRPr="00B34EE8">
        <w:rPr>
          <w:rFonts w:ascii="Times New Roman" w:hAnsi="Times New Roman"/>
        </w:rPr>
        <w:t>.1</w:t>
      </w:r>
      <w:r w:rsidRPr="00B34EE8">
        <w:rPr>
          <w:rFonts w:ascii="Times New Roman" w:hAnsi="Times New Roman"/>
        </w:rPr>
        <w:fldChar w:fldCharType="end"/>
      </w:r>
      <w:r w:rsidRPr="00B34EE8">
        <w:rPr>
          <w:rFonts w:ascii="Times New Roman" w:hAnsi="Times New Roman"/>
        </w:rPr>
        <w:t>).</w:t>
      </w:r>
    </w:p>
    <w:p w14:paraId="68C1D541" w14:textId="77777777" w:rsidR="00D77DA8" w:rsidRPr="00B34EE8" w:rsidRDefault="00D77DA8" w:rsidP="005E4493">
      <w:pPr>
        <w:pStyle w:val="tdtext"/>
        <w:ind w:firstLine="0"/>
        <w:rPr>
          <w:rFonts w:ascii="Times New Roman" w:hAnsi="Times New Roman"/>
        </w:rPr>
      </w:pPr>
      <w:r w:rsidRPr="00B34EE8">
        <w:rPr>
          <w:rFonts w:ascii="Times New Roman" w:hAnsi="Times New Roman"/>
          <w:noProof/>
        </w:rPr>
        <w:drawing>
          <wp:inline distT="0" distB="0" distL="0" distR="0" wp14:anchorId="1558E758" wp14:editId="0EAFE91F">
            <wp:extent cx="6201244" cy="2263414"/>
            <wp:effectExtent l="0" t="0" r="0" b="3810"/>
            <wp:docPr id="1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57" cy="227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0D94" w14:textId="6DED8880" w:rsidR="00D77DA8" w:rsidRPr="00B34EE8" w:rsidRDefault="00D77DA8" w:rsidP="005E4493">
      <w:pPr>
        <w:pStyle w:val="tdtext"/>
        <w:rPr>
          <w:rFonts w:ascii="Times New Roman" w:hAnsi="Times New Roman"/>
        </w:rPr>
      </w:pPr>
      <w:bookmarkStart w:id="34" w:name="_Ref114572390"/>
      <w:r w:rsidRPr="00B34EE8">
        <w:rPr>
          <w:rFonts w:ascii="Times New Roman" w:hAnsi="Times New Roman"/>
        </w:rPr>
        <w:t xml:space="preserve">Рисунок </w:t>
      </w:r>
      <w:r w:rsidR="0084524C" w:rsidRPr="00B34EE8">
        <w:rPr>
          <w:rFonts w:ascii="Times New Roman" w:hAnsi="Times New Roman"/>
        </w:rPr>
        <w:t>4</w:t>
      </w:r>
      <w:r w:rsidRPr="00B34EE8">
        <w:rPr>
          <w:rFonts w:ascii="Times New Roman" w:hAnsi="Times New Roman"/>
        </w:rPr>
        <w:t>.</w:t>
      </w:r>
      <w:r w:rsidRPr="00B34EE8">
        <w:rPr>
          <w:rFonts w:ascii="Times New Roman" w:hAnsi="Times New Roman"/>
        </w:rPr>
        <w:fldChar w:fldCharType="begin"/>
      </w:r>
      <w:r w:rsidRPr="00B34EE8">
        <w:rPr>
          <w:rFonts w:ascii="Times New Roman" w:hAnsi="Times New Roman"/>
        </w:rPr>
        <w:instrText xml:space="preserve"> SEQ Рисунок \* ARABIC \s 1 </w:instrText>
      </w:r>
      <w:r w:rsidRPr="00B34EE8">
        <w:rPr>
          <w:rFonts w:ascii="Times New Roman" w:hAnsi="Times New Roman"/>
        </w:rPr>
        <w:fldChar w:fldCharType="separate"/>
      </w:r>
      <w:r w:rsidRPr="00B34EE8">
        <w:rPr>
          <w:rFonts w:ascii="Times New Roman" w:hAnsi="Times New Roman"/>
        </w:rPr>
        <w:t>1</w:t>
      </w:r>
      <w:r w:rsidRPr="00B34EE8">
        <w:rPr>
          <w:rFonts w:ascii="Times New Roman" w:hAnsi="Times New Roman"/>
        </w:rPr>
        <w:fldChar w:fldCharType="end"/>
      </w:r>
      <w:bookmarkEnd w:id="34"/>
      <w:r w:rsidRPr="00B34EE8">
        <w:rPr>
          <w:rFonts w:ascii="Times New Roman" w:hAnsi="Times New Roman"/>
        </w:rPr>
        <w:t xml:space="preserve"> - Схема обработки запроса сервером подсистемы интеграции</w:t>
      </w:r>
    </w:p>
    <w:p w14:paraId="53A0A126" w14:textId="2B983C87" w:rsidR="00395CF0" w:rsidRPr="00B34EE8" w:rsidRDefault="00395CF0" w:rsidP="005E4493">
      <w:pPr>
        <w:pStyle w:val="tdtext"/>
        <w:rPr>
          <w:rFonts w:ascii="Times New Roman" w:hAnsi="Times New Roman"/>
        </w:rPr>
      </w:pPr>
    </w:p>
    <w:p w14:paraId="05AA52EF" w14:textId="1B82C106" w:rsidR="00395CF0" w:rsidRPr="00B34EE8" w:rsidRDefault="002B43FD" w:rsidP="005E4493">
      <w:pPr>
        <w:spacing w:line="360" w:lineRule="auto"/>
        <w:ind w:firstLine="851"/>
      </w:pPr>
      <w:proofErr w:type="spellStart"/>
      <w:r w:rsidRPr="00B34EE8">
        <w:rPr>
          <w:lang w:val="en-US"/>
        </w:rPr>
        <w:t>Kubeflow</w:t>
      </w:r>
      <w:proofErr w:type="spellEnd"/>
      <w:r w:rsidR="00395CF0" w:rsidRPr="00B34EE8">
        <w:t xml:space="preserve"> взаимодействует с системой хранения математических моделей и с системой хранения обучающих наборов данных.</w:t>
      </w:r>
    </w:p>
    <w:p w14:paraId="723C4575" w14:textId="77777777" w:rsidR="00395CF0" w:rsidRPr="00B34EE8" w:rsidRDefault="00395CF0" w:rsidP="005E4493">
      <w:pPr>
        <w:pStyle w:val="afff3"/>
        <w:spacing w:line="360" w:lineRule="auto"/>
        <w:ind w:firstLine="851"/>
      </w:pPr>
      <w:r w:rsidRPr="00B34EE8">
        <w:drawing>
          <wp:inline distT="0" distB="0" distL="0" distR="0" wp14:anchorId="24FB113C" wp14:editId="4ED0F32D">
            <wp:extent cx="1866326" cy="301942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55" cy="30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80E9" w14:textId="7EE22BA8" w:rsidR="00395CF0" w:rsidRPr="00B34EE8" w:rsidRDefault="00395CF0" w:rsidP="005E4493">
      <w:pPr>
        <w:pStyle w:val="afff1"/>
        <w:spacing w:before="0" w:after="0" w:line="360" w:lineRule="auto"/>
        <w:ind w:firstLine="851"/>
      </w:pPr>
      <w:bookmarkStart w:id="35" w:name="_Ref114517408"/>
      <w:r w:rsidRPr="00B34EE8">
        <w:t xml:space="preserve">Рисунок </w:t>
      </w:r>
      <w:bookmarkEnd w:id="35"/>
      <w:r w:rsidR="0084524C" w:rsidRPr="00B34EE8">
        <w:t>4.2</w:t>
      </w:r>
      <w:r w:rsidRPr="00B34EE8">
        <w:t xml:space="preserve"> – </w:t>
      </w:r>
      <w:r w:rsidRPr="00B34EE8">
        <w:rPr>
          <w:rFonts w:eastAsiaTheme="minorHAnsi"/>
          <w:lang w:eastAsia="en-US"/>
        </w:rPr>
        <w:t xml:space="preserve">Подсистема хранения математических моделей </w:t>
      </w:r>
      <w:r w:rsidRPr="00B34EE8">
        <w:rPr>
          <w:rFonts w:eastAsiaTheme="minorHAnsi"/>
          <w:lang w:eastAsia="en-US"/>
        </w:rPr>
        <w:br/>
        <w:t>и подсистема хранения обучающих наборов данных</w:t>
      </w:r>
    </w:p>
    <w:p w14:paraId="5411DA40" w14:textId="1CBB1E53" w:rsidR="00395CF0" w:rsidRPr="00B34EE8" w:rsidRDefault="00395CF0" w:rsidP="005E4493">
      <w:pPr>
        <w:pStyle w:val="tdtext"/>
        <w:rPr>
          <w:rFonts w:ascii="Times New Roman" w:hAnsi="Times New Roman"/>
        </w:rPr>
      </w:pPr>
    </w:p>
    <w:p w14:paraId="18009799" w14:textId="343E3B5D" w:rsidR="00395CF0" w:rsidRPr="00B34EE8" w:rsidRDefault="00395CF0" w:rsidP="005E4493">
      <w:pPr>
        <w:spacing w:line="360" w:lineRule="auto"/>
        <w:ind w:firstLine="851"/>
        <w:rPr>
          <w:rFonts w:eastAsiaTheme="minorHAnsi"/>
          <w:lang w:eastAsia="en-US"/>
        </w:rPr>
      </w:pPr>
      <w:r w:rsidRPr="00B34EE8">
        <w:rPr>
          <w:rFonts w:eastAsiaTheme="minorHAnsi"/>
          <w:lang w:eastAsia="en-US"/>
        </w:rPr>
        <w:t xml:space="preserve">Подсистема хранения математических моделей и подсистема хранения обучающих наборов данных представляют из себя </w:t>
      </w:r>
      <w:r w:rsidRPr="00B34EE8">
        <w:rPr>
          <w:rFonts w:eastAsiaTheme="minorHAnsi"/>
          <w:lang w:val="en-US" w:eastAsia="en-US"/>
        </w:rPr>
        <w:t>S</w:t>
      </w:r>
      <w:r w:rsidRPr="00B34EE8">
        <w:rPr>
          <w:rFonts w:eastAsiaTheme="minorHAnsi"/>
          <w:lang w:eastAsia="en-US"/>
        </w:rPr>
        <w:t>3-</w:t>
      </w:r>
      <w:r w:rsidRPr="00B34EE8">
        <w:rPr>
          <w:rFonts w:eastAsiaTheme="minorHAnsi"/>
          <w:lang w:val="en-US" w:eastAsia="en-US"/>
        </w:rPr>
        <w:t>bucket</w:t>
      </w:r>
      <w:r w:rsidRPr="00B34EE8">
        <w:rPr>
          <w:rFonts w:eastAsiaTheme="minorHAnsi"/>
          <w:lang w:eastAsia="en-US"/>
        </w:rPr>
        <w:t xml:space="preserve"> на базе хранилища </w:t>
      </w:r>
      <w:proofErr w:type="spellStart"/>
      <w:r w:rsidRPr="00B34EE8">
        <w:rPr>
          <w:rFonts w:eastAsiaTheme="minorHAnsi"/>
          <w:lang w:val="en-US" w:eastAsia="en-US"/>
        </w:rPr>
        <w:t>Ceph</w:t>
      </w:r>
      <w:proofErr w:type="spellEnd"/>
      <w:r w:rsidRPr="00B34EE8">
        <w:rPr>
          <w:rFonts w:eastAsiaTheme="minorHAnsi"/>
          <w:lang w:eastAsia="en-US"/>
        </w:rPr>
        <w:t xml:space="preserve"> (</w:t>
      </w:r>
      <w:r w:rsidR="0084524C" w:rsidRPr="00B34EE8">
        <w:rPr>
          <w:rFonts w:eastAsiaTheme="minorHAnsi"/>
          <w:lang w:eastAsia="en-US"/>
        </w:rPr>
        <w:t>Рисунок 4.3</w:t>
      </w:r>
      <w:r w:rsidRPr="00B34EE8">
        <w:rPr>
          <w:rFonts w:eastAsiaTheme="minorHAnsi"/>
          <w:lang w:eastAsia="en-US"/>
        </w:rPr>
        <w:t>).</w:t>
      </w:r>
    </w:p>
    <w:p w14:paraId="69C48DBD" w14:textId="62B3B5DF" w:rsidR="00395CF0" w:rsidRPr="00B34EE8" w:rsidRDefault="002B43FD" w:rsidP="005E4493">
      <w:pPr>
        <w:pStyle w:val="afff3"/>
        <w:spacing w:line="360" w:lineRule="auto"/>
        <w:ind w:firstLine="851"/>
      </w:pPr>
      <w:r w:rsidRPr="00B34EE8">
        <w:lastRenderedPageBreak/>
        <w:drawing>
          <wp:inline distT="0" distB="0" distL="0" distR="0" wp14:anchorId="23551CDB" wp14:editId="1340C62B">
            <wp:extent cx="3143250" cy="4972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7E9A" w14:textId="057CB850" w:rsidR="00395CF0" w:rsidRPr="00B34EE8" w:rsidRDefault="00395CF0" w:rsidP="005E4493">
      <w:pPr>
        <w:pStyle w:val="afff1"/>
        <w:spacing w:before="0" w:after="0" w:line="360" w:lineRule="auto"/>
        <w:ind w:firstLine="851"/>
      </w:pPr>
      <w:bookmarkStart w:id="36" w:name="_Ref114517428"/>
      <w:r w:rsidRPr="00B34EE8">
        <w:t xml:space="preserve">Рисунок </w:t>
      </w:r>
      <w:bookmarkEnd w:id="36"/>
      <w:r w:rsidR="0084524C" w:rsidRPr="00B34EE8">
        <w:t>4.3</w:t>
      </w:r>
      <w:r w:rsidRPr="00B34EE8">
        <w:t xml:space="preserve"> - </w:t>
      </w:r>
      <w:r w:rsidRPr="00B34EE8">
        <w:rPr>
          <w:rFonts w:eastAsiaTheme="minorHAnsi"/>
          <w:lang w:eastAsia="en-US"/>
        </w:rPr>
        <w:t>Подсистема управления и настройки математических моделей</w:t>
      </w:r>
    </w:p>
    <w:p w14:paraId="51872799" w14:textId="309040DC" w:rsidR="00395CF0" w:rsidRPr="00B34EE8" w:rsidRDefault="00395CF0" w:rsidP="005E4493">
      <w:pPr>
        <w:pStyle w:val="tdtext"/>
        <w:rPr>
          <w:rFonts w:ascii="Times New Roman" w:hAnsi="Times New Roman"/>
        </w:rPr>
      </w:pPr>
    </w:p>
    <w:p w14:paraId="0BF5748E" w14:textId="333529EB" w:rsidR="00FB3B27" w:rsidRPr="00B34EE8" w:rsidRDefault="00FB3B27" w:rsidP="005E4493">
      <w:pPr>
        <w:spacing w:line="360" w:lineRule="auto"/>
        <w:ind w:firstLine="851"/>
      </w:pPr>
      <w:r w:rsidRPr="00B34EE8">
        <w:t xml:space="preserve">Подсистема хранилищ аналитических данных получает по TCP соединению SQL запросы, которые обрабатывает СУБД </w:t>
      </w:r>
      <w:proofErr w:type="spellStart"/>
      <w:r w:rsidRPr="00B34EE8">
        <w:t>PostgreSQL</w:t>
      </w:r>
      <w:proofErr w:type="spellEnd"/>
      <w:r w:rsidRPr="00B34EE8">
        <w:t>. Схема работы подсистемы представлена на рисунке</w:t>
      </w:r>
      <w:r w:rsidR="0084524C" w:rsidRPr="00B34EE8">
        <w:t xml:space="preserve"> 4.4</w:t>
      </w:r>
      <w:r w:rsidRPr="00B34EE8">
        <w:t>.</w:t>
      </w:r>
    </w:p>
    <w:p w14:paraId="62852E0C" w14:textId="77777777" w:rsidR="00FB3B27" w:rsidRPr="00B34EE8" w:rsidRDefault="00FB3B27" w:rsidP="005E4493">
      <w:pPr>
        <w:pStyle w:val="afff3"/>
        <w:spacing w:line="360" w:lineRule="auto"/>
        <w:ind w:firstLine="851"/>
      </w:pPr>
      <w:r w:rsidRPr="00B34EE8">
        <w:drawing>
          <wp:inline distT="0" distB="0" distL="0" distR="0" wp14:anchorId="1C3B7A92" wp14:editId="30D9FF78">
            <wp:extent cx="4019550" cy="1409394"/>
            <wp:effectExtent l="0" t="0" r="0" b="635"/>
            <wp:docPr id="1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06" cy="14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609F" w14:textId="4F901341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37" w:name="_Ref114518518"/>
      <w:r w:rsidRPr="00B34EE8">
        <w:t xml:space="preserve">Рисунок </w:t>
      </w:r>
      <w:bookmarkEnd w:id="37"/>
      <w:r w:rsidR="0084524C" w:rsidRPr="00B34EE8">
        <w:rPr>
          <w:bCs w:val="0"/>
        </w:rPr>
        <w:t>4.4</w:t>
      </w:r>
      <w:r w:rsidR="0084524C" w:rsidRPr="00B34EE8">
        <w:t xml:space="preserve"> -</w:t>
      </w:r>
      <w:r w:rsidRPr="00B34EE8">
        <w:t xml:space="preserve"> Схема работы подсистемы хранилищ аналитических данных</w:t>
      </w:r>
    </w:p>
    <w:p w14:paraId="29150C71" w14:textId="308814A2" w:rsidR="00FB3B27" w:rsidRPr="00B34EE8" w:rsidRDefault="00FB3B27" w:rsidP="005E4493">
      <w:pPr>
        <w:pStyle w:val="tdtext"/>
        <w:rPr>
          <w:rFonts w:ascii="Times New Roman" w:hAnsi="Times New Roman"/>
        </w:rPr>
      </w:pPr>
    </w:p>
    <w:p w14:paraId="703F94A0" w14:textId="1A5619C2" w:rsidR="00FB3B27" w:rsidRPr="00B34EE8" w:rsidRDefault="00FB3B27" w:rsidP="005E4493">
      <w:pPr>
        <w:pStyle w:val="13"/>
        <w:ind w:firstLine="851"/>
        <w:rPr>
          <w:szCs w:val="18"/>
        </w:rPr>
      </w:pPr>
      <w:r w:rsidRPr="00B34EE8">
        <w:rPr>
          <w:szCs w:val="18"/>
        </w:rPr>
        <w:t xml:space="preserve">Подсистема хранилищ </w:t>
      </w:r>
      <w:proofErr w:type="spellStart"/>
      <w:r w:rsidRPr="00B34EE8">
        <w:rPr>
          <w:szCs w:val="18"/>
        </w:rPr>
        <w:t>медиаматериалов</w:t>
      </w:r>
      <w:proofErr w:type="spellEnd"/>
      <w:r w:rsidRPr="00B34EE8">
        <w:rPr>
          <w:szCs w:val="18"/>
        </w:rPr>
        <w:t xml:space="preserve"> состоит из трёх компонентов: хранилище </w:t>
      </w:r>
      <w:proofErr w:type="spellStart"/>
      <w:r w:rsidRPr="00B34EE8">
        <w:rPr>
          <w:szCs w:val="18"/>
          <w:lang w:val="en-US"/>
        </w:rPr>
        <w:t>Ceph</w:t>
      </w:r>
      <w:proofErr w:type="spellEnd"/>
      <w:r w:rsidRPr="00B34EE8">
        <w:rPr>
          <w:szCs w:val="18"/>
        </w:rPr>
        <w:t xml:space="preserve">, кластер </w:t>
      </w:r>
      <w:r w:rsidRPr="00B34EE8">
        <w:rPr>
          <w:szCs w:val="18"/>
          <w:lang w:val="en-US"/>
        </w:rPr>
        <w:t>PostgreSQL</w:t>
      </w:r>
      <w:r w:rsidRPr="00B34EE8">
        <w:rPr>
          <w:szCs w:val="18"/>
        </w:rPr>
        <w:t xml:space="preserve"> и сервис управления данными. Схема структуры подсистем представлена на рисунке</w:t>
      </w:r>
      <w:r w:rsidR="008B7758" w:rsidRPr="00B34EE8">
        <w:rPr>
          <w:szCs w:val="18"/>
        </w:rPr>
        <w:t xml:space="preserve"> 4.5</w:t>
      </w:r>
      <w:r w:rsidRPr="00B34EE8">
        <w:rPr>
          <w:szCs w:val="18"/>
        </w:rPr>
        <w:t>.</w:t>
      </w:r>
    </w:p>
    <w:p w14:paraId="5235A3F4" w14:textId="77777777" w:rsidR="00FB3B27" w:rsidRPr="00B34EE8" w:rsidRDefault="00FB3B27" w:rsidP="005E4493">
      <w:pPr>
        <w:pStyle w:val="afff3"/>
        <w:spacing w:line="360" w:lineRule="auto"/>
        <w:ind w:firstLine="851"/>
      </w:pPr>
      <w:r w:rsidRPr="00B34EE8">
        <w:lastRenderedPageBreak/>
        <w:drawing>
          <wp:inline distT="0" distB="0" distL="0" distR="0" wp14:anchorId="13684730" wp14:editId="227FB5E9">
            <wp:extent cx="4833801" cy="2971800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56" cy="298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9BC8" w14:textId="48724585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38" w:name="_Ref114583660"/>
      <w:r w:rsidRPr="00B34EE8">
        <w:t xml:space="preserve">Рисунок </w:t>
      </w:r>
      <w:bookmarkEnd w:id="38"/>
      <w:r w:rsidR="008B7758" w:rsidRPr="00B34EE8">
        <w:t>4.5</w:t>
      </w:r>
      <w:r w:rsidRPr="00B34EE8">
        <w:t xml:space="preserve"> – Структурная схема подсистемы хранилищ </w:t>
      </w:r>
      <w:proofErr w:type="spellStart"/>
      <w:r w:rsidRPr="00B34EE8">
        <w:t>медиаматериалов</w:t>
      </w:r>
      <w:proofErr w:type="spellEnd"/>
    </w:p>
    <w:p w14:paraId="6F8C5F98" w14:textId="1838BC22" w:rsidR="00FB3B27" w:rsidRPr="00B34EE8" w:rsidRDefault="00FB3B27" w:rsidP="005E4493">
      <w:pPr>
        <w:pStyle w:val="tdtext"/>
        <w:rPr>
          <w:rFonts w:ascii="Times New Roman" w:hAnsi="Times New Roman"/>
        </w:rPr>
      </w:pPr>
    </w:p>
    <w:p w14:paraId="3FAB3232" w14:textId="2993FA8E" w:rsidR="00FB3B27" w:rsidRPr="00B34EE8" w:rsidRDefault="00FB3B27" w:rsidP="005E4493">
      <w:pPr>
        <w:spacing w:line="360" w:lineRule="auto"/>
        <w:ind w:firstLine="851"/>
      </w:pPr>
      <w:r w:rsidRPr="00B34EE8">
        <w:t xml:space="preserve">Подсистема хранилищ данных для оценки состояния информационного поля получает по TCP соединению SQL запросы, которые обрабатывает СУБД </w:t>
      </w:r>
      <w:proofErr w:type="spellStart"/>
      <w:r w:rsidRPr="00B34EE8">
        <w:t>PostgreSQL</w:t>
      </w:r>
      <w:proofErr w:type="spellEnd"/>
      <w:r w:rsidRPr="00B34EE8">
        <w:t>. Схема работы подсистемы представлена на рисунке</w:t>
      </w:r>
      <w:r w:rsidR="008B7758" w:rsidRPr="00B34EE8">
        <w:t xml:space="preserve"> 4.6</w:t>
      </w:r>
      <w:r w:rsidRPr="00B34EE8">
        <w:rPr>
          <w:vanish/>
        </w:rPr>
        <w:t xml:space="preserve">  </w:t>
      </w:r>
      <w:r w:rsidRPr="00B34EE8">
        <w:t>.</w:t>
      </w:r>
    </w:p>
    <w:p w14:paraId="25B17903" w14:textId="77777777" w:rsidR="00FB3B27" w:rsidRPr="00B34EE8" w:rsidRDefault="00FB3B27" w:rsidP="005E4493">
      <w:pPr>
        <w:pStyle w:val="afff3"/>
        <w:spacing w:line="360" w:lineRule="auto"/>
        <w:ind w:firstLine="851"/>
      </w:pPr>
      <w:r w:rsidRPr="00B34EE8">
        <w:drawing>
          <wp:inline distT="0" distB="0" distL="0" distR="0" wp14:anchorId="4DEBB9C7" wp14:editId="6742F549">
            <wp:extent cx="4936491" cy="17240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59" cy="17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C418E" w14:textId="32E249E3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39" w:name="_Ref114583705"/>
      <w:r w:rsidRPr="00B34EE8">
        <w:t xml:space="preserve">Рисунок </w:t>
      </w:r>
      <w:bookmarkEnd w:id="39"/>
      <w:r w:rsidR="008B7758" w:rsidRPr="00B34EE8">
        <w:t>4.6</w:t>
      </w:r>
      <w:r w:rsidRPr="00B34EE8">
        <w:t xml:space="preserve"> – Схема работы подсистемы хранилищ данных для оценки информационного поля</w:t>
      </w:r>
    </w:p>
    <w:p w14:paraId="53962B15" w14:textId="11F7F9E8" w:rsidR="00FB3B27" w:rsidRPr="00B34EE8" w:rsidRDefault="00FB3B27" w:rsidP="005E4493">
      <w:pPr>
        <w:pStyle w:val="tdtext"/>
        <w:rPr>
          <w:rFonts w:ascii="Times New Roman" w:hAnsi="Times New Roman"/>
        </w:rPr>
      </w:pPr>
    </w:p>
    <w:p w14:paraId="085BE945" w14:textId="0A60897F" w:rsidR="00FB3B27" w:rsidRPr="00B34EE8" w:rsidRDefault="00FB3B27" w:rsidP="005E4493">
      <w:pPr>
        <w:suppressAutoHyphens/>
        <w:spacing w:line="360" w:lineRule="auto"/>
        <w:ind w:firstLine="851"/>
      </w:pPr>
      <w:r w:rsidRPr="00B34EE8">
        <w:t>Структура подсистемы формирования электронной отчётности отражена на рисунке</w:t>
      </w:r>
      <w:r w:rsidR="008B7758" w:rsidRPr="00B34EE8">
        <w:t xml:space="preserve"> 4.7</w:t>
      </w:r>
      <w:r w:rsidRPr="00B34EE8">
        <w:rPr>
          <w:vanish/>
        </w:rPr>
        <w:t xml:space="preserve"> </w:t>
      </w:r>
      <w:r w:rsidR="008B7758" w:rsidRPr="00B34EE8">
        <w:rPr>
          <w:vanish/>
        </w:rPr>
        <w:t>4.744</w:t>
      </w:r>
      <w:r w:rsidRPr="00B34EE8">
        <w:rPr>
          <w:vanish/>
        </w:rPr>
        <w:t xml:space="preserve"> </w:t>
      </w:r>
      <w:r w:rsidRPr="00B34EE8">
        <w:t>.</w:t>
      </w:r>
    </w:p>
    <w:p w14:paraId="4910A62D" w14:textId="77777777" w:rsidR="00FB3B27" w:rsidRPr="00B34EE8" w:rsidRDefault="00FB3B27" w:rsidP="005E4493">
      <w:pPr>
        <w:pStyle w:val="afff3"/>
        <w:spacing w:line="360" w:lineRule="auto"/>
        <w:ind w:firstLine="851"/>
      </w:pPr>
      <w:r w:rsidRPr="00B34EE8">
        <w:lastRenderedPageBreak/>
        <w:drawing>
          <wp:inline distT="0" distB="0" distL="0" distR="0" wp14:anchorId="5CDB4BAD" wp14:editId="63F317F8">
            <wp:extent cx="2486025" cy="1819275"/>
            <wp:effectExtent l="0" t="0" r="9525" b="9525"/>
            <wp:docPr id="8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E956" w14:textId="64648F19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40" w:name="_Ref114584209"/>
      <w:r w:rsidRPr="00B34EE8">
        <w:t xml:space="preserve">Рисунок </w:t>
      </w:r>
      <w:bookmarkEnd w:id="40"/>
      <w:r w:rsidR="008B7758" w:rsidRPr="00B34EE8">
        <w:t>4.7</w:t>
      </w:r>
      <w:r w:rsidRPr="00B34EE8">
        <w:t xml:space="preserve"> - Структура ПФЭО</w:t>
      </w:r>
    </w:p>
    <w:p w14:paraId="7BD2C7EB" w14:textId="7D02B849" w:rsidR="0084524C" w:rsidRPr="00B34EE8" w:rsidRDefault="0084524C" w:rsidP="005E4493">
      <w:pPr>
        <w:pStyle w:val="afff1"/>
        <w:spacing w:before="0" w:after="0" w:line="360" w:lineRule="auto"/>
        <w:ind w:firstLine="851"/>
      </w:pPr>
    </w:p>
    <w:p w14:paraId="6C64C38D" w14:textId="7D9CC8F1" w:rsidR="0084524C" w:rsidRPr="00B34EE8" w:rsidRDefault="0084524C" w:rsidP="005E4493">
      <w:pPr>
        <w:pStyle w:val="afff1"/>
        <w:spacing w:before="0" w:after="0" w:line="360" w:lineRule="auto"/>
        <w:ind w:firstLine="851"/>
        <w:jc w:val="both"/>
      </w:pPr>
      <w:r w:rsidRPr="00B34EE8">
        <w:t>Структура подсистемы мониторинга</w:t>
      </w:r>
      <w:r w:rsidR="008B7758" w:rsidRPr="00B34EE8">
        <w:t xml:space="preserve"> на рисунке 4.8</w:t>
      </w:r>
      <w:r w:rsidRPr="00B34EE8">
        <w:t>.</w:t>
      </w:r>
    </w:p>
    <w:p w14:paraId="524C4014" w14:textId="77777777" w:rsidR="0084524C" w:rsidRPr="00B34EE8" w:rsidRDefault="0084524C" w:rsidP="005E4493">
      <w:pPr>
        <w:pStyle w:val="afff1"/>
        <w:spacing w:before="0" w:after="0" w:line="360" w:lineRule="auto"/>
        <w:ind w:firstLine="851"/>
      </w:pPr>
    </w:p>
    <w:p w14:paraId="1D72AD9A" w14:textId="77777777" w:rsidR="0084524C" w:rsidRPr="00B34EE8" w:rsidRDefault="0084524C" w:rsidP="005E4493">
      <w:pPr>
        <w:pStyle w:val="afff3"/>
        <w:spacing w:line="360" w:lineRule="auto"/>
        <w:ind w:firstLine="851"/>
      </w:pPr>
      <w:r w:rsidRPr="00B34EE8">
        <w:drawing>
          <wp:inline distT="0" distB="0" distL="0" distR="0" wp14:anchorId="24042E6A" wp14:editId="4F756409">
            <wp:extent cx="5276850" cy="1564694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76" cy="156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AAB23" w14:textId="6FDBB99E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41" w:name="_Ref114584591"/>
      <w:r w:rsidRPr="00B34EE8">
        <w:t xml:space="preserve">Рисунок </w:t>
      </w:r>
      <w:bookmarkEnd w:id="41"/>
      <w:r w:rsidR="008B7758" w:rsidRPr="00B34EE8">
        <w:t>4.8</w:t>
      </w:r>
      <w:r w:rsidRPr="00B34EE8">
        <w:t xml:space="preserve"> – Взаимодействие подсистемы мониторинга с другими подсистемами</w:t>
      </w:r>
    </w:p>
    <w:p w14:paraId="4F44D1D9" w14:textId="5E469F55" w:rsidR="0084524C" w:rsidRPr="00B34EE8" w:rsidRDefault="0084524C" w:rsidP="005E4493">
      <w:pPr>
        <w:pStyle w:val="afff1"/>
        <w:spacing w:before="0" w:after="0" w:line="360" w:lineRule="auto"/>
        <w:ind w:firstLine="851"/>
      </w:pPr>
    </w:p>
    <w:p w14:paraId="565B58E5" w14:textId="6A774679" w:rsidR="0084524C" w:rsidRPr="00B34EE8" w:rsidRDefault="0084524C" w:rsidP="005E4493">
      <w:pPr>
        <w:pStyle w:val="afff1"/>
        <w:spacing w:before="0" w:after="0" w:line="360" w:lineRule="auto"/>
        <w:ind w:firstLine="851"/>
        <w:jc w:val="both"/>
      </w:pPr>
      <w:r w:rsidRPr="00B34EE8">
        <w:t xml:space="preserve">Структура подсистемы </w:t>
      </w:r>
      <w:proofErr w:type="spellStart"/>
      <w:r w:rsidRPr="00B34EE8">
        <w:t>логирования</w:t>
      </w:r>
      <w:proofErr w:type="spellEnd"/>
      <w:r w:rsidR="008B7758" w:rsidRPr="00B34EE8">
        <w:t xml:space="preserve"> на рисунке 4.9</w:t>
      </w:r>
      <w:r w:rsidRPr="00B34EE8">
        <w:t>.</w:t>
      </w:r>
    </w:p>
    <w:p w14:paraId="6B161DAA" w14:textId="77777777" w:rsidR="0084524C" w:rsidRPr="00B34EE8" w:rsidRDefault="0084524C" w:rsidP="005E4493">
      <w:pPr>
        <w:pStyle w:val="afff3"/>
        <w:spacing w:line="360" w:lineRule="auto"/>
        <w:ind w:firstLine="851"/>
      </w:pPr>
      <w:r w:rsidRPr="00B34EE8">
        <w:drawing>
          <wp:inline distT="0" distB="0" distL="0" distR="0" wp14:anchorId="33C5C44B" wp14:editId="450835BB">
            <wp:extent cx="5524500" cy="1073044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65" cy="10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E0B8" w14:textId="3633EDB9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42" w:name="_Ref114584831"/>
      <w:r w:rsidRPr="00B34EE8">
        <w:t xml:space="preserve">Рисунок </w:t>
      </w:r>
      <w:bookmarkEnd w:id="42"/>
      <w:r w:rsidR="008B7758" w:rsidRPr="00B34EE8">
        <w:t>4.9</w:t>
      </w:r>
      <w:r w:rsidRPr="00B34EE8">
        <w:t xml:space="preserve"> – Взаимодействие подсистемы </w:t>
      </w:r>
      <w:proofErr w:type="spellStart"/>
      <w:r w:rsidRPr="00B34EE8">
        <w:t>логирования</w:t>
      </w:r>
      <w:proofErr w:type="spellEnd"/>
      <w:r w:rsidRPr="00B34EE8">
        <w:t xml:space="preserve"> с другими подсистемами</w:t>
      </w:r>
    </w:p>
    <w:p w14:paraId="316C1DD6" w14:textId="037834F4" w:rsidR="0084524C" w:rsidRPr="00B34EE8" w:rsidRDefault="0084524C" w:rsidP="005E4493">
      <w:pPr>
        <w:pStyle w:val="afff1"/>
        <w:spacing w:before="0" w:after="0" w:line="360" w:lineRule="auto"/>
        <w:ind w:firstLine="851"/>
      </w:pPr>
    </w:p>
    <w:p w14:paraId="359418E8" w14:textId="741E9F09" w:rsidR="0084524C" w:rsidRPr="00B34EE8" w:rsidRDefault="0084524C" w:rsidP="005E4493">
      <w:pPr>
        <w:pStyle w:val="afff1"/>
        <w:spacing w:before="0" w:after="0" w:line="360" w:lineRule="auto"/>
        <w:ind w:firstLine="851"/>
        <w:jc w:val="both"/>
      </w:pPr>
      <w:r w:rsidRPr="00B34EE8">
        <w:t>Структура подсистемы управления идентификацией и доступом</w:t>
      </w:r>
      <w:r w:rsidR="008B7758" w:rsidRPr="00B34EE8">
        <w:t xml:space="preserve"> на рисунке 4.10</w:t>
      </w:r>
      <w:r w:rsidRPr="00B34EE8">
        <w:t>.</w:t>
      </w:r>
    </w:p>
    <w:p w14:paraId="08E0C0F7" w14:textId="77777777" w:rsidR="0084524C" w:rsidRPr="00B34EE8" w:rsidRDefault="0084524C" w:rsidP="005E4493">
      <w:pPr>
        <w:pStyle w:val="afff3"/>
        <w:spacing w:line="360" w:lineRule="auto"/>
        <w:ind w:firstLine="851"/>
      </w:pPr>
      <w:r w:rsidRPr="00B34EE8">
        <w:drawing>
          <wp:inline distT="0" distB="0" distL="0" distR="0" wp14:anchorId="05062C9A" wp14:editId="58E9B3D6">
            <wp:extent cx="2981739" cy="1423712"/>
            <wp:effectExtent l="0" t="0" r="952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96" cy="14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813F" w14:textId="509E3590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43" w:name="_Ref114585876"/>
      <w:r w:rsidRPr="00B34EE8">
        <w:t xml:space="preserve">Рисунок </w:t>
      </w:r>
      <w:bookmarkEnd w:id="43"/>
      <w:r w:rsidR="008B7758" w:rsidRPr="00B34EE8">
        <w:t>4.10</w:t>
      </w:r>
      <w:r w:rsidRPr="00B34EE8">
        <w:t xml:space="preserve"> – Функциональные компоненты ПУИД</w:t>
      </w:r>
    </w:p>
    <w:p w14:paraId="74FD907A" w14:textId="197AFF65" w:rsidR="0084524C" w:rsidRPr="00B34EE8" w:rsidRDefault="0084524C" w:rsidP="005E4493">
      <w:pPr>
        <w:pStyle w:val="afff1"/>
        <w:spacing w:before="0" w:after="0" w:line="360" w:lineRule="auto"/>
        <w:ind w:firstLine="851"/>
      </w:pPr>
    </w:p>
    <w:p w14:paraId="1EA4757F" w14:textId="11321F0E" w:rsidR="0084524C" w:rsidRPr="00B34EE8" w:rsidRDefault="0084524C" w:rsidP="005E4493">
      <w:pPr>
        <w:pStyle w:val="afff1"/>
        <w:spacing w:before="0" w:after="0" w:line="360" w:lineRule="auto"/>
        <w:ind w:firstLine="851"/>
        <w:jc w:val="both"/>
      </w:pPr>
      <w:r w:rsidRPr="00B34EE8">
        <w:t>Структура подсистемы аудита</w:t>
      </w:r>
      <w:r w:rsidR="008B7758" w:rsidRPr="00B34EE8">
        <w:t xml:space="preserve"> на рисунке 4.11</w:t>
      </w:r>
      <w:r w:rsidRPr="00B34EE8">
        <w:t>.</w:t>
      </w:r>
    </w:p>
    <w:p w14:paraId="058D6527" w14:textId="77777777" w:rsidR="0084524C" w:rsidRPr="00B34EE8" w:rsidRDefault="0084524C" w:rsidP="005E4493">
      <w:pPr>
        <w:pStyle w:val="afff3"/>
        <w:spacing w:line="360" w:lineRule="auto"/>
        <w:ind w:firstLine="851"/>
      </w:pPr>
      <w:r w:rsidRPr="00B34EE8">
        <w:drawing>
          <wp:inline distT="0" distB="0" distL="0" distR="0" wp14:anchorId="4984355C" wp14:editId="6FFFD892">
            <wp:extent cx="4412973" cy="2106192"/>
            <wp:effectExtent l="0" t="0" r="6985" b="889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26" cy="21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E2B6A" w14:textId="58090AC7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44" w:name="_Ref114586062"/>
      <w:r w:rsidRPr="00B34EE8">
        <w:t xml:space="preserve">Рисунок </w:t>
      </w:r>
      <w:bookmarkEnd w:id="44"/>
      <w:r w:rsidR="008B7758" w:rsidRPr="00B34EE8">
        <w:t>4.11</w:t>
      </w:r>
      <w:r w:rsidRPr="00B34EE8">
        <w:t xml:space="preserve"> – Взаимодействие подсистемы аудита с другими подсистемами</w:t>
      </w:r>
    </w:p>
    <w:p w14:paraId="05D0D9AA" w14:textId="2C995C49" w:rsidR="0084524C" w:rsidRPr="00B34EE8" w:rsidRDefault="0084524C" w:rsidP="005E4493">
      <w:pPr>
        <w:pStyle w:val="afff1"/>
        <w:spacing w:before="0" w:after="0" w:line="360" w:lineRule="auto"/>
        <w:ind w:firstLine="851"/>
        <w:jc w:val="both"/>
      </w:pPr>
    </w:p>
    <w:p w14:paraId="127622CE" w14:textId="0C246C58" w:rsidR="0084524C" w:rsidRPr="00B34EE8" w:rsidRDefault="0084524C" w:rsidP="005E4493">
      <w:pPr>
        <w:pStyle w:val="afff1"/>
        <w:spacing w:before="0" w:after="0" w:line="360" w:lineRule="auto"/>
        <w:ind w:firstLine="851"/>
        <w:jc w:val="both"/>
      </w:pPr>
      <w:r w:rsidRPr="00B34EE8">
        <w:t>Структура подсистемы информационной безопасности</w:t>
      </w:r>
      <w:r w:rsidR="008B7758" w:rsidRPr="00B34EE8">
        <w:t xml:space="preserve"> на рисунке 4.12</w:t>
      </w:r>
      <w:r w:rsidRPr="00B34EE8">
        <w:t>.</w:t>
      </w:r>
    </w:p>
    <w:p w14:paraId="7088D39E" w14:textId="77777777" w:rsidR="0084524C" w:rsidRPr="00B34EE8" w:rsidRDefault="0084524C" w:rsidP="005E4493">
      <w:pPr>
        <w:pStyle w:val="afff1"/>
        <w:spacing w:before="0" w:after="0" w:line="360" w:lineRule="auto"/>
        <w:ind w:firstLine="851"/>
        <w:jc w:val="both"/>
      </w:pPr>
    </w:p>
    <w:p w14:paraId="13D85A70" w14:textId="77777777" w:rsidR="0084524C" w:rsidRPr="00B34EE8" w:rsidRDefault="0084524C" w:rsidP="005E4493">
      <w:pPr>
        <w:pStyle w:val="afff3"/>
        <w:spacing w:line="360" w:lineRule="auto"/>
        <w:ind w:firstLine="851"/>
      </w:pPr>
      <w:r w:rsidRPr="00B34EE8">
        <w:drawing>
          <wp:inline distT="0" distB="0" distL="0" distR="0" wp14:anchorId="4B7BFEAE" wp14:editId="6EE642A2">
            <wp:extent cx="5273749" cy="2549927"/>
            <wp:effectExtent l="0" t="0" r="3175" b="3175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35" cy="25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34AF" w14:textId="25146E0C" w:rsidR="0084524C" w:rsidRPr="00B34EE8" w:rsidRDefault="0084524C" w:rsidP="005E4493">
      <w:pPr>
        <w:pStyle w:val="afff6"/>
        <w:spacing w:before="0" w:after="0" w:line="360" w:lineRule="auto"/>
        <w:ind w:firstLine="851"/>
      </w:pPr>
      <w:bookmarkStart w:id="45" w:name="_Ref114586404"/>
      <w:r w:rsidRPr="00B34EE8">
        <w:t xml:space="preserve">Рисунок </w:t>
      </w:r>
      <w:bookmarkEnd w:id="45"/>
      <w:r w:rsidR="008B7758" w:rsidRPr="00B34EE8">
        <w:t>4.12</w:t>
      </w:r>
      <w:r w:rsidRPr="00B34EE8">
        <w:t xml:space="preserve"> – Взаимодействие подсистемы</w:t>
      </w:r>
      <w:r w:rsidRPr="00B34EE8">
        <w:br/>
        <w:t>информационной безопасности с другими подсистемами</w:t>
      </w:r>
    </w:p>
    <w:p w14:paraId="37E9518A" w14:textId="77777777" w:rsidR="00D77DA8" w:rsidRPr="00B34EE8" w:rsidRDefault="00D77DA8" w:rsidP="005E4493">
      <w:pPr>
        <w:pStyle w:val="tdtext"/>
        <w:rPr>
          <w:rFonts w:ascii="Times New Roman" w:hAnsi="Times New Roman"/>
        </w:rPr>
      </w:pPr>
    </w:p>
    <w:p w14:paraId="35EB909B" w14:textId="3FE4441F" w:rsidR="003A79BD" w:rsidRPr="00B34EE8" w:rsidRDefault="003A79BD" w:rsidP="003B1A23">
      <w:pPr>
        <w:pStyle w:val="tdtoccaptionlevel2"/>
        <w:rPr>
          <w:rFonts w:ascii="Times New Roman" w:hAnsi="Times New Roman" w:cs="Times New Roman"/>
        </w:rPr>
      </w:pPr>
      <w:bookmarkStart w:id="46" w:name="_Toc114760445"/>
      <w:r w:rsidRPr="00B34EE8">
        <w:rPr>
          <w:rFonts w:ascii="Times New Roman" w:hAnsi="Times New Roman" w:cs="Times New Roman"/>
        </w:rPr>
        <w:t>Сведения о подсистемах и их частях, необходимые для обеспечения их функционирования</w:t>
      </w:r>
      <w:bookmarkEnd w:id="46"/>
    </w:p>
    <w:p w14:paraId="03410D9B" w14:textId="608CD31A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На рисунках</w:t>
      </w:r>
      <w:r w:rsidR="003F230E" w:rsidRPr="00B34EE8">
        <w:rPr>
          <w:rFonts w:ascii="Times New Roman" w:hAnsi="Times New Roman"/>
        </w:rPr>
        <w:t xml:space="preserve"> </w:t>
      </w:r>
      <w:r w:rsidRPr="00B34EE8">
        <w:rPr>
          <w:rFonts w:ascii="Times New Roman" w:hAnsi="Times New Roman"/>
        </w:rPr>
        <w:t>4.13, 4.14 представлена</w:t>
      </w:r>
      <w:r w:rsidR="003F230E" w:rsidRPr="00B34EE8">
        <w:rPr>
          <w:rFonts w:ascii="Times New Roman" w:hAnsi="Times New Roman"/>
        </w:rPr>
        <w:t xml:space="preserve"> схема взаимодействия </w:t>
      </w:r>
      <w:r w:rsidR="00395CF0" w:rsidRPr="00B34EE8">
        <w:rPr>
          <w:rFonts w:ascii="Times New Roman" w:hAnsi="Times New Roman"/>
        </w:rPr>
        <w:t xml:space="preserve">ПИ </w:t>
      </w:r>
      <w:r w:rsidR="003F230E" w:rsidRPr="00B34EE8">
        <w:rPr>
          <w:rFonts w:ascii="Times New Roman" w:hAnsi="Times New Roman"/>
        </w:rPr>
        <w:t xml:space="preserve">с другими подсистемами. </w:t>
      </w:r>
    </w:p>
    <w:p w14:paraId="0B33A132" w14:textId="4FF086FC" w:rsidR="00D77DA8" w:rsidRPr="00B34EE8" w:rsidRDefault="00D77DA8" w:rsidP="005E4493">
      <w:pPr>
        <w:pStyle w:val="tdtext"/>
        <w:rPr>
          <w:rFonts w:ascii="Times New Roman" w:hAnsi="Times New Roman"/>
        </w:rPr>
      </w:pPr>
    </w:p>
    <w:p w14:paraId="7EB928CF" w14:textId="5BB6B466" w:rsidR="00D77DA8" w:rsidRPr="00B34EE8" w:rsidRDefault="00D77DA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  <w:noProof/>
        </w:rPr>
        <w:lastRenderedPageBreak/>
        <w:drawing>
          <wp:inline distT="0" distB="0" distL="0" distR="0" wp14:anchorId="0D72B226" wp14:editId="042922D7">
            <wp:extent cx="4981575" cy="1266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920D" w14:textId="326F1D08" w:rsidR="00D77DA8" w:rsidRPr="00B34EE8" w:rsidRDefault="00D77DA8" w:rsidP="005E4493">
      <w:pPr>
        <w:pStyle w:val="tdtext"/>
        <w:rPr>
          <w:rFonts w:ascii="Times New Roman" w:hAnsi="Times New Roman"/>
          <w:bCs/>
        </w:rPr>
      </w:pPr>
      <w:bookmarkStart w:id="47" w:name="_Ref114514272"/>
      <w:r w:rsidRPr="00B34EE8">
        <w:rPr>
          <w:rFonts w:ascii="Times New Roman" w:hAnsi="Times New Roman"/>
          <w:bCs/>
        </w:rPr>
        <w:t xml:space="preserve">Рисунок </w:t>
      </w:r>
      <w:bookmarkEnd w:id="47"/>
      <w:r w:rsidR="008B7758" w:rsidRPr="00B34EE8">
        <w:rPr>
          <w:rFonts w:ascii="Times New Roman" w:hAnsi="Times New Roman"/>
          <w:bCs/>
        </w:rPr>
        <w:t>4.13</w:t>
      </w:r>
      <w:r w:rsidRPr="00B34EE8">
        <w:rPr>
          <w:rFonts w:ascii="Times New Roman" w:hAnsi="Times New Roman"/>
          <w:bCs/>
        </w:rPr>
        <w:t xml:space="preserve"> – Схема потоков для взаимодействия ПИ с ПАДИ/ПП и ИС МИР</w:t>
      </w:r>
    </w:p>
    <w:p w14:paraId="5C19D4E1" w14:textId="5BA65FD0" w:rsidR="00D77DA8" w:rsidRPr="00B34EE8" w:rsidRDefault="00D77DA8" w:rsidP="005E4493">
      <w:pPr>
        <w:pStyle w:val="tdtext"/>
        <w:rPr>
          <w:rFonts w:ascii="Times New Roman" w:hAnsi="Times New Roman"/>
        </w:rPr>
      </w:pPr>
    </w:p>
    <w:p w14:paraId="5A04B7E8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404FC400" wp14:editId="4F1F0107">
            <wp:extent cx="5143500" cy="26860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8C9A" w14:textId="0D3136F1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48" w:name="_Ref114514306"/>
      <w:r w:rsidRPr="00B34EE8">
        <w:t xml:space="preserve">Рисунок </w:t>
      </w:r>
      <w:bookmarkEnd w:id="48"/>
      <w:r w:rsidR="008B7758" w:rsidRPr="00B34EE8">
        <w:t>4.14</w:t>
      </w:r>
      <w:r w:rsidRPr="00B34EE8">
        <w:t xml:space="preserve"> – Сценарии взаимодействия с ПИ</w:t>
      </w:r>
    </w:p>
    <w:p w14:paraId="1172D2DC" w14:textId="77777777" w:rsidR="00FB3B27" w:rsidRPr="00B34EE8" w:rsidRDefault="00FB3B27" w:rsidP="005E4493">
      <w:pPr>
        <w:pStyle w:val="tdtext"/>
        <w:rPr>
          <w:rFonts w:ascii="Times New Roman" w:hAnsi="Times New Roman"/>
        </w:rPr>
      </w:pPr>
    </w:p>
    <w:p w14:paraId="1136D3A1" w14:textId="27FF4047" w:rsidR="0068376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4.15, 4.16 </w:t>
      </w:r>
      <w:r w:rsidR="0068376E" w:rsidRPr="00B34EE8">
        <w:rPr>
          <w:rFonts w:ascii="Times New Roman" w:hAnsi="Times New Roman"/>
        </w:rPr>
        <w:t xml:space="preserve">представлена схема взаимодействия </w:t>
      </w:r>
      <w:r w:rsidR="00395CF0" w:rsidRPr="00B34EE8">
        <w:rPr>
          <w:rFonts w:ascii="Times New Roman" w:hAnsi="Times New Roman"/>
        </w:rPr>
        <w:t xml:space="preserve">ПУ </w:t>
      </w:r>
      <w:r w:rsidR="0068376E" w:rsidRPr="00B34EE8">
        <w:rPr>
          <w:rFonts w:ascii="Times New Roman" w:hAnsi="Times New Roman"/>
        </w:rPr>
        <w:t xml:space="preserve">с другими подсистемами. </w:t>
      </w:r>
    </w:p>
    <w:p w14:paraId="7F617890" w14:textId="77777777" w:rsidR="0068376E" w:rsidRPr="00B34EE8" w:rsidRDefault="0068376E" w:rsidP="005E4493">
      <w:pPr>
        <w:pStyle w:val="tdtext"/>
        <w:jc w:val="center"/>
        <w:rPr>
          <w:rFonts w:ascii="Times New Roman" w:hAnsi="Times New Roman"/>
        </w:rPr>
      </w:pPr>
      <w:r w:rsidRPr="00B34EE8">
        <w:rPr>
          <w:rFonts w:ascii="Times New Roman" w:hAnsi="Times New Roman"/>
          <w:noProof/>
        </w:rPr>
        <w:drawing>
          <wp:inline distT="0" distB="0" distL="0" distR="0" wp14:anchorId="19A23775" wp14:editId="7F3653AC">
            <wp:extent cx="4221864" cy="3029447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0952" cy="30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0B3E" w14:textId="2AD7DA7B" w:rsidR="00395CF0" w:rsidRPr="00B34EE8" w:rsidRDefault="0068376E" w:rsidP="005E4493">
      <w:pPr>
        <w:pStyle w:val="tdtext"/>
        <w:rPr>
          <w:rFonts w:ascii="Times New Roman" w:hAnsi="Times New Roman"/>
        </w:rPr>
      </w:pPr>
      <w:bookmarkStart w:id="49" w:name="_Ref114515536"/>
      <w:r w:rsidRPr="00B34EE8">
        <w:rPr>
          <w:rFonts w:ascii="Times New Roman" w:hAnsi="Times New Roman"/>
        </w:rPr>
        <w:lastRenderedPageBreak/>
        <w:t xml:space="preserve">Рисунок </w:t>
      </w:r>
      <w:bookmarkEnd w:id="49"/>
      <w:r w:rsidR="008B7758" w:rsidRPr="00B34EE8">
        <w:rPr>
          <w:rFonts w:ascii="Times New Roman" w:hAnsi="Times New Roman"/>
        </w:rPr>
        <w:t>4.15</w:t>
      </w:r>
      <w:r w:rsidRPr="00B34EE8">
        <w:rPr>
          <w:rFonts w:ascii="Times New Roman" w:hAnsi="Times New Roman"/>
        </w:rPr>
        <w:t xml:space="preserve"> – Схема взаимодействия подсистемы управления с другими подсистемами</w:t>
      </w:r>
    </w:p>
    <w:p w14:paraId="47AAF532" w14:textId="4B845B47" w:rsidR="00FB3B27" w:rsidRPr="00B34EE8" w:rsidRDefault="00FB3B27" w:rsidP="005E4493">
      <w:pPr>
        <w:pStyle w:val="tdtext"/>
        <w:rPr>
          <w:rFonts w:ascii="Times New Roman" w:hAnsi="Times New Roman"/>
        </w:rPr>
      </w:pPr>
    </w:p>
    <w:p w14:paraId="38DD7321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01BA4CAA" wp14:editId="631BB680">
            <wp:extent cx="3745065" cy="3565472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81392" cy="360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970C" w14:textId="616CB0DE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50" w:name="_Ref114659605"/>
      <w:r w:rsidRPr="00B34EE8">
        <w:t xml:space="preserve">Рисунок </w:t>
      </w:r>
      <w:bookmarkEnd w:id="50"/>
      <w:r w:rsidR="008B7758" w:rsidRPr="00B34EE8">
        <w:t>4.16</w:t>
      </w:r>
      <w:r w:rsidRPr="00B34EE8">
        <w:t xml:space="preserve"> – Диаграмма последовательностей взаимодействий </w:t>
      </w:r>
      <w:r w:rsidRPr="00B34EE8">
        <w:br/>
        <w:t>подсистемы управления с взаимодействующими с ней подсистемами и сервисами</w:t>
      </w:r>
    </w:p>
    <w:p w14:paraId="4C5AD8FC" w14:textId="6CFE3D4F" w:rsidR="0068376E" w:rsidRPr="00B34EE8" w:rsidRDefault="0068376E" w:rsidP="005E4493">
      <w:pPr>
        <w:pStyle w:val="tdtext"/>
        <w:rPr>
          <w:rFonts w:ascii="Times New Roman" w:hAnsi="Times New Roman"/>
        </w:rPr>
      </w:pPr>
    </w:p>
    <w:p w14:paraId="1921BFC3" w14:textId="05F948A3" w:rsidR="00FB3B27" w:rsidRPr="00B34EE8" w:rsidRDefault="00FB3B27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рисунке </w:t>
      </w:r>
      <w:r w:rsidR="008B7758" w:rsidRPr="00B34EE8">
        <w:rPr>
          <w:rFonts w:ascii="Times New Roman" w:hAnsi="Times New Roman"/>
        </w:rPr>
        <w:t xml:space="preserve">4.17, 4.18 </w:t>
      </w:r>
      <w:r w:rsidRPr="00B34EE8">
        <w:rPr>
          <w:rFonts w:ascii="Times New Roman" w:hAnsi="Times New Roman"/>
        </w:rPr>
        <w:t xml:space="preserve">представлена схема взаимодействия ПЗД с другими подсистемами. </w:t>
      </w:r>
    </w:p>
    <w:p w14:paraId="58FD8507" w14:textId="2E2D40F5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442300EE" wp14:editId="0DE77EC2">
            <wp:extent cx="3190875" cy="2646262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07181" cy="26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34B0" w14:textId="571D91B6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51" w:name="_Ref114516214"/>
      <w:r w:rsidRPr="00B34EE8">
        <w:t xml:space="preserve">Рисунок </w:t>
      </w:r>
      <w:bookmarkEnd w:id="51"/>
      <w:r w:rsidR="008B7758" w:rsidRPr="00B34EE8">
        <w:t>4.17</w:t>
      </w:r>
      <w:r w:rsidRPr="00B34EE8">
        <w:t xml:space="preserve"> – Схема взаимодействия </w:t>
      </w:r>
      <w:r w:rsidRPr="00B34EE8">
        <w:br/>
        <w:t>подсистемы управления с другими подсистемами и сервисами</w:t>
      </w:r>
    </w:p>
    <w:p w14:paraId="3D983EE6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</w:p>
    <w:p w14:paraId="4118B50B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</w:p>
    <w:p w14:paraId="62C71046" w14:textId="019B625A" w:rsidR="00395CF0" w:rsidRPr="00B34EE8" w:rsidRDefault="00395CF0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5FD94541" wp14:editId="2D42A6CE">
            <wp:extent cx="4357314" cy="2988385"/>
            <wp:effectExtent l="0" t="0" r="571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6079" cy="301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2FAA" w14:textId="7ED788E5" w:rsidR="00395CF0" w:rsidRPr="00B34EE8" w:rsidRDefault="00395CF0" w:rsidP="005E4493">
      <w:pPr>
        <w:pStyle w:val="afff1"/>
        <w:spacing w:before="0" w:after="0" w:line="360" w:lineRule="auto"/>
        <w:ind w:firstLine="851"/>
      </w:pPr>
      <w:bookmarkStart w:id="52" w:name="_Ref114516203"/>
      <w:r w:rsidRPr="00B34EE8">
        <w:t xml:space="preserve">Рисунок </w:t>
      </w:r>
      <w:bookmarkEnd w:id="52"/>
      <w:r w:rsidR="008B7758" w:rsidRPr="00B34EE8">
        <w:t>4.18</w:t>
      </w:r>
      <w:r w:rsidRPr="00B34EE8">
        <w:t xml:space="preserve"> – Диаграмма последовательностей взаимодействий автоматизированной подсистемы загрузки данных с взаимодействующими с ней подсистемами и сервисами</w:t>
      </w:r>
    </w:p>
    <w:p w14:paraId="046F61C2" w14:textId="05943C63" w:rsidR="00395CF0" w:rsidRPr="00B34EE8" w:rsidRDefault="00395CF0" w:rsidP="005E4493">
      <w:pPr>
        <w:pStyle w:val="tdtext"/>
        <w:rPr>
          <w:rFonts w:ascii="Times New Roman" w:hAnsi="Times New Roman"/>
        </w:rPr>
      </w:pPr>
    </w:p>
    <w:p w14:paraId="48FE1BC3" w14:textId="3CA5EBB1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4.19, 4.20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395CF0" w:rsidRPr="00B34EE8">
        <w:rPr>
          <w:rFonts w:ascii="Times New Roman" w:hAnsi="Times New Roman"/>
        </w:rPr>
        <w:t>ПУНМ</w:t>
      </w:r>
      <w:r w:rsidR="003F230E" w:rsidRPr="00B34EE8">
        <w:rPr>
          <w:rFonts w:ascii="Times New Roman" w:hAnsi="Times New Roman"/>
        </w:rPr>
        <w:t xml:space="preserve"> с другими подсистемами. </w:t>
      </w:r>
    </w:p>
    <w:p w14:paraId="6BD214DB" w14:textId="77777777" w:rsidR="00395CF0" w:rsidRPr="00B34EE8" w:rsidRDefault="00395CF0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72BBE07B" wp14:editId="0811D355">
            <wp:extent cx="3574473" cy="3742112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79" cy="37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09B2" w14:textId="1AE91942" w:rsidR="00395CF0" w:rsidRPr="00B34EE8" w:rsidRDefault="00395CF0" w:rsidP="005E4493">
      <w:pPr>
        <w:pStyle w:val="afff1"/>
        <w:spacing w:before="0" w:after="0" w:line="360" w:lineRule="auto"/>
        <w:ind w:firstLine="851"/>
      </w:pPr>
      <w:bookmarkStart w:id="53" w:name="_Ref114517053"/>
      <w:r w:rsidRPr="00B34EE8">
        <w:t xml:space="preserve">Рисунок </w:t>
      </w:r>
      <w:bookmarkEnd w:id="53"/>
      <w:r w:rsidR="008B7758" w:rsidRPr="00B34EE8">
        <w:t>4.19</w:t>
      </w:r>
      <w:r w:rsidRPr="00B34EE8">
        <w:t xml:space="preserve"> - </w:t>
      </w:r>
      <w:r w:rsidRPr="00B34EE8">
        <w:rPr>
          <w:rFonts w:eastAsiaTheme="minorHAnsi"/>
          <w:lang w:eastAsia="en-US"/>
        </w:rPr>
        <w:t xml:space="preserve">Общая схема </w:t>
      </w:r>
      <w:r w:rsidRPr="00B34EE8">
        <w:rPr>
          <w:rFonts w:eastAsiaTheme="minorHAnsi"/>
          <w:lang w:val="en-US" w:eastAsia="en-US"/>
        </w:rPr>
        <w:t>ML</w:t>
      </w:r>
      <w:r w:rsidRPr="00B34EE8">
        <w:rPr>
          <w:rFonts w:eastAsiaTheme="minorHAnsi"/>
          <w:lang w:eastAsia="en-US"/>
        </w:rPr>
        <w:t>-подсистемы</w:t>
      </w:r>
    </w:p>
    <w:p w14:paraId="11B5A740" w14:textId="0B0DCAC3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4BFE5BD9" w14:textId="77777777" w:rsidR="00395CF0" w:rsidRPr="00B34EE8" w:rsidRDefault="00395CF0" w:rsidP="005E4493">
      <w:pPr>
        <w:pStyle w:val="a2"/>
        <w:numPr>
          <w:ilvl w:val="0"/>
          <w:numId w:val="0"/>
        </w:numPr>
        <w:ind w:firstLine="851"/>
      </w:pPr>
      <w:r w:rsidRPr="00B34EE8">
        <w:rPr>
          <w:noProof/>
        </w:rPr>
        <w:drawing>
          <wp:inline distT="0" distB="0" distL="0" distR="0" wp14:anchorId="1037E8A0" wp14:editId="4BE3F1B4">
            <wp:extent cx="5448684" cy="3593990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65" cy="36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9197" w14:textId="414EC22A" w:rsidR="003F230E" w:rsidRPr="00B34EE8" w:rsidRDefault="00395CF0" w:rsidP="005E4493">
      <w:pPr>
        <w:pStyle w:val="afff1"/>
        <w:spacing w:before="0" w:after="0" w:line="360" w:lineRule="auto"/>
        <w:ind w:firstLine="851"/>
      </w:pPr>
      <w:bookmarkStart w:id="54" w:name="_Ref114582150"/>
      <w:r w:rsidRPr="00B34EE8">
        <w:t xml:space="preserve">Рисунок </w:t>
      </w:r>
      <w:bookmarkEnd w:id="54"/>
      <w:r w:rsidR="008B7758" w:rsidRPr="00B34EE8">
        <w:t>4.20</w:t>
      </w:r>
      <w:r w:rsidRPr="00B34EE8">
        <w:t xml:space="preserve"> – Диаграмма последовательностей взаимодействий </w:t>
      </w:r>
      <w:r w:rsidRPr="00B34EE8">
        <w:br/>
        <w:t>подсистемы управления с взаимодействующими с ней подсистемами и сервисами</w:t>
      </w:r>
    </w:p>
    <w:p w14:paraId="55E00DD2" w14:textId="26D6F8CC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4.21, 4.22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395CF0" w:rsidRPr="00B34EE8">
        <w:rPr>
          <w:rFonts w:ascii="Times New Roman" w:hAnsi="Times New Roman"/>
        </w:rPr>
        <w:t>ПАДИ</w:t>
      </w:r>
      <w:r w:rsidR="003F230E" w:rsidRPr="00B34EE8">
        <w:rPr>
          <w:rFonts w:ascii="Times New Roman" w:hAnsi="Times New Roman"/>
        </w:rPr>
        <w:t xml:space="preserve"> с другими подсистемами. </w:t>
      </w:r>
    </w:p>
    <w:p w14:paraId="49DE19C8" w14:textId="0E41D7EC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5491A105" w14:textId="77777777" w:rsidR="00395CF0" w:rsidRPr="00B34EE8" w:rsidRDefault="00395CF0" w:rsidP="005E4493">
      <w:pPr>
        <w:pStyle w:val="13"/>
        <w:keepNext/>
        <w:ind w:firstLine="851"/>
        <w:jc w:val="center"/>
      </w:pPr>
      <w:r w:rsidRPr="00B34EE8">
        <w:rPr>
          <w:rFonts w:eastAsiaTheme="minorHAnsi"/>
          <w:noProof/>
        </w:rPr>
        <w:drawing>
          <wp:inline distT="0" distB="0" distL="0" distR="0" wp14:anchorId="7FDDFBB9" wp14:editId="020ED8FA">
            <wp:extent cx="3291840" cy="2835615"/>
            <wp:effectExtent l="0" t="0" r="381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858" cy="284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29C2" w14:textId="1E6B4FC0" w:rsidR="00395CF0" w:rsidRPr="00B34EE8" w:rsidRDefault="00395CF0" w:rsidP="005E4493">
      <w:pPr>
        <w:pStyle w:val="afff1"/>
        <w:spacing w:before="0" w:after="0" w:line="360" w:lineRule="auto"/>
        <w:ind w:firstLine="851"/>
        <w:rPr>
          <w:rFonts w:eastAsiaTheme="minorHAnsi"/>
          <w:lang w:eastAsia="en-US"/>
        </w:rPr>
      </w:pPr>
      <w:r w:rsidRPr="00B34EE8">
        <w:t xml:space="preserve">Рисунок </w:t>
      </w:r>
      <w:r w:rsidR="008B7758" w:rsidRPr="00B34EE8">
        <w:t>4.21</w:t>
      </w:r>
      <w:r w:rsidRPr="00B34EE8">
        <w:t xml:space="preserve"> </w:t>
      </w:r>
      <w:r w:rsidRPr="00B34EE8">
        <w:rPr>
          <w:rFonts w:eastAsiaTheme="minorHAnsi"/>
          <w:lang w:eastAsia="en-US"/>
        </w:rPr>
        <w:t>– Схема взаимодействия подсистем с ПАДИ</w:t>
      </w:r>
    </w:p>
    <w:p w14:paraId="0F0536A1" w14:textId="3050AFDD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36BC5816" w14:textId="77777777" w:rsidR="00395CF0" w:rsidRPr="00B34EE8" w:rsidRDefault="00395CF0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lastRenderedPageBreak/>
        <w:drawing>
          <wp:inline distT="0" distB="0" distL="0" distR="0" wp14:anchorId="010E6C56" wp14:editId="215ECAA1">
            <wp:extent cx="5239032" cy="2981739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369" cy="29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77F0" w14:textId="5378481A" w:rsidR="003F230E" w:rsidRPr="00B34EE8" w:rsidRDefault="00395CF0" w:rsidP="005E4493">
      <w:pPr>
        <w:pStyle w:val="afff1"/>
        <w:spacing w:before="0" w:after="0" w:line="360" w:lineRule="auto"/>
        <w:ind w:firstLine="851"/>
      </w:pPr>
      <w:bookmarkStart w:id="55" w:name="_Ref114568251"/>
      <w:r w:rsidRPr="00B34EE8">
        <w:t xml:space="preserve">Рисунок </w:t>
      </w:r>
      <w:bookmarkEnd w:id="55"/>
      <w:r w:rsidR="008B7758" w:rsidRPr="00B34EE8">
        <w:t>4.22</w:t>
      </w:r>
      <w:r w:rsidRPr="00B34EE8">
        <w:t xml:space="preserve"> – Последовательность действий </w:t>
      </w:r>
      <w:r w:rsidRPr="00B34EE8">
        <w:br/>
        <w:t>в автоматизированной подсистеме анализа данных информационного поля</w:t>
      </w:r>
    </w:p>
    <w:p w14:paraId="1BED967B" w14:textId="4D9B3C77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4.23, 4.24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FB3B27" w:rsidRPr="00B34EE8">
        <w:rPr>
          <w:rFonts w:ascii="Times New Roman" w:hAnsi="Times New Roman"/>
        </w:rPr>
        <w:t xml:space="preserve">ПХАД </w:t>
      </w:r>
      <w:r w:rsidR="003F230E" w:rsidRPr="00B34EE8">
        <w:rPr>
          <w:rFonts w:ascii="Times New Roman" w:hAnsi="Times New Roman"/>
        </w:rPr>
        <w:t xml:space="preserve">с другими подсистемами. </w:t>
      </w:r>
    </w:p>
    <w:p w14:paraId="1ACC5D9B" w14:textId="2294093B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4AB8A1C9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4EAF5023" wp14:editId="36A23A8A">
            <wp:extent cx="4324350" cy="909096"/>
            <wp:effectExtent l="0" t="0" r="0" b="571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199" cy="9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69DF" w14:textId="1AE1C8D2" w:rsidR="00FB3B27" w:rsidRPr="00B34EE8" w:rsidRDefault="00FB3B27" w:rsidP="005E4493">
      <w:pPr>
        <w:spacing w:line="360" w:lineRule="auto"/>
        <w:ind w:firstLine="851"/>
        <w:jc w:val="center"/>
      </w:pPr>
      <w:bookmarkStart w:id="56" w:name="_Ref114583426"/>
      <w:r w:rsidRPr="00B34EE8">
        <w:t xml:space="preserve">Рисунок </w:t>
      </w:r>
      <w:bookmarkEnd w:id="56"/>
      <w:r w:rsidR="008B7758" w:rsidRPr="00B34EE8">
        <w:t>4.23</w:t>
      </w:r>
      <w:r w:rsidRPr="00B34EE8">
        <w:t xml:space="preserve"> – Схема потоков для взаимодействия с ПХАД</w:t>
      </w:r>
    </w:p>
    <w:p w14:paraId="71A15F48" w14:textId="77777777" w:rsidR="00FB3B27" w:rsidRPr="00B34EE8" w:rsidRDefault="00FB3B27" w:rsidP="005E4493">
      <w:pPr>
        <w:spacing w:line="360" w:lineRule="auto"/>
        <w:ind w:firstLine="851"/>
        <w:rPr>
          <w:rFonts w:eastAsiaTheme="minorHAnsi"/>
          <w:lang w:eastAsia="en-US"/>
        </w:rPr>
      </w:pPr>
    </w:p>
    <w:p w14:paraId="56D1541A" w14:textId="77777777" w:rsidR="00FB3B27" w:rsidRPr="00B34EE8" w:rsidRDefault="00FB3B27" w:rsidP="005E4493">
      <w:pPr>
        <w:keepNext/>
        <w:spacing w:line="360" w:lineRule="auto"/>
        <w:ind w:firstLine="851"/>
        <w:jc w:val="center"/>
      </w:pPr>
      <w:r w:rsidRPr="00B34EE8">
        <w:rPr>
          <w:noProof/>
        </w:rPr>
        <w:drawing>
          <wp:inline distT="0" distB="0" distL="0" distR="0" wp14:anchorId="08AC8239" wp14:editId="5D0C8020">
            <wp:extent cx="4038600" cy="1901899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900" cy="191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4888" w14:textId="0780C1CB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57" w:name="_Ref114583447"/>
      <w:r w:rsidRPr="00B34EE8">
        <w:t xml:space="preserve">Рисунок </w:t>
      </w:r>
      <w:bookmarkEnd w:id="57"/>
      <w:r w:rsidR="008B7758" w:rsidRPr="00B34EE8">
        <w:t>4.24</w:t>
      </w:r>
      <w:r w:rsidRPr="00B34EE8">
        <w:t xml:space="preserve"> – Сценарий взаимодействия с ПХАД</w:t>
      </w:r>
      <w:r w:rsidRPr="00B34EE8" w:rsidDel="006973F7">
        <w:rPr>
          <w:b/>
        </w:rPr>
        <w:t xml:space="preserve"> </w:t>
      </w:r>
    </w:p>
    <w:p w14:paraId="09D42C16" w14:textId="3A34BCC5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3C1A8F75" w14:textId="6C338966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4.25, 4.26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FB3B27" w:rsidRPr="00B34EE8">
        <w:rPr>
          <w:rFonts w:ascii="Times New Roman" w:hAnsi="Times New Roman"/>
        </w:rPr>
        <w:t xml:space="preserve">ПХМ </w:t>
      </w:r>
      <w:r w:rsidR="003F230E" w:rsidRPr="00B34EE8">
        <w:rPr>
          <w:rFonts w:ascii="Times New Roman" w:hAnsi="Times New Roman"/>
        </w:rPr>
        <w:t xml:space="preserve">с другими подсистемами. </w:t>
      </w:r>
    </w:p>
    <w:p w14:paraId="5C1B957A" w14:textId="5D1442F7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4A0C0CED" w14:textId="77777777" w:rsidR="00FB3B27" w:rsidRPr="00B34EE8" w:rsidRDefault="00FB3B27" w:rsidP="005E4493">
      <w:pPr>
        <w:pStyle w:val="afff3"/>
        <w:spacing w:line="360" w:lineRule="auto"/>
        <w:rPr>
          <w:sz w:val="24"/>
          <w:szCs w:val="24"/>
        </w:rPr>
      </w:pPr>
      <w:r w:rsidRPr="00B34EE8">
        <w:rPr>
          <w:sz w:val="24"/>
          <w:szCs w:val="24"/>
        </w:rPr>
        <w:lastRenderedPageBreak/>
        <w:drawing>
          <wp:inline distT="0" distB="0" distL="0" distR="0" wp14:anchorId="182CA3D6" wp14:editId="0395F9E6">
            <wp:extent cx="5667375" cy="893612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69" cy="90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CE18" w14:textId="39B7C786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58" w:name="_Ref114583596"/>
      <w:r w:rsidRPr="00B34EE8">
        <w:t xml:space="preserve">Рисунок </w:t>
      </w:r>
      <w:bookmarkEnd w:id="58"/>
      <w:r w:rsidR="008B7758" w:rsidRPr="00B34EE8">
        <w:t>4.25</w:t>
      </w:r>
      <w:r w:rsidRPr="00B34EE8">
        <w:t xml:space="preserve"> – Схема потоков для взаимодействия с ПХМ</w:t>
      </w:r>
    </w:p>
    <w:p w14:paraId="24F86BF8" w14:textId="77777777" w:rsidR="00FB3B27" w:rsidRPr="00B34EE8" w:rsidRDefault="00FB3B27" w:rsidP="005E4493">
      <w:pPr>
        <w:pStyle w:val="afff1"/>
        <w:spacing w:before="0" w:after="0" w:line="360" w:lineRule="auto"/>
        <w:ind w:firstLine="851"/>
      </w:pPr>
    </w:p>
    <w:p w14:paraId="28E73B13" w14:textId="77777777" w:rsidR="00FB3B27" w:rsidRPr="00B34EE8" w:rsidRDefault="00FB3B27" w:rsidP="005E4493">
      <w:pPr>
        <w:pStyle w:val="afff3"/>
        <w:spacing w:line="360" w:lineRule="auto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2BA0A607" wp14:editId="4D0E1A3B">
            <wp:extent cx="5702354" cy="1343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54" cy="13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98A0" w14:textId="5181333D" w:rsidR="003F230E" w:rsidRPr="00B34EE8" w:rsidRDefault="00FB3B27" w:rsidP="005E4493">
      <w:pPr>
        <w:pStyle w:val="afff1"/>
        <w:spacing w:before="0" w:after="0" w:line="360" w:lineRule="auto"/>
        <w:ind w:firstLine="851"/>
      </w:pPr>
      <w:bookmarkStart w:id="59" w:name="_Ref114583626"/>
      <w:r w:rsidRPr="00B34EE8">
        <w:t xml:space="preserve">Рисунок </w:t>
      </w:r>
      <w:bookmarkEnd w:id="59"/>
      <w:r w:rsidR="008B7758" w:rsidRPr="00B34EE8">
        <w:t>4.26</w:t>
      </w:r>
      <w:r w:rsidRPr="00B34EE8">
        <w:t xml:space="preserve"> – Сценарий взаимодействия с ПХМ</w:t>
      </w:r>
    </w:p>
    <w:p w14:paraId="0DA9BDA6" w14:textId="2A178220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4.27, 2.28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FB3B27" w:rsidRPr="00B34EE8">
        <w:rPr>
          <w:rFonts w:ascii="Times New Roman" w:hAnsi="Times New Roman"/>
        </w:rPr>
        <w:t xml:space="preserve">ПХДОИ </w:t>
      </w:r>
      <w:r w:rsidR="003F230E" w:rsidRPr="00B34EE8">
        <w:rPr>
          <w:rFonts w:ascii="Times New Roman" w:hAnsi="Times New Roman"/>
        </w:rPr>
        <w:t xml:space="preserve">с другими подсистемами. </w:t>
      </w:r>
    </w:p>
    <w:p w14:paraId="0D256B5C" w14:textId="35BE9079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7DC99DF5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3E250165" wp14:editId="2CB34F6B">
            <wp:extent cx="4276725" cy="874785"/>
            <wp:effectExtent l="0" t="0" r="0" b="1905"/>
            <wp:docPr id="53" name="Рисунок 5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059" cy="8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B81D" w14:textId="17BE3AC5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60" w:name="_Ref114583763"/>
      <w:r w:rsidRPr="00B34EE8">
        <w:t xml:space="preserve">Рисунок </w:t>
      </w:r>
      <w:bookmarkEnd w:id="60"/>
      <w:r w:rsidR="008B7758" w:rsidRPr="00B34EE8">
        <w:t>4.27</w:t>
      </w:r>
      <w:r w:rsidRPr="00B34EE8">
        <w:t xml:space="preserve"> – Схема потоков для взаимодействия с ПХДОИ</w:t>
      </w:r>
    </w:p>
    <w:p w14:paraId="1B4D10F8" w14:textId="77777777" w:rsidR="00FB3B27" w:rsidRPr="00B34EE8" w:rsidRDefault="00FB3B27" w:rsidP="005E4493">
      <w:pPr>
        <w:spacing w:line="360" w:lineRule="auto"/>
        <w:ind w:firstLine="851"/>
      </w:pPr>
    </w:p>
    <w:p w14:paraId="7690CB2A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75FA7989" wp14:editId="2515696B">
            <wp:extent cx="4257675" cy="1459091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313" cy="146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4018" w14:textId="3E781938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61" w:name="_Ref114583789"/>
      <w:r w:rsidRPr="00B34EE8">
        <w:t xml:space="preserve">Рисунок </w:t>
      </w:r>
      <w:bookmarkEnd w:id="61"/>
      <w:r w:rsidR="008B7758" w:rsidRPr="00B34EE8">
        <w:t>4.28</w:t>
      </w:r>
      <w:r w:rsidRPr="00B34EE8">
        <w:t xml:space="preserve"> – Сценарий взаимодействия с ПХДОИ</w:t>
      </w:r>
    </w:p>
    <w:p w14:paraId="07293F60" w14:textId="5919169E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0C27192B" w14:textId="18EDC816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4.29, 4.30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FB3B27" w:rsidRPr="00B34EE8">
        <w:rPr>
          <w:rFonts w:ascii="Times New Roman" w:hAnsi="Times New Roman"/>
        </w:rPr>
        <w:t xml:space="preserve">ПП </w:t>
      </w:r>
      <w:r w:rsidR="003F230E" w:rsidRPr="00B34EE8">
        <w:rPr>
          <w:rFonts w:ascii="Times New Roman" w:hAnsi="Times New Roman"/>
        </w:rPr>
        <w:t xml:space="preserve">с другими подсистемами. </w:t>
      </w:r>
    </w:p>
    <w:p w14:paraId="32859E7D" w14:textId="1C22021B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3BC4CF2D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lastRenderedPageBreak/>
        <w:drawing>
          <wp:inline distT="0" distB="0" distL="0" distR="0" wp14:anchorId="03A612ED" wp14:editId="1530BFC7">
            <wp:extent cx="4238625" cy="171937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34" cy="172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C173" w14:textId="4A3D043C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62" w:name="_Ref114583883"/>
      <w:r w:rsidRPr="00B34EE8">
        <w:t xml:space="preserve">Рисунок </w:t>
      </w:r>
      <w:bookmarkEnd w:id="62"/>
      <w:r w:rsidR="008B7758" w:rsidRPr="00B34EE8">
        <w:t>4.29</w:t>
      </w:r>
      <w:r w:rsidRPr="00B34EE8">
        <w:t xml:space="preserve"> – Схема взаимодействия ПП с другими подсистемами</w:t>
      </w:r>
    </w:p>
    <w:p w14:paraId="5C412BF1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6478C978" wp14:editId="08D5E633">
            <wp:extent cx="4250146" cy="317151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9" cy="31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C018" w14:textId="4570C2F7" w:rsidR="003F230E" w:rsidRPr="00B34EE8" w:rsidRDefault="00FB3B27" w:rsidP="005E4493">
      <w:pPr>
        <w:pStyle w:val="afff1"/>
        <w:spacing w:before="0" w:after="0" w:line="360" w:lineRule="auto"/>
        <w:ind w:firstLine="851"/>
      </w:pPr>
      <w:bookmarkStart w:id="63" w:name="_Ref114583969"/>
      <w:r w:rsidRPr="00B34EE8">
        <w:t xml:space="preserve">Рисунок </w:t>
      </w:r>
      <w:bookmarkEnd w:id="63"/>
      <w:r w:rsidR="008B7758" w:rsidRPr="00B34EE8">
        <w:t>4.30</w:t>
      </w:r>
      <w:r w:rsidRPr="00B34EE8">
        <w:t xml:space="preserve"> – Диаграмма потоков данных ПП</w:t>
      </w:r>
    </w:p>
    <w:p w14:paraId="6C6C0086" w14:textId="25286125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012C980A" w14:textId="07A1C61A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4.31, 4.32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FB3B27" w:rsidRPr="00B34EE8">
        <w:rPr>
          <w:rFonts w:ascii="Times New Roman" w:hAnsi="Times New Roman"/>
        </w:rPr>
        <w:t xml:space="preserve">ПФЭО </w:t>
      </w:r>
      <w:r w:rsidR="003F230E" w:rsidRPr="00B34EE8">
        <w:rPr>
          <w:rFonts w:ascii="Times New Roman" w:hAnsi="Times New Roman"/>
        </w:rPr>
        <w:t xml:space="preserve">с другими подсистемами. </w:t>
      </w:r>
    </w:p>
    <w:p w14:paraId="19239219" w14:textId="49E1BEB9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7C7B3A2E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5F281F88" wp14:editId="214E9A7F">
            <wp:extent cx="3829050" cy="1550607"/>
            <wp:effectExtent l="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40" cy="15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E515" w14:textId="13D3A7C1" w:rsidR="00FB3B27" w:rsidRPr="00B34EE8" w:rsidRDefault="00FB3B27" w:rsidP="005E4493">
      <w:pPr>
        <w:pStyle w:val="afff1"/>
        <w:spacing w:before="0" w:after="0" w:line="360" w:lineRule="auto"/>
        <w:ind w:firstLine="851"/>
      </w:pPr>
      <w:bookmarkStart w:id="64" w:name="_Ref114584230"/>
      <w:r w:rsidRPr="00B34EE8">
        <w:t xml:space="preserve">Рисунок </w:t>
      </w:r>
      <w:bookmarkEnd w:id="64"/>
      <w:r w:rsidR="008B7758" w:rsidRPr="00B34EE8">
        <w:t>4.31</w:t>
      </w:r>
      <w:r w:rsidRPr="00B34EE8">
        <w:t xml:space="preserve"> – Схема взаимодействия ПФЭО с другими подсистемами</w:t>
      </w:r>
    </w:p>
    <w:p w14:paraId="745E95BF" w14:textId="781A1063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0FD611C0" w14:textId="77777777" w:rsidR="00FB3B27" w:rsidRPr="00B34EE8" w:rsidRDefault="00FB3B27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lastRenderedPageBreak/>
        <w:drawing>
          <wp:inline distT="0" distB="0" distL="0" distR="0" wp14:anchorId="4CF8AB7F" wp14:editId="7AD802EC">
            <wp:extent cx="4167345" cy="3733800"/>
            <wp:effectExtent l="0" t="0" r="5080" b="0"/>
            <wp:docPr id="5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51" cy="37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9755" w14:textId="127DB0ED" w:rsidR="003F230E" w:rsidRPr="00B34EE8" w:rsidRDefault="00FB3B27" w:rsidP="005E4493">
      <w:pPr>
        <w:pStyle w:val="afff1"/>
        <w:spacing w:before="0" w:after="0" w:line="360" w:lineRule="auto"/>
        <w:ind w:firstLine="851"/>
      </w:pPr>
      <w:bookmarkStart w:id="65" w:name="_Ref114659708"/>
      <w:r w:rsidRPr="00B34EE8">
        <w:t xml:space="preserve">Рисунок </w:t>
      </w:r>
      <w:bookmarkEnd w:id="65"/>
      <w:r w:rsidR="008B7758" w:rsidRPr="00B34EE8">
        <w:t>4.32</w:t>
      </w:r>
      <w:r w:rsidRPr="00B34EE8">
        <w:t xml:space="preserve"> - Диаграмма взаимодействия ПФЭО с другими подсистемами</w:t>
      </w:r>
    </w:p>
    <w:p w14:paraId="4125148C" w14:textId="760B61E2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3AFA2ECF" w14:textId="6DBC29D7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4.33, 4.34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84524C" w:rsidRPr="00B34EE8">
        <w:rPr>
          <w:rFonts w:ascii="Times New Roman" w:hAnsi="Times New Roman"/>
        </w:rPr>
        <w:t xml:space="preserve">ПМ </w:t>
      </w:r>
      <w:r w:rsidR="003F230E" w:rsidRPr="00B34EE8">
        <w:rPr>
          <w:rFonts w:ascii="Times New Roman" w:hAnsi="Times New Roman"/>
        </w:rPr>
        <w:t xml:space="preserve">с другими подсистемами. </w:t>
      </w:r>
    </w:p>
    <w:p w14:paraId="2DB72246" w14:textId="49CD3D04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12732FBE" w14:textId="77777777" w:rsidR="0084524C" w:rsidRPr="00B34EE8" w:rsidRDefault="0084524C" w:rsidP="005E4493">
      <w:pPr>
        <w:pStyle w:val="afff3"/>
        <w:spacing w:line="360" w:lineRule="auto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2CFF2054" wp14:editId="528801F8">
            <wp:extent cx="6276592" cy="307657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63" cy="30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4125" w14:textId="0414D666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66" w:name="_Ref114584524"/>
      <w:r w:rsidRPr="00B34EE8">
        <w:t xml:space="preserve">Рисунок </w:t>
      </w:r>
      <w:bookmarkEnd w:id="66"/>
      <w:r w:rsidR="008B7758" w:rsidRPr="00B34EE8">
        <w:t>4.33</w:t>
      </w:r>
      <w:r w:rsidRPr="00B34EE8">
        <w:t xml:space="preserve"> – Связь подсистемы мониторинга с другими подсистемами</w:t>
      </w:r>
    </w:p>
    <w:p w14:paraId="61AA96D2" w14:textId="0859B0D5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73E1A0AF" w14:textId="77777777" w:rsidR="0084524C" w:rsidRPr="00B34EE8" w:rsidRDefault="0084524C" w:rsidP="005E4493">
      <w:pPr>
        <w:pStyle w:val="tdtext"/>
        <w:rPr>
          <w:rFonts w:ascii="Times New Roman" w:hAnsi="Times New Roman"/>
        </w:rPr>
      </w:pPr>
    </w:p>
    <w:p w14:paraId="715C3EC8" w14:textId="77777777" w:rsidR="0084524C" w:rsidRPr="00B34EE8" w:rsidRDefault="0084524C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lastRenderedPageBreak/>
        <w:drawing>
          <wp:inline distT="0" distB="0" distL="0" distR="0" wp14:anchorId="37E0AED7" wp14:editId="41A038A9">
            <wp:extent cx="3503956" cy="3609975"/>
            <wp:effectExtent l="0" t="0" r="127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85" cy="36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7F61" w14:textId="47D161B3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67" w:name="_Ref114659890"/>
      <w:r w:rsidRPr="00B34EE8">
        <w:t xml:space="preserve">Рисунок </w:t>
      </w:r>
      <w:bookmarkEnd w:id="67"/>
      <w:r w:rsidR="008B7758" w:rsidRPr="00B34EE8">
        <w:t>4.34</w:t>
      </w:r>
      <w:r w:rsidRPr="00B34EE8">
        <w:t xml:space="preserve"> </w:t>
      </w:r>
      <w:r w:rsidRPr="00B34EE8">
        <w:rPr>
          <w:b/>
        </w:rPr>
        <w:t>–</w:t>
      </w:r>
      <w:r w:rsidRPr="00B34EE8">
        <w:t xml:space="preserve"> Диаграмма взаимодействия подсистемы мониторинга</w:t>
      </w:r>
    </w:p>
    <w:p w14:paraId="150057DB" w14:textId="25CF8671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4B405CA2" w14:textId="095D54E6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4.35, 4.36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84524C" w:rsidRPr="00B34EE8">
        <w:rPr>
          <w:rFonts w:ascii="Times New Roman" w:hAnsi="Times New Roman"/>
        </w:rPr>
        <w:t>ПЛ</w:t>
      </w:r>
      <w:r w:rsidR="003F230E" w:rsidRPr="00B34EE8">
        <w:rPr>
          <w:rFonts w:ascii="Times New Roman" w:hAnsi="Times New Roman"/>
        </w:rPr>
        <w:t xml:space="preserve"> с другими подсистемами. </w:t>
      </w:r>
    </w:p>
    <w:p w14:paraId="2976D074" w14:textId="24401A34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22111119" w14:textId="77777777" w:rsidR="0084524C" w:rsidRPr="00B34EE8" w:rsidRDefault="0084524C" w:rsidP="005E4493">
      <w:pPr>
        <w:pStyle w:val="afff3"/>
        <w:spacing w:line="360" w:lineRule="auto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6D958D98" wp14:editId="1D65FE53">
            <wp:extent cx="6081608" cy="29718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20" cy="297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BE48" w14:textId="539769F8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68" w:name="_Ref114584829"/>
      <w:r w:rsidRPr="00B34EE8">
        <w:t xml:space="preserve">Рисунок </w:t>
      </w:r>
      <w:bookmarkEnd w:id="68"/>
      <w:r w:rsidR="008B7758" w:rsidRPr="00B34EE8">
        <w:t>4.35</w:t>
      </w:r>
      <w:r w:rsidRPr="00B34EE8">
        <w:t xml:space="preserve"> – Связь подсистемы </w:t>
      </w:r>
      <w:proofErr w:type="spellStart"/>
      <w:r w:rsidRPr="00B34EE8">
        <w:t>логирования</w:t>
      </w:r>
      <w:proofErr w:type="spellEnd"/>
      <w:r w:rsidRPr="00B34EE8">
        <w:t xml:space="preserve"> с другими подсистемами</w:t>
      </w:r>
    </w:p>
    <w:p w14:paraId="4A3A019A" w14:textId="77777777" w:rsidR="0084524C" w:rsidRPr="00B34EE8" w:rsidRDefault="0084524C" w:rsidP="005E4493">
      <w:pPr>
        <w:pStyle w:val="tdtext"/>
        <w:rPr>
          <w:rFonts w:ascii="Times New Roman" w:hAnsi="Times New Roman"/>
        </w:rPr>
      </w:pPr>
    </w:p>
    <w:p w14:paraId="0A5AF192" w14:textId="77777777" w:rsidR="0084524C" w:rsidRPr="00B34EE8" w:rsidRDefault="0084524C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lastRenderedPageBreak/>
        <w:drawing>
          <wp:inline distT="0" distB="0" distL="0" distR="0" wp14:anchorId="2E6F65F1" wp14:editId="02A6AD6A">
            <wp:extent cx="3998371" cy="4071068"/>
            <wp:effectExtent l="0" t="0" r="2540" b="571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24" cy="40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4CFC" w14:textId="2C05DFE3" w:rsidR="003F230E" w:rsidRPr="00B34EE8" w:rsidRDefault="0084524C" w:rsidP="005E4493">
      <w:pPr>
        <w:pStyle w:val="afff1"/>
        <w:spacing w:before="0" w:after="0" w:line="360" w:lineRule="auto"/>
        <w:ind w:firstLine="851"/>
        <w:rPr>
          <w:b/>
        </w:rPr>
      </w:pPr>
      <w:bookmarkStart w:id="69" w:name="_Ref114584647"/>
      <w:r w:rsidRPr="00B34EE8">
        <w:t xml:space="preserve">Рисунок </w:t>
      </w:r>
      <w:bookmarkEnd w:id="69"/>
      <w:r w:rsidR="008B7758" w:rsidRPr="00B34EE8">
        <w:rPr>
          <w:bCs w:val="0"/>
        </w:rPr>
        <w:t>4.36</w:t>
      </w:r>
      <w:r w:rsidRPr="00B34EE8">
        <w:t xml:space="preserve"> – Схема работы </w:t>
      </w:r>
      <w:r w:rsidRPr="00B34EE8">
        <w:rPr>
          <w:lang w:val="en-US"/>
        </w:rPr>
        <w:t>ELK</w:t>
      </w:r>
    </w:p>
    <w:p w14:paraId="33292177" w14:textId="04E2F77B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105EAFAE" w14:textId="73F0D27B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4.37, 4.38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84524C" w:rsidRPr="00B34EE8">
        <w:rPr>
          <w:rFonts w:ascii="Times New Roman" w:hAnsi="Times New Roman"/>
        </w:rPr>
        <w:t xml:space="preserve">ПУИД </w:t>
      </w:r>
      <w:r w:rsidR="003F230E" w:rsidRPr="00B34EE8">
        <w:rPr>
          <w:rFonts w:ascii="Times New Roman" w:hAnsi="Times New Roman"/>
        </w:rPr>
        <w:t xml:space="preserve">с другими подсистемами. </w:t>
      </w:r>
    </w:p>
    <w:p w14:paraId="123CCC74" w14:textId="7DAE3412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6E049578" w14:textId="77777777" w:rsidR="0084524C" w:rsidRPr="00B34EE8" w:rsidRDefault="0084524C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7D820D44" wp14:editId="0143EABC">
            <wp:extent cx="3771687" cy="2687541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96" cy="269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1E4B" w14:textId="666F723C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70" w:name="_Ref114585840"/>
      <w:r w:rsidRPr="00B34EE8">
        <w:t xml:space="preserve">Рисунок </w:t>
      </w:r>
      <w:bookmarkEnd w:id="70"/>
      <w:r w:rsidR="008B7758" w:rsidRPr="00B34EE8">
        <w:t xml:space="preserve">4.37 </w:t>
      </w:r>
      <w:r w:rsidRPr="00B34EE8">
        <w:t>– Схема взаимодействия подсистем</w:t>
      </w:r>
    </w:p>
    <w:p w14:paraId="1F1091CC" w14:textId="6B5651B5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6989829D" w14:textId="652C827D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6D933CE6" w14:textId="77777777" w:rsidR="0084524C" w:rsidRPr="00B34EE8" w:rsidRDefault="0084524C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sz w:val="24"/>
          <w:szCs w:val="24"/>
        </w:rPr>
        <w:lastRenderedPageBreak/>
        <w:drawing>
          <wp:inline distT="0" distB="0" distL="0" distR="0" wp14:anchorId="05576E0E" wp14:editId="0625BFCB">
            <wp:extent cx="4756339" cy="3331596"/>
            <wp:effectExtent l="0" t="0" r="635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11" cy="33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D4F1" w14:textId="633AB443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71" w:name="_Ref114591782"/>
      <w:r w:rsidRPr="00B34EE8">
        <w:t xml:space="preserve">Рисунок </w:t>
      </w:r>
      <w:r w:rsidR="00722F03">
        <w:fldChar w:fldCharType="begin"/>
      </w:r>
      <w:r w:rsidR="00722F03">
        <w:instrText xml:space="preserve"> STYLEREF 1 \s </w:instrText>
      </w:r>
      <w:r w:rsidR="00722F03">
        <w:fldChar w:fldCharType="separate"/>
      </w:r>
      <w:r w:rsidRPr="00B34EE8">
        <w:rPr>
          <w:noProof/>
        </w:rPr>
        <w:t>3</w:t>
      </w:r>
      <w:r w:rsidR="00722F03">
        <w:rPr>
          <w:noProof/>
        </w:rPr>
        <w:fldChar w:fldCharType="end"/>
      </w:r>
      <w:r w:rsidRPr="00B34EE8">
        <w:t>.</w:t>
      </w:r>
      <w:bookmarkEnd w:id="71"/>
      <w:r w:rsidR="008B7758" w:rsidRPr="00B34EE8">
        <w:t>38</w:t>
      </w:r>
      <w:r w:rsidRPr="00B34EE8">
        <w:t xml:space="preserve"> – Диаграмма потоков данных ПУИД</w:t>
      </w:r>
    </w:p>
    <w:p w14:paraId="0AD1DD1E" w14:textId="392E4065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274EB9AD" w14:textId="310DEB70" w:rsidR="003F230E" w:rsidRPr="00B34EE8" w:rsidRDefault="008B7758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рисунках 4.39, 4.40 </w:t>
      </w:r>
      <w:r w:rsidR="003F230E" w:rsidRPr="00B34EE8">
        <w:rPr>
          <w:rFonts w:ascii="Times New Roman" w:hAnsi="Times New Roman"/>
        </w:rPr>
        <w:t xml:space="preserve">представлена схема взаимодействия </w:t>
      </w:r>
      <w:r w:rsidR="0084524C" w:rsidRPr="00B34EE8">
        <w:rPr>
          <w:rFonts w:ascii="Times New Roman" w:hAnsi="Times New Roman"/>
        </w:rPr>
        <w:t xml:space="preserve">ПА </w:t>
      </w:r>
      <w:r w:rsidR="003F230E" w:rsidRPr="00B34EE8">
        <w:rPr>
          <w:rFonts w:ascii="Times New Roman" w:hAnsi="Times New Roman"/>
        </w:rPr>
        <w:t xml:space="preserve">с другими подсистемами. </w:t>
      </w:r>
    </w:p>
    <w:p w14:paraId="3E692F32" w14:textId="25981CF7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60A3A5F6" w14:textId="77777777" w:rsidR="0084524C" w:rsidRPr="00B34EE8" w:rsidRDefault="0084524C" w:rsidP="005E4493">
      <w:pPr>
        <w:pStyle w:val="afff3"/>
        <w:spacing w:line="360" w:lineRule="auto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2B0BBA60" wp14:editId="7BF9B17D">
            <wp:extent cx="6296025" cy="2876550"/>
            <wp:effectExtent l="0" t="0" r="952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B1CD" w14:textId="4BAD7D04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72" w:name="_Ref114586039"/>
      <w:r w:rsidRPr="00B34EE8">
        <w:t xml:space="preserve">Рисунок </w:t>
      </w:r>
      <w:bookmarkEnd w:id="72"/>
      <w:r w:rsidR="008B7758" w:rsidRPr="00B34EE8">
        <w:t>4.39</w:t>
      </w:r>
      <w:r w:rsidRPr="00B34EE8">
        <w:t xml:space="preserve"> – Связь подсистемы аудита с другими подсистемами</w:t>
      </w:r>
    </w:p>
    <w:p w14:paraId="579C0599" w14:textId="56E66ED4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6136A856" w14:textId="2C709D12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45214741" w14:textId="77777777" w:rsidR="0084524C" w:rsidRPr="00B34EE8" w:rsidRDefault="0084524C" w:rsidP="005E4493">
      <w:pPr>
        <w:pStyle w:val="afff3"/>
        <w:spacing w:line="360" w:lineRule="auto"/>
        <w:ind w:firstLine="851"/>
        <w:rPr>
          <w:sz w:val="24"/>
          <w:szCs w:val="24"/>
        </w:rPr>
      </w:pPr>
      <w:r w:rsidRPr="00B34EE8">
        <w:rPr>
          <w:rFonts w:eastAsia="Noto Serif CJK SC"/>
          <w:sz w:val="24"/>
          <w:szCs w:val="24"/>
        </w:rPr>
        <w:lastRenderedPageBreak/>
        <w:drawing>
          <wp:inline distT="0" distB="0" distL="0" distR="0" wp14:anchorId="1B7A2E26" wp14:editId="39491549">
            <wp:extent cx="3779549" cy="3888188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13" cy="39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4FB9" w14:textId="5E5480DA" w:rsidR="0084524C" w:rsidRPr="00B34EE8" w:rsidRDefault="0084524C" w:rsidP="005E4493">
      <w:pPr>
        <w:pStyle w:val="afff1"/>
        <w:spacing w:before="0" w:after="0" w:line="360" w:lineRule="auto"/>
        <w:ind w:firstLine="851"/>
      </w:pPr>
      <w:bookmarkStart w:id="73" w:name="_Ref114586010"/>
      <w:r w:rsidRPr="00B34EE8">
        <w:t xml:space="preserve">Рисунок </w:t>
      </w:r>
      <w:bookmarkEnd w:id="73"/>
      <w:r w:rsidR="008B7758" w:rsidRPr="00B34EE8">
        <w:t>4.40</w:t>
      </w:r>
      <w:r w:rsidRPr="00B34EE8">
        <w:t xml:space="preserve"> – Диаграмма работы подсистемы аудита</w:t>
      </w:r>
    </w:p>
    <w:p w14:paraId="2CB88FFE" w14:textId="39B75F17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28C6B307" w14:textId="4B215993" w:rsidR="003F230E" w:rsidRPr="00B34EE8" w:rsidRDefault="003F230E" w:rsidP="005E4493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На рисунке </w:t>
      </w:r>
      <w:r w:rsidR="008B7758" w:rsidRPr="00B34EE8">
        <w:rPr>
          <w:rFonts w:ascii="Times New Roman" w:hAnsi="Times New Roman"/>
        </w:rPr>
        <w:t xml:space="preserve">4.41, 4.42 </w:t>
      </w:r>
      <w:r w:rsidRPr="00B34EE8">
        <w:rPr>
          <w:rFonts w:ascii="Times New Roman" w:hAnsi="Times New Roman"/>
        </w:rPr>
        <w:t xml:space="preserve">представлена схема взаимодействия </w:t>
      </w:r>
      <w:r w:rsidR="0084524C" w:rsidRPr="00B34EE8">
        <w:rPr>
          <w:rFonts w:ascii="Times New Roman" w:hAnsi="Times New Roman"/>
        </w:rPr>
        <w:t>ПИБ</w:t>
      </w:r>
      <w:r w:rsidRPr="00B34EE8">
        <w:rPr>
          <w:rFonts w:ascii="Times New Roman" w:hAnsi="Times New Roman"/>
        </w:rPr>
        <w:t xml:space="preserve"> с другими подсистемами. </w:t>
      </w:r>
    </w:p>
    <w:p w14:paraId="6A68E585" w14:textId="2C040A39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3FC98F54" w14:textId="77777777" w:rsidR="0084524C" w:rsidRPr="00B34EE8" w:rsidRDefault="0084524C" w:rsidP="005E4493">
      <w:pPr>
        <w:pStyle w:val="afff3"/>
        <w:spacing w:line="360" w:lineRule="auto"/>
        <w:rPr>
          <w:sz w:val="24"/>
          <w:szCs w:val="24"/>
        </w:rPr>
      </w:pPr>
      <w:r w:rsidRPr="00B34EE8">
        <w:rPr>
          <w:sz w:val="24"/>
          <w:szCs w:val="24"/>
        </w:rPr>
        <w:drawing>
          <wp:inline distT="0" distB="0" distL="0" distR="0" wp14:anchorId="4B73D245" wp14:editId="35567AE8">
            <wp:extent cx="6297295" cy="2752090"/>
            <wp:effectExtent l="0" t="0" r="8255" b="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4D07" w14:textId="3689CC8B" w:rsidR="0084524C" w:rsidRPr="00B34EE8" w:rsidRDefault="0084524C" w:rsidP="005E4493">
      <w:pPr>
        <w:pStyle w:val="afff6"/>
        <w:spacing w:before="0" w:after="0" w:line="360" w:lineRule="auto"/>
        <w:ind w:firstLine="851"/>
      </w:pPr>
      <w:bookmarkStart w:id="74" w:name="_Ref114586543"/>
      <w:r w:rsidRPr="00B34EE8">
        <w:t xml:space="preserve">Рисунок </w:t>
      </w:r>
      <w:bookmarkEnd w:id="74"/>
      <w:r w:rsidR="008B7758" w:rsidRPr="00B34EE8">
        <w:t>4.41</w:t>
      </w:r>
      <w:r w:rsidRPr="00B34EE8">
        <w:t xml:space="preserve"> – Связь с подсистемой информационной безопасности</w:t>
      </w:r>
    </w:p>
    <w:p w14:paraId="18746229" w14:textId="0D0FF365" w:rsidR="003F230E" w:rsidRPr="00B34EE8" w:rsidRDefault="003F230E" w:rsidP="005E4493">
      <w:pPr>
        <w:pStyle w:val="tdtext"/>
        <w:rPr>
          <w:rFonts w:ascii="Times New Roman" w:hAnsi="Times New Roman"/>
        </w:rPr>
      </w:pPr>
    </w:p>
    <w:p w14:paraId="1478071A" w14:textId="77777777" w:rsidR="0084524C" w:rsidRPr="00B34EE8" w:rsidRDefault="0084524C" w:rsidP="005E4493">
      <w:pPr>
        <w:spacing w:line="360" w:lineRule="auto"/>
        <w:jc w:val="center"/>
        <w:rPr>
          <w:noProof/>
        </w:rPr>
      </w:pPr>
      <w:r w:rsidRPr="00B34EE8">
        <w:rPr>
          <w:noProof/>
        </w:rPr>
        <w:lastRenderedPageBreak/>
        <w:drawing>
          <wp:inline distT="0" distB="0" distL="0" distR="0" wp14:anchorId="52D33C81" wp14:editId="0CC501C0">
            <wp:extent cx="6297295" cy="2570480"/>
            <wp:effectExtent l="0" t="0" r="8255" b="127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2DE8" w14:textId="2CD70049" w:rsidR="003F230E" w:rsidRPr="00B34EE8" w:rsidRDefault="0084524C" w:rsidP="005E4493">
      <w:pPr>
        <w:spacing w:line="360" w:lineRule="auto"/>
        <w:ind w:firstLine="851"/>
        <w:jc w:val="center"/>
        <w:rPr>
          <w:bCs/>
        </w:rPr>
      </w:pPr>
      <w:bookmarkStart w:id="75" w:name="_Ref114586345"/>
      <w:r w:rsidRPr="00B34EE8">
        <w:rPr>
          <w:bCs/>
        </w:rPr>
        <w:t xml:space="preserve">Рисунок </w:t>
      </w:r>
      <w:bookmarkEnd w:id="75"/>
      <w:r w:rsidR="008B7758" w:rsidRPr="00B34EE8">
        <w:rPr>
          <w:bCs/>
        </w:rPr>
        <w:t>4.42</w:t>
      </w:r>
      <w:r w:rsidRPr="00B34EE8">
        <w:rPr>
          <w:bCs/>
        </w:rPr>
        <w:t xml:space="preserve"> – Диаграмма работы подсистемы информационной безопасности</w:t>
      </w:r>
    </w:p>
    <w:p w14:paraId="0787BB87" w14:textId="77777777" w:rsidR="00D77DA8" w:rsidRPr="00B34EE8" w:rsidRDefault="00D77DA8" w:rsidP="00FF7E70">
      <w:pPr>
        <w:pStyle w:val="tdtext"/>
        <w:rPr>
          <w:rFonts w:ascii="Times New Roman" w:hAnsi="Times New Roman"/>
        </w:rPr>
      </w:pPr>
    </w:p>
    <w:p w14:paraId="3AA4E5A6" w14:textId="05C69FBE" w:rsidR="003A79BD" w:rsidRPr="00B34EE8" w:rsidRDefault="003A79BD" w:rsidP="003B1A23">
      <w:pPr>
        <w:pStyle w:val="tdtoccaptionlevel2"/>
        <w:rPr>
          <w:rFonts w:ascii="Times New Roman" w:hAnsi="Times New Roman" w:cs="Times New Roman"/>
        </w:rPr>
      </w:pPr>
      <w:bookmarkStart w:id="76" w:name="_Toc114760446"/>
      <w:r w:rsidRPr="00B34EE8">
        <w:rPr>
          <w:rFonts w:ascii="Times New Roman" w:hAnsi="Times New Roman" w:cs="Times New Roman"/>
        </w:rPr>
        <w:t>Описание функционирования подсистем и их частей</w:t>
      </w:r>
      <w:bookmarkEnd w:id="76"/>
    </w:p>
    <w:p w14:paraId="3A123ABC" w14:textId="18AB091A" w:rsidR="00064387" w:rsidRPr="00B34EE8" w:rsidRDefault="00064387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управления будет служить для управления работой процессом анализа информационного поля путем конфигурирования сервиса «</w:t>
      </w:r>
      <w:proofErr w:type="spellStart"/>
      <w:r w:rsidRPr="00B34EE8">
        <w:rPr>
          <w:rFonts w:ascii="Times New Roman" w:hAnsi="Times New Roman"/>
        </w:rPr>
        <w:t>краулинга</w:t>
      </w:r>
      <w:proofErr w:type="spellEnd"/>
      <w:r w:rsidRPr="00B34EE8">
        <w:rPr>
          <w:rFonts w:ascii="Times New Roman" w:hAnsi="Times New Roman"/>
        </w:rPr>
        <w:t>» сети Интернет ИС МИР и будет предоставлять следующую функциональность:</w:t>
      </w:r>
    </w:p>
    <w:p w14:paraId="68640F38" w14:textId="77777777" w:rsidR="00064387" w:rsidRPr="00B34EE8" w:rsidRDefault="00064387" w:rsidP="005F5007">
      <w:pPr>
        <w:pStyle w:val="tdtext"/>
        <w:numPr>
          <w:ilvl w:val="0"/>
          <w:numId w:val="26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конфигурирование сервиса «</w:t>
      </w:r>
      <w:proofErr w:type="spellStart"/>
      <w:r w:rsidRPr="00B34EE8">
        <w:rPr>
          <w:rFonts w:ascii="Times New Roman" w:hAnsi="Times New Roman"/>
        </w:rPr>
        <w:t>краулинга</w:t>
      </w:r>
      <w:proofErr w:type="spellEnd"/>
      <w:r w:rsidRPr="00B34EE8">
        <w:rPr>
          <w:rFonts w:ascii="Times New Roman" w:hAnsi="Times New Roman"/>
        </w:rPr>
        <w:t>» сети Интернет ИС МИР;</w:t>
      </w:r>
    </w:p>
    <w:p w14:paraId="61A8B7C6" w14:textId="77777777" w:rsidR="00064387" w:rsidRPr="00B34EE8" w:rsidRDefault="00064387" w:rsidP="005F5007">
      <w:pPr>
        <w:pStyle w:val="tdtext"/>
        <w:numPr>
          <w:ilvl w:val="0"/>
          <w:numId w:val="26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принудительная инициация загрузки данных в систему;</w:t>
      </w:r>
    </w:p>
    <w:p w14:paraId="209F1E5E" w14:textId="77777777" w:rsidR="00064387" w:rsidRPr="00B34EE8" w:rsidRDefault="00064387" w:rsidP="005F5007">
      <w:pPr>
        <w:pStyle w:val="tdtext"/>
        <w:numPr>
          <w:ilvl w:val="0"/>
          <w:numId w:val="26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получение актуальной конфигурации сервиса «</w:t>
      </w:r>
      <w:proofErr w:type="spellStart"/>
      <w:r w:rsidRPr="00B34EE8">
        <w:rPr>
          <w:rFonts w:ascii="Times New Roman" w:hAnsi="Times New Roman"/>
        </w:rPr>
        <w:t>краулинга</w:t>
      </w:r>
      <w:proofErr w:type="spellEnd"/>
      <w:r w:rsidRPr="00B34EE8">
        <w:rPr>
          <w:rFonts w:ascii="Times New Roman" w:hAnsi="Times New Roman"/>
        </w:rPr>
        <w:t>» сети Интернет ИС МИР;</w:t>
      </w:r>
    </w:p>
    <w:p w14:paraId="1E17EDDF" w14:textId="39F71256" w:rsidR="00064387" w:rsidRPr="00B34EE8" w:rsidRDefault="00064387" w:rsidP="005F5007">
      <w:pPr>
        <w:pStyle w:val="tdtext"/>
        <w:numPr>
          <w:ilvl w:val="0"/>
          <w:numId w:val="26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предоставление графического интерфейса.</w:t>
      </w:r>
    </w:p>
    <w:p w14:paraId="56874F66" w14:textId="77777777" w:rsidR="00064387" w:rsidRPr="00B34EE8" w:rsidRDefault="00064387" w:rsidP="00F06F31">
      <w:pPr>
        <w:pStyle w:val="tdtext"/>
        <w:rPr>
          <w:rFonts w:ascii="Times New Roman" w:hAnsi="Times New Roman"/>
        </w:rPr>
      </w:pPr>
    </w:p>
    <w:p w14:paraId="2CAAAC44" w14:textId="40B7A96A" w:rsidR="00064387" w:rsidRPr="00B34EE8" w:rsidRDefault="00064387" w:rsidP="00F06F31">
      <w:pPr>
        <w:spacing w:line="360" w:lineRule="auto"/>
        <w:ind w:firstLine="851"/>
        <w:jc w:val="both"/>
      </w:pPr>
      <w:r w:rsidRPr="00B34EE8">
        <w:t>Автоматизированная подсистема загрузки данных будет отвечать за получение и изменение конфигурации сервиса «</w:t>
      </w:r>
      <w:proofErr w:type="spellStart"/>
      <w:r w:rsidRPr="00B34EE8">
        <w:t>краулинга</w:t>
      </w:r>
      <w:proofErr w:type="spellEnd"/>
      <w:r w:rsidRPr="00B34EE8">
        <w:t>» сети Интернет ИС МИР и будет предоставлять следующую функциональность:</w:t>
      </w:r>
    </w:p>
    <w:p w14:paraId="2A9F8246" w14:textId="77777777" w:rsidR="00064387" w:rsidRPr="00B34EE8" w:rsidRDefault="00064387" w:rsidP="005F5007">
      <w:pPr>
        <w:numPr>
          <w:ilvl w:val="0"/>
          <w:numId w:val="27"/>
        </w:numPr>
        <w:tabs>
          <w:tab w:val="left" w:pos="1418"/>
        </w:tabs>
        <w:suppressAutoHyphens/>
        <w:spacing w:line="360" w:lineRule="auto"/>
        <w:ind w:left="0" w:firstLine="851"/>
        <w:jc w:val="both"/>
        <w:rPr>
          <w:color w:val="000000"/>
        </w:rPr>
      </w:pPr>
      <w:r w:rsidRPr="00B34EE8">
        <w:rPr>
          <w:color w:val="000000"/>
        </w:rPr>
        <w:t>автоматическая загрузка данных в систему из внешних источников;</w:t>
      </w:r>
    </w:p>
    <w:p w14:paraId="44557B8A" w14:textId="77777777" w:rsidR="00064387" w:rsidRPr="00B34EE8" w:rsidRDefault="00064387" w:rsidP="005F5007">
      <w:pPr>
        <w:numPr>
          <w:ilvl w:val="0"/>
          <w:numId w:val="27"/>
        </w:numPr>
        <w:tabs>
          <w:tab w:val="left" w:pos="1418"/>
        </w:tabs>
        <w:suppressAutoHyphens/>
        <w:spacing w:line="360" w:lineRule="auto"/>
        <w:ind w:left="0" w:firstLine="851"/>
        <w:jc w:val="both"/>
        <w:rPr>
          <w:color w:val="000000"/>
        </w:rPr>
      </w:pPr>
      <w:r w:rsidRPr="00B34EE8">
        <w:rPr>
          <w:color w:val="000000"/>
        </w:rPr>
        <w:t>принудительная загрузка данных в систему из внешних источников;</w:t>
      </w:r>
    </w:p>
    <w:p w14:paraId="1E713B3F" w14:textId="7E5C9819" w:rsidR="00064387" w:rsidRPr="00B34EE8" w:rsidRDefault="00064387" w:rsidP="005F5007">
      <w:pPr>
        <w:numPr>
          <w:ilvl w:val="0"/>
          <w:numId w:val="27"/>
        </w:numPr>
        <w:tabs>
          <w:tab w:val="left" w:pos="1418"/>
        </w:tabs>
        <w:suppressAutoHyphens/>
        <w:spacing w:line="360" w:lineRule="auto"/>
        <w:ind w:left="0" w:firstLine="851"/>
        <w:jc w:val="both"/>
        <w:rPr>
          <w:color w:val="000000"/>
        </w:rPr>
      </w:pPr>
      <w:r w:rsidRPr="00B34EE8">
        <w:rPr>
          <w:color w:val="000000"/>
        </w:rPr>
        <w:t>формирование и отправка запросов к сервису «</w:t>
      </w:r>
      <w:proofErr w:type="spellStart"/>
      <w:r w:rsidRPr="00B34EE8">
        <w:rPr>
          <w:color w:val="000000"/>
        </w:rPr>
        <w:t>краулинга</w:t>
      </w:r>
      <w:proofErr w:type="spellEnd"/>
      <w:r w:rsidRPr="00B34EE8">
        <w:rPr>
          <w:color w:val="000000"/>
        </w:rPr>
        <w:t>» сети Интернет ИС МИР для конфигурирования.</w:t>
      </w:r>
    </w:p>
    <w:p w14:paraId="4144011A" w14:textId="77777777" w:rsidR="00426B85" w:rsidRPr="00B34EE8" w:rsidRDefault="00426B85" w:rsidP="00F06F31">
      <w:pPr>
        <w:tabs>
          <w:tab w:val="left" w:pos="1418"/>
        </w:tabs>
        <w:suppressAutoHyphens/>
        <w:spacing w:line="360" w:lineRule="auto"/>
        <w:ind w:firstLine="851"/>
        <w:jc w:val="both"/>
        <w:rPr>
          <w:color w:val="000000"/>
        </w:rPr>
      </w:pPr>
    </w:p>
    <w:p w14:paraId="3B39D087" w14:textId="205C45B6" w:rsidR="00064387" w:rsidRPr="00B34EE8" w:rsidRDefault="00064387" w:rsidP="00F06F31">
      <w:pPr>
        <w:spacing w:line="360" w:lineRule="auto"/>
        <w:ind w:firstLine="851"/>
        <w:jc w:val="both"/>
      </w:pPr>
      <w:r w:rsidRPr="00B34EE8">
        <w:t xml:space="preserve">Подсистема на базе </w:t>
      </w:r>
      <w:proofErr w:type="spellStart"/>
      <w:r w:rsidR="005F174A" w:rsidRPr="00B34EE8">
        <w:rPr>
          <w:lang w:val="en-US"/>
        </w:rPr>
        <w:t>Kubeflow</w:t>
      </w:r>
      <w:proofErr w:type="spellEnd"/>
      <w:r w:rsidRPr="00B34EE8">
        <w:t xml:space="preserve"> управляет полным жизненным циклом моделей машинного обучения.</w:t>
      </w:r>
    </w:p>
    <w:p w14:paraId="3401AF99" w14:textId="77777777" w:rsidR="00064387" w:rsidRPr="00B34EE8" w:rsidRDefault="00064387" w:rsidP="00F06F31">
      <w:pPr>
        <w:spacing w:line="360" w:lineRule="auto"/>
        <w:ind w:firstLine="851"/>
        <w:jc w:val="both"/>
        <w:rPr>
          <w:rFonts w:eastAsia="Calibri"/>
          <w:lang w:eastAsia="en-US"/>
        </w:rPr>
      </w:pPr>
      <w:r w:rsidRPr="00B34EE8">
        <w:rPr>
          <w:rFonts w:eastAsia="Calibri"/>
          <w:lang w:eastAsia="en-US"/>
        </w:rPr>
        <w:t>Функции:</w:t>
      </w:r>
    </w:p>
    <w:p w14:paraId="3FBA5148" w14:textId="77777777" w:rsidR="00064387" w:rsidRPr="00B34EE8" w:rsidRDefault="00064387" w:rsidP="005F5007">
      <w:pPr>
        <w:numPr>
          <w:ilvl w:val="0"/>
          <w:numId w:val="27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eastAsia="Calibri"/>
          <w:lang w:eastAsia="en-US"/>
        </w:rPr>
      </w:pPr>
      <w:r w:rsidRPr="00B34EE8">
        <w:rPr>
          <w:rFonts w:eastAsia="Calibri"/>
          <w:lang w:eastAsia="en-US"/>
        </w:rPr>
        <w:t>Хранение обучающих выборок (</w:t>
      </w:r>
      <w:proofErr w:type="spellStart"/>
      <w:r w:rsidRPr="00B34EE8">
        <w:rPr>
          <w:rFonts w:eastAsia="Calibri"/>
          <w:lang w:eastAsia="en-US"/>
        </w:rPr>
        <w:t>датасетов</w:t>
      </w:r>
      <w:proofErr w:type="spellEnd"/>
      <w:r w:rsidRPr="00B34EE8">
        <w:rPr>
          <w:rFonts w:eastAsia="Calibri"/>
          <w:lang w:eastAsia="en-US"/>
        </w:rPr>
        <w:t>).</w:t>
      </w:r>
    </w:p>
    <w:p w14:paraId="69CD02AF" w14:textId="77777777" w:rsidR="00064387" w:rsidRPr="00B34EE8" w:rsidRDefault="00064387" w:rsidP="005F5007">
      <w:pPr>
        <w:pStyle w:val="affb"/>
        <w:numPr>
          <w:ilvl w:val="0"/>
          <w:numId w:val="27"/>
        </w:numPr>
        <w:tabs>
          <w:tab w:val="left" w:pos="1276"/>
        </w:tabs>
        <w:ind w:left="0" w:firstLine="851"/>
        <w:rPr>
          <w:rFonts w:eastAsia="Calibri"/>
          <w:lang w:eastAsia="en-US"/>
        </w:rPr>
      </w:pPr>
      <w:r w:rsidRPr="00B34EE8">
        <w:rPr>
          <w:rFonts w:eastAsia="Calibri"/>
          <w:lang w:eastAsia="en-US"/>
        </w:rPr>
        <w:lastRenderedPageBreak/>
        <w:t>Хранение математических моделей.</w:t>
      </w:r>
    </w:p>
    <w:p w14:paraId="78ECD102" w14:textId="77777777" w:rsidR="00064387" w:rsidRPr="00B34EE8" w:rsidRDefault="00064387" w:rsidP="005F5007">
      <w:pPr>
        <w:pStyle w:val="affb"/>
        <w:numPr>
          <w:ilvl w:val="0"/>
          <w:numId w:val="27"/>
        </w:numPr>
        <w:tabs>
          <w:tab w:val="left" w:pos="1276"/>
        </w:tabs>
        <w:ind w:left="0" w:firstLine="851"/>
        <w:rPr>
          <w:rFonts w:eastAsia="Calibri"/>
          <w:lang w:eastAsia="en-US"/>
        </w:rPr>
      </w:pPr>
      <w:r w:rsidRPr="00B34EE8">
        <w:rPr>
          <w:rFonts w:eastAsia="Calibri"/>
          <w:lang w:eastAsia="en-US"/>
        </w:rPr>
        <w:t>Управление математическими моделями.</w:t>
      </w:r>
    </w:p>
    <w:p w14:paraId="344313F0" w14:textId="3900E34B" w:rsidR="00064387" w:rsidRPr="00B34EE8" w:rsidRDefault="00064387" w:rsidP="005F5007">
      <w:pPr>
        <w:pStyle w:val="affb"/>
        <w:numPr>
          <w:ilvl w:val="0"/>
          <w:numId w:val="27"/>
        </w:numPr>
        <w:tabs>
          <w:tab w:val="left" w:pos="1276"/>
        </w:tabs>
        <w:ind w:left="0" w:firstLine="851"/>
        <w:rPr>
          <w:rFonts w:eastAsia="Calibri"/>
          <w:lang w:eastAsia="en-US"/>
        </w:rPr>
      </w:pPr>
      <w:r w:rsidRPr="00B34EE8">
        <w:rPr>
          <w:rFonts w:eastAsia="Calibri"/>
          <w:lang w:eastAsia="en-US"/>
        </w:rPr>
        <w:t>Управление обучающими выборками (</w:t>
      </w:r>
      <w:proofErr w:type="spellStart"/>
      <w:r w:rsidRPr="00B34EE8">
        <w:rPr>
          <w:rFonts w:eastAsia="Calibri"/>
          <w:lang w:eastAsia="en-US"/>
        </w:rPr>
        <w:t>датасетами</w:t>
      </w:r>
      <w:proofErr w:type="spellEnd"/>
      <w:r w:rsidRPr="00B34EE8">
        <w:rPr>
          <w:rFonts w:eastAsia="Calibri"/>
          <w:lang w:eastAsia="en-US"/>
        </w:rPr>
        <w:t>).</w:t>
      </w:r>
    </w:p>
    <w:p w14:paraId="7AE34E50" w14:textId="77777777" w:rsidR="00064387" w:rsidRPr="00B34EE8" w:rsidRDefault="00064387" w:rsidP="00F06F31">
      <w:pPr>
        <w:tabs>
          <w:tab w:val="left" w:pos="1276"/>
        </w:tabs>
        <w:spacing w:line="360" w:lineRule="auto"/>
        <w:ind w:firstLine="851"/>
      </w:pPr>
    </w:p>
    <w:p w14:paraId="20FF859F" w14:textId="6A496F82" w:rsidR="00064387" w:rsidRPr="00B34EE8" w:rsidRDefault="00064387" w:rsidP="00F06F31">
      <w:pPr>
        <w:tabs>
          <w:tab w:val="left" w:pos="1418"/>
        </w:tabs>
        <w:suppressAutoHyphens/>
        <w:spacing w:line="360" w:lineRule="auto"/>
        <w:ind w:firstLine="851"/>
        <w:jc w:val="both"/>
      </w:pPr>
      <w:r w:rsidRPr="00B34EE8">
        <w:t>Подсистема хранились обучающих наборов данных позволяет:</w:t>
      </w:r>
    </w:p>
    <w:p w14:paraId="1E47C9A3" w14:textId="0B967567" w:rsidR="00064387" w:rsidRPr="00B34EE8" w:rsidRDefault="00064387" w:rsidP="005F5007">
      <w:pPr>
        <w:pStyle w:val="affb"/>
        <w:numPr>
          <w:ilvl w:val="0"/>
          <w:numId w:val="28"/>
        </w:numPr>
        <w:tabs>
          <w:tab w:val="left" w:pos="1418"/>
        </w:tabs>
        <w:suppressAutoHyphens/>
        <w:ind w:left="0" w:firstLine="851"/>
      </w:pPr>
      <w:r w:rsidRPr="00B34EE8">
        <w:t>разграничить права доступа к конкретным данным;</w:t>
      </w:r>
    </w:p>
    <w:p w14:paraId="5900491D" w14:textId="77777777" w:rsidR="00064387" w:rsidRPr="00B34EE8" w:rsidRDefault="00064387" w:rsidP="005F5007">
      <w:pPr>
        <w:pStyle w:val="affb"/>
        <w:numPr>
          <w:ilvl w:val="0"/>
          <w:numId w:val="28"/>
        </w:numPr>
        <w:tabs>
          <w:tab w:val="left" w:pos="1418"/>
        </w:tabs>
        <w:suppressAutoHyphens/>
        <w:ind w:left="0" w:firstLine="851"/>
      </w:pPr>
      <w:r w:rsidRPr="00B34EE8">
        <w:t xml:space="preserve">произвести и хранить разметку в обучающем наборе данных; </w:t>
      </w:r>
    </w:p>
    <w:p w14:paraId="1EBA2A63" w14:textId="7F0409FE" w:rsidR="00064387" w:rsidRPr="00B34EE8" w:rsidRDefault="00064387" w:rsidP="005F5007">
      <w:pPr>
        <w:pStyle w:val="affb"/>
        <w:numPr>
          <w:ilvl w:val="0"/>
          <w:numId w:val="28"/>
        </w:numPr>
        <w:tabs>
          <w:tab w:val="left" w:pos="1418"/>
        </w:tabs>
        <w:suppressAutoHyphens/>
        <w:ind w:left="0" w:firstLine="851"/>
      </w:pPr>
      <w:r w:rsidRPr="00B34EE8">
        <w:t>разграничить обучающие выборки.</w:t>
      </w:r>
    </w:p>
    <w:p w14:paraId="59C62B59" w14:textId="629ECA52" w:rsidR="00D77DA8" w:rsidRPr="00B34EE8" w:rsidRDefault="00D77DA8" w:rsidP="00F06F31">
      <w:pPr>
        <w:pStyle w:val="tdtext"/>
        <w:rPr>
          <w:rFonts w:ascii="Times New Roman" w:hAnsi="Times New Roman"/>
        </w:rPr>
      </w:pPr>
    </w:p>
    <w:p w14:paraId="7F45F552" w14:textId="77777777" w:rsidR="00064387" w:rsidRPr="00B34EE8" w:rsidRDefault="00064387" w:rsidP="00F06F31">
      <w:pPr>
        <w:spacing w:line="360" w:lineRule="auto"/>
        <w:ind w:firstLine="851"/>
        <w:jc w:val="both"/>
      </w:pPr>
      <w:r w:rsidRPr="00B34EE8">
        <w:t>Автоматизированная подсистема анализа данных информационного поля реализует следующие функции:</w:t>
      </w:r>
    </w:p>
    <w:p w14:paraId="39E15688" w14:textId="77777777" w:rsidR="00064387" w:rsidRPr="00B34EE8" w:rsidRDefault="00064387" w:rsidP="00F06F31">
      <w:pPr>
        <w:spacing w:line="360" w:lineRule="auto"/>
        <w:ind w:firstLine="851"/>
        <w:jc w:val="both"/>
      </w:pPr>
      <w:r w:rsidRPr="00B34EE8">
        <w:t>–</w:t>
      </w:r>
      <w:r w:rsidRPr="00B34EE8">
        <w:tab/>
        <w:t>выявление ТИН в части информационного поля;</w:t>
      </w:r>
    </w:p>
    <w:p w14:paraId="14C1701B" w14:textId="77777777" w:rsidR="00064387" w:rsidRPr="00B34EE8" w:rsidRDefault="00064387" w:rsidP="00F06F31">
      <w:pPr>
        <w:spacing w:line="360" w:lineRule="auto"/>
        <w:ind w:firstLine="851"/>
        <w:jc w:val="both"/>
      </w:pPr>
      <w:r w:rsidRPr="00B34EE8">
        <w:t>–</w:t>
      </w:r>
      <w:r w:rsidRPr="00B34EE8">
        <w:tab/>
        <w:t>создание инцидентов оператором;</w:t>
      </w:r>
    </w:p>
    <w:p w14:paraId="5BF68756" w14:textId="77777777" w:rsidR="00064387" w:rsidRPr="00B34EE8" w:rsidRDefault="00064387" w:rsidP="00F06F31">
      <w:pPr>
        <w:spacing w:line="360" w:lineRule="auto"/>
        <w:ind w:firstLine="851"/>
        <w:jc w:val="both"/>
      </w:pPr>
      <w:r w:rsidRPr="00B34EE8">
        <w:t>–</w:t>
      </w:r>
      <w:r w:rsidRPr="00B34EE8">
        <w:tab/>
        <w:t>предоставление доступа к инцидентам;</w:t>
      </w:r>
    </w:p>
    <w:p w14:paraId="1BB2CBAE" w14:textId="77777777" w:rsidR="00064387" w:rsidRPr="00B34EE8" w:rsidRDefault="00064387" w:rsidP="00F06F31">
      <w:pPr>
        <w:spacing w:line="360" w:lineRule="auto"/>
        <w:ind w:firstLine="851"/>
        <w:jc w:val="both"/>
      </w:pPr>
      <w:r w:rsidRPr="00B34EE8">
        <w:t>–</w:t>
      </w:r>
      <w:r w:rsidRPr="00B34EE8">
        <w:tab/>
        <w:t>управление инцидентами;</w:t>
      </w:r>
    </w:p>
    <w:p w14:paraId="353C9918" w14:textId="77777777" w:rsidR="00064387" w:rsidRPr="00B34EE8" w:rsidRDefault="00064387" w:rsidP="00F06F31">
      <w:pPr>
        <w:spacing w:line="360" w:lineRule="auto"/>
        <w:ind w:firstLine="851"/>
        <w:jc w:val="both"/>
      </w:pPr>
      <w:r w:rsidRPr="00B34EE8">
        <w:t>–</w:t>
      </w:r>
      <w:r w:rsidRPr="00B34EE8">
        <w:tab/>
        <w:t>графический интерфейс.</w:t>
      </w:r>
    </w:p>
    <w:p w14:paraId="00C48F26" w14:textId="09DACD66" w:rsidR="00D77DA8" w:rsidRPr="00B34EE8" w:rsidRDefault="00D77DA8" w:rsidP="00F06F31">
      <w:pPr>
        <w:pStyle w:val="tdtext"/>
        <w:rPr>
          <w:rFonts w:ascii="Times New Roman" w:hAnsi="Times New Roman"/>
        </w:rPr>
      </w:pPr>
    </w:p>
    <w:p w14:paraId="2A067B3A" w14:textId="767265E2" w:rsidR="00064387" w:rsidRPr="00B34EE8" w:rsidRDefault="00615FF1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Основная функция подсистемы хранилищ аналитических данных: обеспечение хранения аналитических данных.</w:t>
      </w:r>
    </w:p>
    <w:p w14:paraId="22D29029" w14:textId="77777777" w:rsidR="008D0B6D" w:rsidRPr="00B34EE8" w:rsidRDefault="008D0B6D" w:rsidP="00F06F31">
      <w:pPr>
        <w:pStyle w:val="tdtext"/>
        <w:rPr>
          <w:rFonts w:ascii="Times New Roman" w:hAnsi="Times New Roman"/>
        </w:rPr>
      </w:pPr>
    </w:p>
    <w:p w14:paraId="63AA9D1B" w14:textId="3DD5641B" w:rsidR="00615FF1" w:rsidRPr="00B34EE8" w:rsidRDefault="00615FF1" w:rsidP="00F06F31">
      <w:pPr>
        <w:spacing w:line="360" w:lineRule="auto"/>
        <w:ind w:firstLine="851"/>
        <w:jc w:val="both"/>
      </w:pPr>
      <w:r w:rsidRPr="00B34EE8">
        <w:t xml:space="preserve">Подсистема хранилищ </w:t>
      </w:r>
      <w:proofErr w:type="spellStart"/>
      <w:r w:rsidRPr="00B34EE8">
        <w:t>медиаматериалов</w:t>
      </w:r>
      <w:proofErr w:type="spellEnd"/>
      <w:r w:rsidRPr="00B34EE8">
        <w:t xml:space="preserve"> обеспечивает масштабируемое распределённое хранение данных с помощью следующих компонентов:</w:t>
      </w:r>
    </w:p>
    <w:p w14:paraId="235A01E8" w14:textId="77777777" w:rsidR="00615FF1" w:rsidRPr="00B34EE8" w:rsidRDefault="00615FF1" w:rsidP="005F5007">
      <w:pPr>
        <w:numPr>
          <w:ilvl w:val="0"/>
          <w:numId w:val="29"/>
        </w:numPr>
        <w:tabs>
          <w:tab w:val="left" w:pos="1276"/>
        </w:tabs>
        <w:suppressAutoHyphens/>
        <w:spacing w:line="360" w:lineRule="auto"/>
        <w:ind w:left="0" w:firstLine="851"/>
        <w:jc w:val="both"/>
        <w:rPr>
          <w:lang w:val="en-US"/>
        </w:rPr>
      </w:pPr>
      <w:proofErr w:type="spellStart"/>
      <w:r w:rsidRPr="00B34EE8">
        <w:rPr>
          <w:lang w:val="en-US"/>
        </w:rPr>
        <w:t>сервис</w:t>
      </w:r>
      <w:proofErr w:type="spellEnd"/>
      <w:r w:rsidRPr="00B34EE8">
        <w:rPr>
          <w:lang w:val="en-US"/>
        </w:rPr>
        <w:t xml:space="preserve"> </w:t>
      </w:r>
      <w:proofErr w:type="spellStart"/>
      <w:r w:rsidRPr="00B34EE8">
        <w:rPr>
          <w:lang w:val="en-US"/>
        </w:rPr>
        <w:t>управления</w:t>
      </w:r>
      <w:proofErr w:type="spellEnd"/>
      <w:r w:rsidRPr="00B34EE8">
        <w:rPr>
          <w:lang w:val="en-US"/>
        </w:rPr>
        <w:t xml:space="preserve"> </w:t>
      </w:r>
      <w:proofErr w:type="spellStart"/>
      <w:r w:rsidRPr="00B34EE8">
        <w:rPr>
          <w:lang w:val="en-US"/>
        </w:rPr>
        <w:t>данными</w:t>
      </w:r>
      <w:proofErr w:type="spellEnd"/>
      <w:r w:rsidRPr="00B34EE8">
        <w:rPr>
          <w:lang w:val="en-US"/>
        </w:rPr>
        <w:t>;</w:t>
      </w:r>
    </w:p>
    <w:p w14:paraId="4F07E6BD" w14:textId="77777777" w:rsidR="00615FF1" w:rsidRPr="00B34EE8" w:rsidRDefault="00615FF1" w:rsidP="005F5007">
      <w:pPr>
        <w:numPr>
          <w:ilvl w:val="0"/>
          <w:numId w:val="29"/>
        </w:numPr>
        <w:tabs>
          <w:tab w:val="left" w:pos="1276"/>
        </w:tabs>
        <w:suppressAutoHyphens/>
        <w:spacing w:line="360" w:lineRule="auto"/>
        <w:ind w:left="0" w:firstLine="851"/>
        <w:jc w:val="both"/>
        <w:rPr>
          <w:lang w:val="en-US"/>
        </w:rPr>
      </w:pPr>
      <w:proofErr w:type="spellStart"/>
      <w:r w:rsidRPr="00B34EE8">
        <w:rPr>
          <w:lang w:val="en-US"/>
        </w:rPr>
        <w:t>кластер</w:t>
      </w:r>
      <w:proofErr w:type="spellEnd"/>
      <w:r w:rsidRPr="00B34EE8">
        <w:rPr>
          <w:lang w:val="en-US"/>
        </w:rPr>
        <w:t xml:space="preserve"> PostgreSQL;</w:t>
      </w:r>
    </w:p>
    <w:p w14:paraId="7D2BC91B" w14:textId="77777777" w:rsidR="00615FF1" w:rsidRPr="00B34EE8" w:rsidRDefault="00615FF1" w:rsidP="005F5007">
      <w:pPr>
        <w:numPr>
          <w:ilvl w:val="0"/>
          <w:numId w:val="29"/>
        </w:numPr>
        <w:tabs>
          <w:tab w:val="left" w:pos="1276"/>
        </w:tabs>
        <w:suppressAutoHyphens/>
        <w:spacing w:line="360" w:lineRule="auto"/>
        <w:ind w:left="0" w:firstLine="851"/>
        <w:jc w:val="both"/>
        <w:rPr>
          <w:lang w:val="en-US"/>
        </w:rPr>
      </w:pPr>
      <w:proofErr w:type="spellStart"/>
      <w:proofErr w:type="gramStart"/>
      <w:r w:rsidRPr="00B34EE8">
        <w:rPr>
          <w:lang w:val="en-US"/>
        </w:rPr>
        <w:t>распределённое</w:t>
      </w:r>
      <w:proofErr w:type="spellEnd"/>
      <w:proofErr w:type="gramEnd"/>
      <w:r w:rsidRPr="00B34EE8">
        <w:rPr>
          <w:lang w:val="en-US"/>
        </w:rPr>
        <w:t xml:space="preserve"> </w:t>
      </w:r>
      <w:proofErr w:type="spellStart"/>
      <w:r w:rsidRPr="00B34EE8">
        <w:rPr>
          <w:lang w:val="en-US"/>
        </w:rPr>
        <w:t>хранилище</w:t>
      </w:r>
      <w:proofErr w:type="spellEnd"/>
      <w:r w:rsidRPr="00B34EE8">
        <w:rPr>
          <w:lang w:val="en-US"/>
        </w:rPr>
        <w:t xml:space="preserve"> </w:t>
      </w:r>
      <w:proofErr w:type="spellStart"/>
      <w:r w:rsidRPr="00B34EE8">
        <w:rPr>
          <w:lang w:val="en-US"/>
        </w:rPr>
        <w:t>Ceph</w:t>
      </w:r>
      <w:proofErr w:type="spellEnd"/>
      <w:r w:rsidRPr="00B34EE8">
        <w:t>.</w:t>
      </w:r>
    </w:p>
    <w:p w14:paraId="30EBD922" w14:textId="3735C3ED" w:rsidR="008D0B6D" w:rsidRPr="00B34EE8" w:rsidRDefault="008D0B6D" w:rsidP="00F06F31">
      <w:pPr>
        <w:pStyle w:val="tdtext"/>
        <w:rPr>
          <w:rFonts w:ascii="Times New Roman" w:hAnsi="Times New Roman"/>
        </w:rPr>
      </w:pPr>
    </w:p>
    <w:p w14:paraId="24AA1D56" w14:textId="7CB6528B" w:rsidR="008D0B6D" w:rsidRPr="00B34EE8" w:rsidRDefault="00615FF1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хранилищ данных для оценки состояния информационного поля имеет одну функцию: обеспечение хранения данных, необходимых для оценки состояния информационного поля.</w:t>
      </w:r>
    </w:p>
    <w:p w14:paraId="4C8F2444" w14:textId="7779A425" w:rsidR="008D0B6D" w:rsidRPr="00B34EE8" w:rsidRDefault="008D0B6D" w:rsidP="00F06F31">
      <w:pPr>
        <w:pStyle w:val="tdtext"/>
        <w:rPr>
          <w:rFonts w:ascii="Times New Roman" w:hAnsi="Times New Roman"/>
        </w:rPr>
      </w:pPr>
    </w:p>
    <w:p w14:paraId="16625E2A" w14:textId="0DF18DA1" w:rsidR="00615FF1" w:rsidRPr="00B34EE8" w:rsidRDefault="00615FF1" w:rsidP="00F06F31">
      <w:pPr>
        <w:pStyle w:val="tdtext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Подсистема прогнозирования реализует следующие функции:</w:t>
      </w:r>
    </w:p>
    <w:p w14:paraId="56C34148" w14:textId="1D69512A" w:rsidR="00615FF1" w:rsidRPr="00B34EE8" w:rsidRDefault="00615FF1" w:rsidP="005F5007">
      <w:pPr>
        <w:pStyle w:val="tdtext"/>
        <w:numPr>
          <w:ilvl w:val="1"/>
          <w:numId w:val="3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Получение </w:t>
      </w:r>
      <w:proofErr w:type="spellStart"/>
      <w:r w:rsidRPr="00B34EE8">
        <w:rPr>
          <w:rFonts w:ascii="Times New Roman" w:hAnsi="Times New Roman"/>
        </w:rPr>
        <w:t>медиаматериалов</w:t>
      </w:r>
      <w:proofErr w:type="spellEnd"/>
      <w:r w:rsidRPr="00B34EE8">
        <w:rPr>
          <w:rFonts w:ascii="Times New Roman" w:hAnsi="Times New Roman"/>
        </w:rPr>
        <w:t xml:space="preserve"> и отправка сформированного прогноза ПАДИ</w:t>
      </w:r>
    </w:p>
    <w:p w14:paraId="1BAC40B3" w14:textId="54006003" w:rsidR="00615FF1" w:rsidRPr="00B34EE8" w:rsidRDefault="00615FF1" w:rsidP="005F5007">
      <w:pPr>
        <w:pStyle w:val="tdtext"/>
        <w:numPr>
          <w:ilvl w:val="1"/>
          <w:numId w:val="3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 xml:space="preserve">Отправка </w:t>
      </w:r>
      <w:proofErr w:type="spellStart"/>
      <w:r w:rsidRPr="00B34EE8">
        <w:rPr>
          <w:rFonts w:ascii="Times New Roman" w:hAnsi="Times New Roman"/>
        </w:rPr>
        <w:t>медиаматериалов</w:t>
      </w:r>
      <w:proofErr w:type="spellEnd"/>
      <w:r w:rsidRPr="00B34EE8">
        <w:rPr>
          <w:rFonts w:ascii="Times New Roman" w:hAnsi="Times New Roman"/>
        </w:rPr>
        <w:t xml:space="preserve"> и обработка результатов ИС МИР (посредством взаимодействия с ПИ)</w:t>
      </w:r>
    </w:p>
    <w:p w14:paraId="3A3AC8D4" w14:textId="43759843" w:rsidR="00615FF1" w:rsidRPr="00B34EE8" w:rsidRDefault="00615FF1" w:rsidP="005F5007">
      <w:pPr>
        <w:pStyle w:val="tdtext"/>
        <w:numPr>
          <w:ilvl w:val="1"/>
          <w:numId w:val="3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t>Построение графа распространения ТИН / УИБ</w:t>
      </w:r>
    </w:p>
    <w:p w14:paraId="109B09C5" w14:textId="4454F806" w:rsidR="00615FF1" w:rsidRPr="00B34EE8" w:rsidRDefault="00615FF1" w:rsidP="005F5007">
      <w:pPr>
        <w:pStyle w:val="tdtext"/>
        <w:numPr>
          <w:ilvl w:val="1"/>
          <w:numId w:val="30"/>
        </w:numPr>
        <w:ind w:left="0" w:firstLine="851"/>
        <w:rPr>
          <w:rFonts w:ascii="Times New Roman" w:hAnsi="Times New Roman"/>
        </w:rPr>
      </w:pPr>
      <w:r w:rsidRPr="00B34EE8">
        <w:rPr>
          <w:rFonts w:ascii="Times New Roman" w:hAnsi="Times New Roman"/>
        </w:rPr>
        <w:lastRenderedPageBreak/>
        <w:t>Расчёт метрик распространения ТИН</w:t>
      </w:r>
    </w:p>
    <w:p w14:paraId="0ABBD0D4" w14:textId="787ECBC3" w:rsidR="00615FF1" w:rsidRPr="00B34EE8" w:rsidRDefault="00615FF1" w:rsidP="00F06F31">
      <w:pPr>
        <w:pStyle w:val="tdtext"/>
        <w:rPr>
          <w:rFonts w:ascii="Times New Roman" w:hAnsi="Times New Roman"/>
        </w:rPr>
      </w:pPr>
    </w:p>
    <w:p w14:paraId="5D99AD15" w14:textId="5AD3DC39" w:rsidR="00615FF1" w:rsidRPr="00B34EE8" w:rsidRDefault="00615FF1" w:rsidP="00F06F31">
      <w:pPr>
        <w:spacing w:line="360" w:lineRule="auto"/>
        <w:ind w:firstLine="851"/>
        <w:jc w:val="both"/>
      </w:pPr>
      <w:r w:rsidRPr="00B34EE8">
        <w:t>Подсистема формирования электронной отчётности реализует следующие функции:</w:t>
      </w:r>
    </w:p>
    <w:p w14:paraId="6B91F53D" w14:textId="77777777" w:rsidR="00615FF1" w:rsidRPr="00B34EE8" w:rsidRDefault="00615FF1" w:rsidP="005F5007">
      <w:pPr>
        <w:numPr>
          <w:ilvl w:val="0"/>
          <w:numId w:val="31"/>
        </w:numPr>
        <w:tabs>
          <w:tab w:val="left" w:pos="1276"/>
        </w:tabs>
        <w:suppressAutoHyphens/>
        <w:spacing w:line="360" w:lineRule="auto"/>
        <w:ind w:left="0" w:firstLine="851"/>
        <w:jc w:val="both"/>
        <w:rPr>
          <w:color w:val="000000"/>
          <w:lang w:val="en-US"/>
        </w:rPr>
      </w:pPr>
      <w:proofErr w:type="spellStart"/>
      <w:r w:rsidRPr="00B34EE8">
        <w:rPr>
          <w:color w:val="000000"/>
          <w:lang w:val="en-US"/>
        </w:rPr>
        <w:t>хранение</w:t>
      </w:r>
      <w:proofErr w:type="spellEnd"/>
      <w:r w:rsidRPr="00B34EE8">
        <w:rPr>
          <w:color w:val="000000"/>
          <w:lang w:val="en-US"/>
        </w:rPr>
        <w:t xml:space="preserve"> </w:t>
      </w:r>
      <w:proofErr w:type="spellStart"/>
      <w:r w:rsidRPr="00B34EE8">
        <w:rPr>
          <w:color w:val="000000"/>
          <w:lang w:val="en-US"/>
        </w:rPr>
        <w:t>электронной</w:t>
      </w:r>
      <w:proofErr w:type="spellEnd"/>
      <w:r w:rsidRPr="00B34EE8">
        <w:rPr>
          <w:color w:val="000000"/>
          <w:lang w:val="en-US"/>
        </w:rPr>
        <w:t xml:space="preserve"> </w:t>
      </w:r>
      <w:proofErr w:type="spellStart"/>
      <w:r w:rsidRPr="00B34EE8">
        <w:rPr>
          <w:color w:val="000000"/>
          <w:lang w:val="en-US"/>
        </w:rPr>
        <w:t>отчётности</w:t>
      </w:r>
      <w:proofErr w:type="spellEnd"/>
      <w:r w:rsidRPr="00B34EE8">
        <w:rPr>
          <w:color w:val="000000"/>
          <w:lang w:val="en-US"/>
        </w:rPr>
        <w:t>;</w:t>
      </w:r>
    </w:p>
    <w:p w14:paraId="597A139A" w14:textId="77777777" w:rsidR="00615FF1" w:rsidRPr="00B34EE8" w:rsidRDefault="00615FF1" w:rsidP="005F5007">
      <w:pPr>
        <w:numPr>
          <w:ilvl w:val="0"/>
          <w:numId w:val="31"/>
        </w:numPr>
        <w:tabs>
          <w:tab w:val="left" w:pos="1276"/>
        </w:tabs>
        <w:suppressAutoHyphens/>
        <w:spacing w:line="360" w:lineRule="auto"/>
        <w:ind w:left="0" w:firstLine="851"/>
        <w:jc w:val="both"/>
        <w:rPr>
          <w:color w:val="000000"/>
        </w:rPr>
      </w:pPr>
      <w:r w:rsidRPr="00B34EE8">
        <w:rPr>
          <w:color w:val="000000"/>
        </w:rPr>
        <w:t xml:space="preserve">отправка электронной отчётности на </w:t>
      </w:r>
      <w:r w:rsidRPr="00B34EE8">
        <w:rPr>
          <w:color w:val="000000"/>
          <w:lang w:val="en-US"/>
        </w:rPr>
        <w:t>email</w:t>
      </w:r>
      <w:r w:rsidRPr="00B34EE8">
        <w:rPr>
          <w:color w:val="000000"/>
        </w:rPr>
        <w:t xml:space="preserve"> из списка реципиентов рассылки;</w:t>
      </w:r>
    </w:p>
    <w:p w14:paraId="3B4EF142" w14:textId="77777777" w:rsidR="00615FF1" w:rsidRPr="00B34EE8" w:rsidRDefault="00615FF1" w:rsidP="005F5007">
      <w:pPr>
        <w:numPr>
          <w:ilvl w:val="0"/>
          <w:numId w:val="31"/>
        </w:numPr>
        <w:tabs>
          <w:tab w:val="left" w:pos="1276"/>
        </w:tabs>
        <w:suppressAutoHyphens/>
        <w:spacing w:line="360" w:lineRule="auto"/>
        <w:ind w:left="0" w:firstLine="851"/>
        <w:jc w:val="both"/>
        <w:rPr>
          <w:color w:val="000000"/>
        </w:rPr>
      </w:pPr>
      <w:r w:rsidRPr="00B34EE8">
        <w:rPr>
          <w:color w:val="000000"/>
        </w:rPr>
        <w:t>автоматическое формирование электронной отчётности для рассылок;</w:t>
      </w:r>
    </w:p>
    <w:p w14:paraId="5E8A438C" w14:textId="77777777" w:rsidR="00615FF1" w:rsidRPr="00B34EE8" w:rsidRDefault="00615FF1" w:rsidP="005F5007">
      <w:pPr>
        <w:numPr>
          <w:ilvl w:val="0"/>
          <w:numId w:val="31"/>
        </w:numPr>
        <w:tabs>
          <w:tab w:val="left" w:pos="1276"/>
        </w:tabs>
        <w:suppressAutoHyphens/>
        <w:spacing w:line="360" w:lineRule="auto"/>
        <w:ind w:left="0" w:firstLine="851"/>
        <w:jc w:val="both"/>
        <w:rPr>
          <w:color w:val="000000"/>
        </w:rPr>
      </w:pPr>
      <w:r w:rsidRPr="00B34EE8">
        <w:rPr>
          <w:color w:val="000000"/>
        </w:rPr>
        <w:t>формирование и предоставление электронного отчёта по запросу оператора.</w:t>
      </w:r>
    </w:p>
    <w:p w14:paraId="335BFD83" w14:textId="0BBCA17C" w:rsidR="00615FF1" w:rsidRPr="00B34EE8" w:rsidRDefault="00615FF1" w:rsidP="00F06F31">
      <w:pPr>
        <w:pStyle w:val="tdtext"/>
        <w:rPr>
          <w:rFonts w:ascii="Times New Roman" w:hAnsi="Times New Roman"/>
        </w:rPr>
      </w:pPr>
    </w:p>
    <w:p w14:paraId="7D853C52" w14:textId="553D9FB5" w:rsidR="00615FF1" w:rsidRPr="00B34EE8" w:rsidRDefault="00615FF1" w:rsidP="00F06F31">
      <w:pPr>
        <w:spacing w:line="360" w:lineRule="auto"/>
        <w:ind w:firstLine="851"/>
        <w:jc w:val="both"/>
        <w:rPr>
          <w:rFonts w:eastAsia="Noto Serif CJK SC"/>
          <w:lang w:eastAsia="zh-CN" w:bidi="hi-IN"/>
        </w:rPr>
      </w:pPr>
      <w:r w:rsidRPr="00B34EE8">
        <w:rPr>
          <w:rFonts w:eastAsia="Noto Serif CJK SC"/>
          <w:lang w:eastAsia="zh-CN" w:bidi="hi-IN"/>
        </w:rPr>
        <w:t>Подсистема мониторинга выполняет следующие функции:</w:t>
      </w:r>
    </w:p>
    <w:p w14:paraId="7B6818D6" w14:textId="77777777" w:rsidR="00615FF1" w:rsidRPr="00B34EE8" w:rsidRDefault="00615FF1" w:rsidP="005F5007">
      <w:pPr>
        <w:numPr>
          <w:ilvl w:val="0"/>
          <w:numId w:val="32"/>
        </w:numPr>
        <w:tabs>
          <w:tab w:val="left" w:pos="1276"/>
        </w:tabs>
        <w:spacing w:line="360" w:lineRule="auto"/>
        <w:ind w:left="0" w:firstLine="851"/>
        <w:contextualSpacing/>
        <w:jc w:val="both"/>
        <w:rPr>
          <w:rFonts w:eastAsia="Noto Serif CJK SC"/>
          <w:lang w:val="en-US" w:eastAsia="zh-CN" w:bidi="hi-IN"/>
        </w:rPr>
      </w:pPr>
      <w:proofErr w:type="spellStart"/>
      <w:r w:rsidRPr="00B34EE8">
        <w:rPr>
          <w:rFonts w:eastAsia="Noto Serif CJK SC"/>
          <w:lang w:val="en-US" w:eastAsia="zh-CN" w:bidi="hi-IN"/>
        </w:rPr>
        <w:t>Сбор</w:t>
      </w:r>
      <w:proofErr w:type="spellEnd"/>
      <w:r w:rsidRPr="00B34EE8">
        <w:rPr>
          <w:rFonts w:eastAsia="Noto Serif CJK SC"/>
          <w:lang w:val="en-US" w:eastAsia="zh-CN" w:bidi="hi-IN"/>
        </w:rPr>
        <w:t xml:space="preserve"> и </w:t>
      </w:r>
      <w:proofErr w:type="spellStart"/>
      <w:r w:rsidRPr="00B34EE8">
        <w:rPr>
          <w:rFonts w:eastAsia="Noto Serif CJK SC"/>
          <w:lang w:val="en-US" w:eastAsia="zh-CN" w:bidi="hi-IN"/>
        </w:rPr>
        <w:t>агрегирование</w:t>
      </w:r>
      <w:proofErr w:type="spellEnd"/>
      <w:r w:rsidRPr="00B34EE8">
        <w:rPr>
          <w:rFonts w:eastAsia="Noto Serif CJK SC"/>
          <w:lang w:val="en-US" w:eastAsia="zh-CN" w:bidi="hi-IN"/>
        </w:rPr>
        <w:t xml:space="preserve"> </w:t>
      </w:r>
      <w:proofErr w:type="spellStart"/>
      <w:r w:rsidRPr="00B34EE8">
        <w:rPr>
          <w:rFonts w:eastAsia="Noto Serif CJK SC"/>
          <w:lang w:val="en-US" w:eastAsia="zh-CN" w:bidi="hi-IN"/>
        </w:rPr>
        <w:t>метрик</w:t>
      </w:r>
      <w:proofErr w:type="spellEnd"/>
      <w:r w:rsidRPr="00B34EE8">
        <w:rPr>
          <w:rFonts w:eastAsia="Noto Serif CJK SC"/>
          <w:lang w:val="en-US" w:eastAsia="zh-CN" w:bidi="hi-IN"/>
        </w:rPr>
        <w:t>.</w:t>
      </w:r>
    </w:p>
    <w:p w14:paraId="638DBE1B" w14:textId="77777777" w:rsidR="00615FF1" w:rsidRPr="00B34EE8" w:rsidRDefault="00615FF1" w:rsidP="005F5007">
      <w:pPr>
        <w:pStyle w:val="affb"/>
        <w:numPr>
          <w:ilvl w:val="0"/>
          <w:numId w:val="32"/>
        </w:numPr>
        <w:tabs>
          <w:tab w:val="left" w:pos="1276"/>
        </w:tabs>
        <w:ind w:left="0" w:firstLine="851"/>
        <w:rPr>
          <w:rFonts w:eastAsia="Noto Serif CJK SC"/>
          <w:lang w:val="en-US" w:eastAsia="zh-CN" w:bidi="hi-IN"/>
        </w:rPr>
      </w:pPr>
      <w:proofErr w:type="spellStart"/>
      <w:r w:rsidRPr="00B34EE8">
        <w:rPr>
          <w:rFonts w:eastAsia="Noto Serif CJK SC"/>
          <w:lang w:val="en-US" w:eastAsia="zh-CN" w:bidi="hi-IN"/>
        </w:rPr>
        <w:t>Хранение</w:t>
      </w:r>
      <w:proofErr w:type="spellEnd"/>
      <w:r w:rsidRPr="00B34EE8">
        <w:rPr>
          <w:rFonts w:eastAsia="Noto Serif CJK SC"/>
          <w:lang w:val="en-US" w:eastAsia="zh-CN" w:bidi="hi-IN"/>
        </w:rPr>
        <w:t xml:space="preserve"> </w:t>
      </w:r>
      <w:proofErr w:type="spellStart"/>
      <w:r w:rsidRPr="00B34EE8">
        <w:rPr>
          <w:rFonts w:eastAsia="Noto Serif CJK SC"/>
          <w:lang w:val="en-US" w:eastAsia="zh-CN" w:bidi="hi-IN"/>
        </w:rPr>
        <w:t>метрик</w:t>
      </w:r>
      <w:proofErr w:type="spellEnd"/>
      <w:r w:rsidRPr="00B34EE8">
        <w:rPr>
          <w:rFonts w:eastAsia="Noto Serif CJK SC"/>
          <w:lang w:val="en-US" w:eastAsia="zh-CN" w:bidi="hi-IN"/>
        </w:rPr>
        <w:t>.</w:t>
      </w:r>
    </w:p>
    <w:p w14:paraId="4FC2EF18" w14:textId="77777777" w:rsidR="00615FF1" w:rsidRPr="00B34EE8" w:rsidRDefault="00615FF1" w:rsidP="005F5007">
      <w:pPr>
        <w:pStyle w:val="affb"/>
        <w:numPr>
          <w:ilvl w:val="0"/>
          <w:numId w:val="32"/>
        </w:numPr>
        <w:tabs>
          <w:tab w:val="left" w:pos="1276"/>
        </w:tabs>
        <w:ind w:left="0" w:firstLine="851"/>
        <w:rPr>
          <w:rFonts w:eastAsia="Noto Serif CJK SC"/>
          <w:lang w:val="en-US" w:eastAsia="zh-CN" w:bidi="hi-IN"/>
        </w:rPr>
      </w:pPr>
      <w:proofErr w:type="spellStart"/>
      <w:r w:rsidRPr="00B34EE8">
        <w:rPr>
          <w:rFonts w:eastAsia="Noto Serif CJK SC"/>
          <w:lang w:val="en-US" w:eastAsia="zh-CN" w:bidi="hi-IN"/>
        </w:rPr>
        <w:t>Вывод</w:t>
      </w:r>
      <w:proofErr w:type="spellEnd"/>
      <w:r w:rsidRPr="00B34EE8">
        <w:rPr>
          <w:rFonts w:eastAsia="Noto Serif CJK SC"/>
          <w:lang w:val="en-US" w:eastAsia="zh-CN" w:bidi="hi-IN"/>
        </w:rPr>
        <w:t xml:space="preserve"> </w:t>
      </w:r>
      <w:proofErr w:type="spellStart"/>
      <w:r w:rsidRPr="00B34EE8">
        <w:rPr>
          <w:rFonts w:eastAsia="Noto Serif CJK SC"/>
          <w:lang w:val="en-US" w:eastAsia="zh-CN" w:bidi="hi-IN"/>
        </w:rPr>
        <w:t>метрик</w:t>
      </w:r>
      <w:proofErr w:type="spellEnd"/>
      <w:r w:rsidRPr="00B34EE8">
        <w:rPr>
          <w:rFonts w:eastAsia="Noto Serif CJK SC"/>
          <w:lang w:val="en-US" w:eastAsia="zh-CN" w:bidi="hi-IN"/>
        </w:rPr>
        <w:t>.</w:t>
      </w:r>
    </w:p>
    <w:p w14:paraId="5E8BB76F" w14:textId="18C93E9E" w:rsidR="00615FF1" w:rsidRPr="00B34EE8" w:rsidRDefault="00615FF1" w:rsidP="00F06F31">
      <w:pPr>
        <w:pStyle w:val="tdtext"/>
        <w:rPr>
          <w:rFonts w:ascii="Times New Roman" w:hAnsi="Times New Roman"/>
        </w:rPr>
      </w:pPr>
    </w:p>
    <w:p w14:paraId="11C6DCBB" w14:textId="0E7B8F87" w:rsidR="00615FF1" w:rsidRPr="00B34EE8" w:rsidRDefault="00615FF1" w:rsidP="00F06F31">
      <w:pPr>
        <w:spacing w:line="360" w:lineRule="auto"/>
        <w:ind w:firstLine="851"/>
        <w:rPr>
          <w:rFonts w:eastAsia="Noto Serif CJK SC"/>
          <w:lang w:eastAsia="zh-CN" w:bidi="hi-IN"/>
        </w:rPr>
      </w:pPr>
      <w:r w:rsidRPr="00B34EE8">
        <w:rPr>
          <w:rFonts w:eastAsia="Noto Serif CJK SC"/>
          <w:lang w:eastAsia="zh-CN" w:bidi="hi-IN"/>
        </w:rPr>
        <w:t xml:space="preserve">Подсистема </w:t>
      </w:r>
      <w:proofErr w:type="spellStart"/>
      <w:r w:rsidRPr="00B34EE8">
        <w:rPr>
          <w:rFonts w:eastAsia="Noto Serif CJK SC"/>
          <w:lang w:eastAsia="zh-CN" w:bidi="hi-IN"/>
        </w:rPr>
        <w:t>логирования</w:t>
      </w:r>
      <w:proofErr w:type="spellEnd"/>
      <w:r w:rsidRPr="00B34EE8">
        <w:rPr>
          <w:rFonts w:eastAsia="Noto Serif CJK SC"/>
          <w:lang w:eastAsia="zh-CN" w:bidi="hi-IN"/>
        </w:rPr>
        <w:t xml:space="preserve"> выполняет следующие функции:</w:t>
      </w:r>
    </w:p>
    <w:p w14:paraId="150EBA04" w14:textId="77777777" w:rsidR="00615FF1" w:rsidRPr="00B34EE8" w:rsidRDefault="00615FF1" w:rsidP="005F5007">
      <w:pPr>
        <w:pStyle w:val="a2"/>
        <w:numPr>
          <w:ilvl w:val="0"/>
          <w:numId w:val="33"/>
        </w:numPr>
        <w:ind w:left="0" w:firstLine="851"/>
        <w:rPr>
          <w:rFonts w:eastAsia="Noto Serif CJK SC"/>
          <w:lang w:eastAsia="zh-CN" w:bidi="hi-IN"/>
        </w:rPr>
      </w:pPr>
      <w:r w:rsidRPr="00B34EE8">
        <w:rPr>
          <w:rFonts w:eastAsia="Noto Serif CJK SC"/>
          <w:lang w:eastAsia="zh-CN" w:bidi="hi-IN"/>
        </w:rPr>
        <w:t>Сбор и агрегация логов.</w:t>
      </w:r>
    </w:p>
    <w:p w14:paraId="7102FB40" w14:textId="77777777" w:rsidR="00615FF1" w:rsidRPr="00B34EE8" w:rsidRDefault="00615FF1" w:rsidP="005F5007">
      <w:pPr>
        <w:pStyle w:val="a2"/>
        <w:numPr>
          <w:ilvl w:val="0"/>
          <w:numId w:val="33"/>
        </w:numPr>
        <w:ind w:left="0" w:firstLine="851"/>
        <w:rPr>
          <w:rFonts w:eastAsia="Noto Serif CJK SC"/>
          <w:lang w:eastAsia="zh-CN" w:bidi="hi-IN"/>
        </w:rPr>
      </w:pPr>
      <w:r w:rsidRPr="00B34EE8">
        <w:rPr>
          <w:rFonts w:eastAsia="Noto Serif CJK SC"/>
          <w:lang w:eastAsia="zh-CN" w:bidi="hi-IN"/>
        </w:rPr>
        <w:t>Хранение логов.</w:t>
      </w:r>
    </w:p>
    <w:p w14:paraId="1A6DB140" w14:textId="77777777" w:rsidR="00615FF1" w:rsidRPr="00B34EE8" w:rsidRDefault="00615FF1" w:rsidP="005F5007">
      <w:pPr>
        <w:pStyle w:val="a2"/>
        <w:numPr>
          <w:ilvl w:val="0"/>
          <w:numId w:val="33"/>
        </w:numPr>
        <w:ind w:left="0" w:firstLine="851"/>
        <w:rPr>
          <w:rFonts w:eastAsia="Noto Serif CJK SC"/>
          <w:lang w:eastAsia="zh-CN" w:bidi="hi-IN"/>
        </w:rPr>
      </w:pPr>
      <w:r w:rsidRPr="00B34EE8">
        <w:rPr>
          <w:rFonts w:eastAsia="Noto Serif CJK SC"/>
          <w:lang w:eastAsia="zh-CN" w:bidi="hi-IN"/>
        </w:rPr>
        <w:t>Поиск и индексация логов.</w:t>
      </w:r>
    </w:p>
    <w:p w14:paraId="7D35A669" w14:textId="77777777" w:rsidR="00615FF1" w:rsidRPr="00B34EE8" w:rsidRDefault="00615FF1" w:rsidP="005F5007">
      <w:pPr>
        <w:pStyle w:val="a2"/>
        <w:numPr>
          <w:ilvl w:val="0"/>
          <w:numId w:val="33"/>
        </w:numPr>
        <w:ind w:left="0" w:firstLine="851"/>
        <w:rPr>
          <w:rFonts w:eastAsia="Noto Serif CJK SC"/>
          <w:lang w:eastAsia="zh-CN" w:bidi="hi-IN"/>
        </w:rPr>
      </w:pPr>
      <w:r w:rsidRPr="00B34EE8">
        <w:rPr>
          <w:rFonts w:eastAsia="Noto Serif CJK SC"/>
          <w:lang w:eastAsia="zh-CN" w:bidi="hi-IN"/>
        </w:rPr>
        <w:t>Отображение логов.</w:t>
      </w:r>
    </w:p>
    <w:p w14:paraId="7B73F542" w14:textId="37FE4ABE" w:rsidR="00615FF1" w:rsidRPr="00B34EE8" w:rsidRDefault="00615FF1" w:rsidP="00F06F31">
      <w:pPr>
        <w:pStyle w:val="tdtext"/>
        <w:rPr>
          <w:rFonts w:ascii="Times New Roman" w:hAnsi="Times New Roman"/>
        </w:rPr>
      </w:pPr>
    </w:p>
    <w:p w14:paraId="4F5F9507" w14:textId="254ABF98" w:rsidR="00615FF1" w:rsidRPr="00B34EE8" w:rsidRDefault="00615FF1" w:rsidP="00F06F31">
      <w:pPr>
        <w:spacing w:line="360" w:lineRule="auto"/>
        <w:ind w:firstLine="851"/>
      </w:pPr>
      <w:r w:rsidRPr="00B34EE8">
        <w:t>Список функций подсистемы управления идентификацией и доступом:</w:t>
      </w:r>
    </w:p>
    <w:p w14:paraId="20E4FBB2" w14:textId="77777777" w:rsidR="00615FF1" w:rsidRPr="00B34EE8" w:rsidRDefault="00615FF1" w:rsidP="00F06F31">
      <w:pPr>
        <w:pStyle w:val="a1"/>
        <w:ind w:firstLine="851"/>
        <w:rPr>
          <w:lang w:val="ru-RU"/>
        </w:rPr>
      </w:pPr>
      <w:r w:rsidRPr="00B34EE8">
        <w:rPr>
          <w:lang w:val="ru-RU"/>
        </w:rPr>
        <w:t>Единое (централизованное) управление доступами пользователей к информационным ресурсам, конфиденциальным корпоративным данным.</w:t>
      </w:r>
    </w:p>
    <w:p w14:paraId="0B98A074" w14:textId="77777777" w:rsidR="00615FF1" w:rsidRPr="00B34EE8" w:rsidRDefault="00615FF1" w:rsidP="00F06F31">
      <w:pPr>
        <w:pStyle w:val="a1"/>
        <w:ind w:firstLine="851"/>
        <w:rPr>
          <w:lang w:val="ru-RU"/>
        </w:rPr>
      </w:pPr>
      <w:r w:rsidRPr="00B34EE8">
        <w:rPr>
          <w:lang w:val="ru-RU"/>
        </w:rPr>
        <w:t>Создание учетных записей пользователей (идентификаторов).</w:t>
      </w:r>
    </w:p>
    <w:p w14:paraId="79502BDF" w14:textId="77777777" w:rsidR="00615FF1" w:rsidRPr="00B34EE8" w:rsidRDefault="00615FF1" w:rsidP="00F06F31">
      <w:pPr>
        <w:pStyle w:val="a1"/>
        <w:ind w:firstLine="851"/>
        <w:rPr>
          <w:lang w:val="ru-RU"/>
        </w:rPr>
      </w:pPr>
      <w:r w:rsidRPr="00B34EE8">
        <w:rPr>
          <w:lang w:val="ru-RU"/>
        </w:rPr>
        <w:t>Управление данными для аутентификации и правами для доступа к информационным ресурсам.</w:t>
      </w:r>
    </w:p>
    <w:p w14:paraId="318634F0" w14:textId="4C9A31AA" w:rsidR="00615FF1" w:rsidRPr="00B34EE8" w:rsidRDefault="00615FF1" w:rsidP="00F06F31">
      <w:pPr>
        <w:pStyle w:val="tdtext"/>
        <w:rPr>
          <w:rFonts w:ascii="Times New Roman" w:hAnsi="Times New Roman"/>
        </w:rPr>
      </w:pPr>
    </w:p>
    <w:p w14:paraId="0D46AF4A" w14:textId="39D7A3E9" w:rsidR="00615FF1" w:rsidRPr="00B34EE8" w:rsidRDefault="00615FF1" w:rsidP="00F06F31">
      <w:pPr>
        <w:spacing w:line="360" w:lineRule="auto"/>
        <w:ind w:firstLine="851"/>
        <w:rPr>
          <w:rFonts w:eastAsia="Noto Serif CJK SC"/>
          <w:kern w:val="2"/>
          <w:lang w:eastAsia="zh-CN" w:bidi="hi-IN"/>
        </w:rPr>
      </w:pPr>
      <w:r w:rsidRPr="00B34EE8">
        <w:rPr>
          <w:rFonts w:eastAsia="Noto Serif CJK SC"/>
          <w:kern w:val="2"/>
          <w:lang w:eastAsia="zh-CN" w:bidi="hi-IN"/>
        </w:rPr>
        <w:t xml:space="preserve">В общем виде работа подсистемы аудита сводится к </w:t>
      </w:r>
      <w:r w:rsidRPr="00B34EE8">
        <w:t>регистрации определенного набора действий в целях аудита</w:t>
      </w:r>
      <w:r w:rsidRPr="00B34EE8">
        <w:rPr>
          <w:rFonts w:eastAsia="Noto Serif CJK SC"/>
          <w:kern w:val="2"/>
          <w:lang w:eastAsia="zh-CN" w:bidi="hi-IN"/>
        </w:rPr>
        <w:t>:</w:t>
      </w:r>
    </w:p>
    <w:p w14:paraId="6BBF5125" w14:textId="77777777" w:rsidR="00615FF1" w:rsidRPr="00B34EE8" w:rsidRDefault="00615FF1" w:rsidP="00F06F31">
      <w:pPr>
        <w:pStyle w:val="a1"/>
        <w:ind w:firstLine="851"/>
        <w:rPr>
          <w:lang w:val="ru-RU" w:eastAsia="en-US"/>
        </w:rPr>
      </w:pPr>
      <w:r w:rsidRPr="00B34EE8">
        <w:rPr>
          <w:lang w:val="ru-RU" w:eastAsia="en-US"/>
        </w:rPr>
        <w:t>действия по созданию, чтению, обновлению или удалению;</w:t>
      </w:r>
    </w:p>
    <w:p w14:paraId="2598D92D" w14:textId="77777777" w:rsidR="00615FF1" w:rsidRPr="00B34EE8" w:rsidRDefault="00615FF1" w:rsidP="00F06F31">
      <w:pPr>
        <w:pStyle w:val="a1"/>
        <w:ind w:firstLine="851"/>
        <w:rPr>
          <w:lang w:eastAsia="en-US"/>
        </w:rPr>
      </w:pPr>
      <w:proofErr w:type="spellStart"/>
      <w:r w:rsidRPr="00B34EE8">
        <w:rPr>
          <w:lang w:eastAsia="en-US"/>
        </w:rPr>
        <w:t>активация</w:t>
      </w:r>
      <w:proofErr w:type="spellEnd"/>
      <w:r w:rsidRPr="00B34EE8">
        <w:rPr>
          <w:lang w:eastAsia="en-US"/>
        </w:rPr>
        <w:t xml:space="preserve"> </w:t>
      </w:r>
      <w:proofErr w:type="spellStart"/>
      <w:r w:rsidRPr="00B34EE8">
        <w:rPr>
          <w:lang w:eastAsia="en-US"/>
        </w:rPr>
        <w:t>сетевого</w:t>
      </w:r>
      <w:proofErr w:type="spellEnd"/>
      <w:r w:rsidRPr="00B34EE8">
        <w:rPr>
          <w:lang w:eastAsia="en-US"/>
        </w:rPr>
        <w:t xml:space="preserve"> </w:t>
      </w:r>
      <w:proofErr w:type="spellStart"/>
      <w:r w:rsidRPr="00B34EE8">
        <w:rPr>
          <w:lang w:eastAsia="en-US"/>
        </w:rPr>
        <w:t>подключения</w:t>
      </w:r>
      <w:proofErr w:type="spellEnd"/>
      <w:r w:rsidRPr="00B34EE8">
        <w:rPr>
          <w:lang w:eastAsia="en-US"/>
        </w:rPr>
        <w:t>;</w:t>
      </w:r>
    </w:p>
    <w:p w14:paraId="73D05A01" w14:textId="77777777" w:rsidR="00615FF1" w:rsidRPr="00B34EE8" w:rsidRDefault="00615FF1" w:rsidP="00F06F31">
      <w:pPr>
        <w:pStyle w:val="a1"/>
        <w:ind w:firstLine="851"/>
        <w:rPr>
          <w:lang w:val="ru-RU" w:eastAsia="en-US"/>
        </w:rPr>
      </w:pPr>
      <w:r w:rsidRPr="00B34EE8">
        <w:rPr>
          <w:lang w:val="ru-RU" w:eastAsia="en-US"/>
        </w:rPr>
        <w:t>аутентификация пользователя и авторизация для таких действий, как вход и выход пользователя, неудачная попытка входа в систему с привилегированной учетной записью (включая системного администратора или администратора базы данных) или запросы на сброс пароля/ аутентификации привилегированной учетной записи;</w:t>
      </w:r>
    </w:p>
    <w:p w14:paraId="1B19BD38" w14:textId="0278A0E3" w:rsidR="00615FF1" w:rsidRPr="00B34EE8" w:rsidRDefault="00615FF1" w:rsidP="00F06F31">
      <w:pPr>
        <w:pStyle w:val="a1"/>
        <w:ind w:firstLine="851"/>
        <w:rPr>
          <w:lang w:val="ru-RU" w:eastAsia="en-US"/>
        </w:rPr>
      </w:pPr>
      <w:r w:rsidRPr="00B34EE8">
        <w:rPr>
          <w:lang w:val="ru-RU" w:eastAsia="en-US"/>
        </w:rPr>
        <w:lastRenderedPageBreak/>
        <w:t>предоставление, изменение или отзыв права доступа, включая добавление нового пользователя или группы, изменение уровней привилегий пользователей, изменение разрешений файлов, изменение разрешений объекто</w:t>
      </w:r>
      <w:r w:rsidR="00426B85" w:rsidRPr="00B34EE8">
        <w:rPr>
          <w:lang w:val="ru-RU" w:eastAsia="en-US"/>
        </w:rPr>
        <w:t xml:space="preserve">в базы данных, изменение правил брандмауэра </w:t>
      </w:r>
      <w:r w:rsidRPr="00B34EE8">
        <w:rPr>
          <w:lang w:val="ru-RU" w:eastAsia="en-US"/>
        </w:rPr>
        <w:t>и изменение пароля пользователя;</w:t>
      </w:r>
    </w:p>
    <w:p w14:paraId="457CD3B4" w14:textId="18405E29" w:rsidR="00615FF1" w:rsidRPr="00B34EE8" w:rsidRDefault="00615FF1" w:rsidP="00F06F31">
      <w:pPr>
        <w:pStyle w:val="a1"/>
        <w:ind w:firstLine="851"/>
        <w:rPr>
          <w:lang w:val="ru-RU" w:eastAsia="en-US"/>
        </w:rPr>
      </w:pPr>
      <w:r w:rsidRPr="00B34EE8">
        <w:rPr>
          <w:lang w:val="ru-RU" w:eastAsia="en-US"/>
        </w:rPr>
        <w:t>изменения конфигурации системы, сети или служб,</w:t>
      </w:r>
      <w:r w:rsidR="00426B85" w:rsidRPr="00B34EE8">
        <w:rPr>
          <w:lang w:val="ru-RU" w:eastAsia="en-US"/>
        </w:rPr>
        <w:t xml:space="preserve"> включая установку исправлений </w:t>
      </w:r>
      <w:r w:rsidRPr="00B34EE8">
        <w:rPr>
          <w:lang w:val="ru-RU" w:eastAsia="en-US"/>
        </w:rPr>
        <w:t>и обновлений ПО или другие изменения установленного ПО;</w:t>
      </w:r>
    </w:p>
    <w:p w14:paraId="60D2695E" w14:textId="77777777" w:rsidR="00615FF1" w:rsidRPr="00B34EE8" w:rsidRDefault="00615FF1" w:rsidP="00F06F31">
      <w:pPr>
        <w:pStyle w:val="a1"/>
        <w:ind w:firstLine="851"/>
        <w:rPr>
          <w:lang w:val="ru-RU" w:eastAsia="en-US"/>
        </w:rPr>
      </w:pPr>
      <w:r w:rsidRPr="00B34EE8">
        <w:rPr>
          <w:lang w:val="ru-RU" w:eastAsia="en-US"/>
        </w:rPr>
        <w:t>запуск, завершение или перезапуск процесса приложения;</w:t>
      </w:r>
    </w:p>
    <w:p w14:paraId="03213835" w14:textId="77777777" w:rsidR="00615FF1" w:rsidRPr="00B34EE8" w:rsidRDefault="00615FF1" w:rsidP="00F06F31">
      <w:pPr>
        <w:pStyle w:val="a1"/>
        <w:ind w:firstLine="851"/>
        <w:rPr>
          <w:lang w:val="ru-RU" w:eastAsia="en-US"/>
        </w:rPr>
      </w:pPr>
      <w:r w:rsidRPr="00B34EE8">
        <w:rPr>
          <w:lang w:val="ru-RU" w:eastAsia="en-US"/>
        </w:rPr>
        <w:t xml:space="preserve">прерывание процесса приложения, сбой или аварийное завершение, особенно из-за исчерпания ресурсов или достижения </w:t>
      </w:r>
      <w:proofErr w:type="gramStart"/>
      <w:r w:rsidRPr="00B34EE8">
        <w:rPr>
          <w:lang w:val="ru-RU" w:eastAsia="en-US"/>
        </w:rPr>
        <w:t>предела</w:t>
      </w:r>
      <w:proofErr w:type="gramEnd"/>
      <w:r w:rsidRPr="00B34EE8">
        <w:rPr>
          <w:lang w:val="ru-RU" w:eastAsia="en-US"/>
        </w:rPr>
        <w:t xml:space="preserve"> или порога ресурсов (например, для процессора, памяти, сети соединения, пропускная способность сети, дисковое пространство или другие ресурсы) и/ или сбой сетевых служб, таких как </w:t>
      </w:r>
      <w:r w:rsidRPr="00B34EE8">
        <w:rPr>
          <w:lang w:eastAsia="en-US"/>
        </w:rPr>
        <w:t>DHCP</w:t>
      </w:r>
      <w:r w:rsidRPr="00B34EE8">
        <w:rPr>
          <w:lang w:val="ru-RU" w:eastAsia="en-US"/>
        </w:rPr>
        <w:t xml:space="preserve"> или </w:t>
      </w:r>
      <w:r w:rsidRPr="00B34EE8">
        <w:rPr>
          <w:lang w:eastAsia="en-US"/>
        </w:rPr>
        <w:t>DNS</w:t>
      </w:r>
      <w:r w:rsidRPr="00B34EE8">
        <w:rPr>
          <w:lang w:val="ru-RU" w:eastAsia="en-US"/>
        </w:rPr>
        <w:t>, или сбой оборудования;</w:t>
      </w:r>
    </w:p>
    <w:p w14:paraId="2C7602CD" w14:textId="1E0641A5" w:rsidR="00615FF1" w:rsidRPr="00B34EE8" w:rsidRDefault="00615FF1" w:rsidP="00F06F31">
      <w:pPr>
        <w:pStyle w:val="a1"/>
        <w:ind w:firstLine="851"/>
        <w:rPr>
          <w:rFonts w:eastAsia="Noto Serif CJK SC"/>
          <w:kern w:val="2"/>
          <w:lang w:val="ru-RU" w:eastAsia="zh-CN" w:bidi="hi-IN"/>
        </w:rPr>
      </w:pPr>
      <w:r w:rsidRPr="00B34EE8">
        <w:rPr>
          <w:lang w:val="ru-RU" w:eastAsia="en-US"/>
        </w:rPr>
        <w:t>обнаружение подозрительной/ вредоносной активности, например, с помощью системы обнаружения или предотвращения вторжений (</w:t>
      </w:r>
      <w:r w:rsidRPr="00B34EE8">
        <w:rPr>
          <w:lang w:eastAsia="en-US"/>
        </w:rPr>
        <w:t>IDS</w:t>
      </w:r>
      <w:r w:rsidRPr="00B34EE8">
        <w:rPr>
          <w:lang w:val="ru-RU" w:eastAsia="en-US"/>
        </w:rPr>
        <w:t>/</w:t>
      </w:r>
      <w:r w:rsidRPr="00B34EE8">
        <w:rPr>
          <w:lang w:eastAsia="en-US"/>
        </w:rPr>
        <w:t>IPS</w:t>
      </w:r>
      <w:r w:rsidRPr="00B34EE8">
        <w:rPr>
          <w:lang w:val="ru-RU" w:eastAsia="en-US"/>
        </w:rPr>
        <w:t>), системы защиты от вредоносных программ или программ-шпионов.</w:t>
      </w:r>
    </w:p>
    <w:p w14:paraId="52702E28" w14:textId="453FA7F2" w:rsidR="00615FF1" w:rsidRPr="00B34EE8" w:rsidRDefault="00615FF1" w:rsidP="00F06F31">
      <w:pPr>
        <w:pStyle w:val="tdtext"/>
        <w:rPr>
          <w:rFonts w:ascii="Times New Roman" w:hAnsi="Times New Roman"/>
        </w:rPr>
      </w:pPr>
    </w:p>
    <w:p w14:paraId="7B045234" w14:textId="77777777" w:rsidR="00615FF1" w:rsidRPr="00B34EE8" w:rsidRDefault="00615FF1" w:rsidP="00F06F31">
      <w:pPr>
        <w:spacing w:line="360" w:lineRule="auto"/>
        <w:ind w:firstLine="851"/>
      </w:pPr>
      <w:r w:rsidRPr="00B34EE8">
        <w:t>Согласно функциональным требованиям, обеспечиваются следующие виды мер по защите информации:</w:t>
      </w:r>
    </w:p>
    <w:p w14:paraId="6FD28342" w14:textId="77777777" w:rsidR="00615FF1" w:rsidRPr="00B34EE8" w:rsidRDefault="00615FF1" w:rsidP="00F06F31">
      <w:pPr>
        <w:pStyle w:val="a1"/>
        <w:ind w:firstLine="851"/>
        <w:rPr>
          <w:rFonts w:eastAsia="Calibri"/>
        </w:rPr>
      </w:pPr>
      <w:proofErr w:type="spellStart"/>
      <w:r w:rsidRPr="00B34EE8">
        <w:rPr>
          <w:rFonts w:eastAsia="Calibri"/>
        </w:rPr>
        <w:t>Защита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от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несанкционированного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доступа</w:t>
      </w:r>
      <w:proofErr w:type="spellEnd"/>
      <w:r w:rsidRPr="00B34EE8">
        <w:rPr>
          <w:rFonts w:eastAsia="Calibri"/>
        </w:rPr>
        <w:t>;</w:t>
      </w:r>
    </w:p>
    <w:p w14:paraId="7A026A3E" w14:textId="77777777" w:rsidR="00615FF1" w:rsidRPr="00B34EE8" w:rsidRDefault="00615FF1" w:rsidP="00F06F31">
      <w:pPr>
        <w:pStyle w:val="a1"/>
        <w:ind w:firstLine="851"/>
        <w:rPr>
          <w:rFonts w:eastAsia="Calibri"/>
          <w:lang w:val="ru-RU"/>
        </w:rPr>
      </w:pPr>
      <w:r w:rsidRPr="00B34EE8">
        <w:rPr>
          <w:rFonts w:eastAsia="Calibri"/>
          <w:lang w:val="ru-RU"/>
        </w:rPr>
        <w:t>Межсетевое экранирование и обнаружение вторжений (компьютерных атак);</w:t>
      </w:r>
    </w:p>
    <w:p w14:paraId="49B2C2AF" w14:textId="77777777" w:rsidR="00615FF1" w:rsidRPr="00B34EE8" w:rsidRDefault="00615FF1" w:rsidP="00F06F31">
      <w:pPr>
        <w:pStyle w:val="a1"/>
        <w:ind w:firstLine="851"/>
        <w:rPr>
          <w:rFonts w:eastAsia="Calibri"/>
        </w:rPr>
      </w:pPr>
      <w:proofErr w:type="spellStart"/>
      <w:r w:rsidRPr="00B34EE8">
        <w:rPr>
          <w:rFonts w:eastAsia="Calibri"/>
        </w:rPr>
        <w:t>Криптографическая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защита</w:t>
      </w:r>
      <w:proofErr w:type="spellEnd"/>
      <w:r w:rsidRPr="00B34EE8">
        <w:rPr>
          <w:rFonts w:eastAsia="Calibri"/>
        </w:rPr>
        <w:t>;</w:t>
      </w:r>
    </w:p>
    <w:p w14:paraId="69E39EA5" w14:textId="77777777" w:rsidR="00615FF1" w:rsidRPr="00B34EE8" w:rsidRDefault="00615FF1" w:rsidP="00F06F31">
      <w:pPr>
        <w:pStyle w:val="a1"/>
        <w:ind w:firstLine="851"/>
        <w:rPr>
          <w:rFonts w:eastAsia="Calibri"/>
        </w:rPr>
      </w:pPr>
      <w:proofErr w:type="spellStart"/>
      <w:r w:rsidRPr="00B34EE8">
        <w:rPr>
          <w:rFonts w:eastAsia="Calibri"/>
        </w:rPr>
        <w:t>Анализ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защищенности</w:t>
      </w:r>
      <w:proofErr w:type="spellEnd"/>
      <w:r w:rsidRPr="00B34EE8">
        <w:rPr>
          <w:rFonts w:eastAsia="Calibri"/>
        </w:rPr>
        <w:t>;</w:t>
      </w:r>
    </w:p>
    <w:p w14:paraId="5C4A0F6F" w14:textId="77777777" w:rsidR="00615FF1" w:rsidRPr="00B34EE8" w:rsidRDefault="00615FF1" w:rsidP="00F06F31">
      <w:pPr>
        <w:pStyle w:val="a1"/>
        <w:ind w:firstLine="851"/>
        <w:rPr>
          <w:rFonts w:eastAsia="Calibri"/>
        </w:rPr>
      </w:pPr>
      <w:proofErr w:type="spellStart"/>
      <w:r w:rsidRPr="00B34EE8">
        <w:rPr>
          <w:rFonts w:eastAsia="Calibri"/>
        </w:rPr>
        <w:t>Мониторинг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событий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информационной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безопасности</w:t>
      </w:r>
      <w:proofErr w:type="spellEnd"/>
      <w:r w:rsidRPr="00B34EE8">
        <w:rPr>
          <w:rFonts w:eastAsia="Calibri"/>
        </w:rPr>
        <w:t>;</w:t>
      </w:r>
    </w:p>
    <w:p w14:paraId="203EF9F5" w14:textId="77777777" w:rsidR="00615FF1" w:rsidRPr="00B34EE8" w:rsidRDefault="00615FF1" w:rsidP="00F06F31">
      <w:pPr>
        <w:pStyle w:val="a1"/>
        <w:ind w:firstLine="851"/>
      </w:pPr>
      <w:proofErr w:type="spellStart"/>
      <w:r w:rsidRPr="00B34EE8">
        <w:rPr>
          <w:rFonts w:eastAsia="Calibri"/>
        </w:rPr>
        <w:t>Защита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каналов</w:t>
      </w:r>
      <w:proofErr w:type="spellEnd"/>
      <w:r w:rsidRPr="00B34EE8">
        <w:rPr>
          <w:rFonts w:eastAsia="Calibri"/>
        </w:rPr>
        <w:t xml:space="preserve"> </w:t>
      </w:r>
      <w:proofErr w:type="spellStart"/>
      <w:r w:rsidRPr="00B34EE8">
        <w:rPr>
          <w:rFonts w:eastAsia="Calibri"/>
        </w:rPr>
        <w:t>связи</w:t>
      </w:r>
      <w:proofErr w:type="spellEnd"/>
      <w:r w:rsidRPr="00B34EE8">
        <w:rPr>
          <w:rFonts w:eastAsia="Calibri"/>
        </w:rPr>
        <w:t>.</w:t>
      </w:r>
    </w:p>
    <w:p w14:paraId="361AC90E" w14:textId="77777777" w:rsidR="00615FF1" w:rsidRPr="00B34EE8" w:rsidRDefault="00615FF1" w:rsidP="00426B85">
      <w:pPr>
        <w:pStyle w:val="tdtext"/>
        <w:ind w:firstLine="709"/>
        <w:rPr>
          <w:rFonts w:ascii="Times New Roman" w:hAnsi="Times New Roman"/>
        </w:rPr>
      </w:pPr>
    </w:p>
    <w:p w14:paraId="07641468" w14:textId="77777777" w:rsidR="009F4394" w:rsidRPr="00B34EE8" w:rsidRDefault="009F4394" w:rsidP="00AA6304">
      <w:pPr>
        <w:pStyle w:val="tdtocunorderedcaption"/>
        <w:rPr>
          <w:rFonts w:ascii="Times New Roman" w:hAnsi="Times New Roman"/>
        </w:rPr>
      </w:pPr>
      <w:bookmarkStart w:id="77" w:name="_Toc271729715"/>
      <w:bookmarkStart w:id="78" w:name="_Toc114760447"/>
      <w:r w:rsidRPr="00B34EE8">
        <w:rPr>
          <w:rFonts w:ascii="Times New Roman" w:hAnsi="Times New Roman"/>
        </w:rPr>
        <w:lastRenderedPageBreak/>
        <w:t>Перечень принятых сокращений</w:t>
      </w:r>
      <w:bookmarkEnd w:id="77"/>
      <w:bookmarkEnd w:id="78"/>
    </w:p>
    <w:bookmarkEnd w:id="1"/>
    <w:p w14:paraId="2A07B2B9" w14:textId="5CD5ADD9" w:rsidR="00CE3471" w:rsidRPr="00B34EE8" w:rsidRDefault="00CE3471" w:rsidP="00CE3471">
      <w:pPr>
        <w:pStyle w:val="affd"/>
        <w:rPr>
          <w:lang w:val="ru-RU"/>
        </w:rPr>
      </w:pPr>
      <w:r w:rsidRPr="00B34EE8">
        <w:rPr>
          <w:lang w:val="ru-RU"/>
        </w:rPr>
        <w:t>Перечень используемых сокращений и обозначений представлен в таблице 1.</w:t>
      </w:r>
    </w:p>
    <w:p w14:paraId="04603E8D" w14:textId="5C3D6921" w:rsidR="00CE3471" w:rsidRPr="00B34EE8" w:rsidRDefault="00CE3471" w:rsidP="00CE3471">
      <w:r w:rsidRPr="00B34EE8">
        <w:t>Таблица 1 – Сокращения и обозначения</w:t>
      </w: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3"/>
        <w:gridCol w:w="6097"/>
      </w:tblGrid>
      <w:tr w:rsidR="00CE3471" w:rsidRPr="00B34EE8" w14:paraId="24A95911" w14:textId="77777777" w:rsidTr="003F230E">
        <w:trPr>
          <w:trHeight w:val="454"/>
          <w:tblHeader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4C5214" w14:textId="77777777" w:rsidR="00CE3471" w:rsidRPr="00B34EE8" w:rsidRDefault="00CE3471" w:rsidP="003F230E">
            <w:pPr>
              <w:pStyle w:val="afff"/>
              <w:jc w:val="center"/>
            </w:pPr>
            <w:r w:rsidRPr="00B34EE8">
              <w:t>Сокращение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9F5C593" w14:textId="77777777" w:rsidR="00CE3471" w:rsidRPr="00B34EE8" w:rsidRDefault="00CE3471" w:rsidP="003F230E">
            <w:pPr>
              <w:pStyle w:val="afff"/>
              <w:jc w:val="center"/>
            </w:pPr>
            <w:r w:rsidRPr="00B34EE8">
              <w:t>Обозначение</w:t>
            </w:r>
          </w:p>
        </w:tc>
      </w:tr>
      <w:tr w:rsidR="00CE3471" w:rsidRPr="00B34EE8" w14:paraId="2BADA2AF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AB1A7" w14:textId="77777777" w:rsidR="00CE3471" w:rsidRPr="00B34EE8" w:rsidRDefault="00CE3471" w:rsidP="003F230E">
            <w:pPr>
              <w:pStyle w:val="afff"/>
            </w:pPr>
            <w:r w:rsidRPr="00B34EE8">
              <w:rPr>
                <w:lang w:val="en-US"/>
              </w:rPr>
              <w:t>АРМ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0A4A" w14:textId="77777777" w:rsidR="00CE3471" w:rsidRPr="00B34EE8" w:rsidRDefault="00CE3471" w:rsidP="003F230E">
            <w:pPr>
              <w:pStyle w:val="afff"/>
            </w:pPr>
            <w:r w:rsidRPr="00B34EE8">
              <w:t>Автоматизированное рабочее место</w:t>
            </w:r>
          </w:p>
        </w:tc>
      </w:tr>
      <w:tr w:rsidR="00CE3471" w:rsidRPr="00B34EE8" w14:paraId="242B5C68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6D955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БД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6FD7" w14:textId="77777777" w:rsidR="00CE3471" w:rsidRPr="00B34EE8" w:rsidRDefault="00CE3471" w:rsidP="003F230E">
            <w:pPr>
              <w:pStyle w:val="afff"/>
            </w:pPr>
            <w:r w:rsidRPr="00B34EE8">
              <w:t>База данных</w:t>
            </w:r>
          </w:p>
        </w:tc>
      </w:tr>
      <w:tr w:rsidR="00CE3471" w:rsidRPr="00B34EE8" w14:paraId="055D8D37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B855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В-</w:t>
            </w:r>
            <w:proofErr w:type="spellStart"/>
            <w:r w:rsidRPr="00B34EE8">
              <w:rPr>
                <w:lang w:val="en-US"/>
              </w:rPr>
              <w:t>данные</w:t>
            </w:r>
            <w:proofErr w:type="spellEnd"/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05159" w14:textId="77777777" w:rsidR="00CE3471" w:rsidRPr="00B34EE8" w:rsidRDefault="00CE3471" w:rsidP="003F230E">
            <w:pPr>
              <w:pStyle w:val="afff"/>
            </w:pPr>
            <w:r w:rsidRPr="00B34EE8">
              <w:t>Видеоданные</w:t>
            </w:r>
          </w:p>
        </w:tc>
      </w:tr>
      <w:tr w:rsidR="00CE3471" w:rsidRPr="00B34EE8" w14:paraId="7090F245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2E33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ГОСТ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C55B7" w14:textId="77777777" w:rsidR="00CE3471" w:rsidRPr="00B34EE8" w:rsidRDefault="00CE3471" w:rsidP="003F230E">
            <w:pPr>
              <w:pStyle w:val="afff"/>
            </w:pPr>
            <w:r w:rsidRPr="00B34EE8">
              <w:t>Государственный стандарт</w:t>
            </w:r>
          </w:p>
        </w:tc>
      </w:tr>
      <w:tr w:rsidR="00CE3471" w:rsidRPr="00B34EE8" w14:paraId="11490063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2207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ЖЦ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51BD1" w14:textId="77777777" w:rsidR="00CE3471" w:rsidRPr="00B34EE8" w:rsidRDefault="00CE3471" w:rsidP="003F230E">
            <w:pPr>
              <w:pStyle w:val="afff"/>
            </w:pPr>
            <w:r w:rsidRPr="00B34EE8">
              <w:t>Жизненный цикл</w:t>
            </w:r>
          </w:p>
        </w:tc>
      </w:tr>
      <w:tr w:rsidR="00CE3471" w:rsidRPr="00B34EE8" w14:paraId="076AC0A4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992D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ЗИ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2A91" w14:textId="77777777" w:rsidR="00CE3471" w:rsidRPr="00B34EE8" w:rsidRDefault="00CE3471" w:rsidP="003F230E">
            <w:pPr>
              <w:pStyle w:val="afff"/>
            </w:pPr>
            <w:r w:rsidRPr="00B34EE8">
              <w:t>Запрещенная информация</w:t>
            </w:r>
          </w:p>
        </w:tc>
      </w:tr>
      <w:tr w:rsidR="00CE3471" w:rsidRPr="00B34EE8" w14:paraId="2E9B10F9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CFD64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ИИ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A670" w14:textId="77777777" w:rsidR="00CE3471" w:rsidRPr="00B34EE8" w:rsidRDefault="00CE3471" w:rsidP="003F230E">
            <w:pPr>
              <w:pStyle w:val="afff"/>
            </w:pPr>
            <w:r w:rsidRPr="00B34EE8">
              <w:t>Искусственный интеллект</w:t>
            </w:r>
          </w:p>
        </w:tc>
      </w:tr>
      <w:tr w:rsidR="00CE3471" w:rsidRPr="00B34EE8" w14:paraId="72760E08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E4B8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ИС МИР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2C86" w14:textId="77777777" w:rsidR="00CE3471" w:rsidRPr="00B34EE8" w:rsidRDefault="00CE3471" w:rsidP="003F230E">
            <w:pPr>
              <w:pStyle w:val="afff"/>
            </w:pPr>
            <w:r w:rsidRPr="00B34EE8">
              <w:t>Информационная система мониторинга информационных ресурсов Заказчика</w:t>
            </w:r>
          </w:p>
        </w:tc>
      </w:tr>
      <w:tr w:rsidR="00CE3471" w:rsidRPr="00B34EE8" w14:paraId="42E78212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544C3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КОВ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BD06C" w14:textId="77777777" w:rsidR="00CE3471" w:rsidRPr="00B34EE8" w:rsidRDefault="00CE3471" w:rsidP="003F230E">
            <w:pPr>
              <w:pStyle w:val="afff"/>
            </w:pPr>
            <w:r w:rsidRPr="00B34EE8">
              <w:t>Кабинет оперативного взаимодействия</w:t>
            </w:r>
          </w:p>
        </w:tc>
      </w:tr>
      <w:tr w:rsidR="00CE3471" w:rsidRPr="00B34EE8" w14:paraId="31E15B05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C748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КСЗ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DE5D" w14:textId="77777777" w:rsidR="00CE3471" w:rsidRPr="00B34EE8" w:rsidRDefault="00CE3471" w:rsidP="003F230E">
            <w:pPr>
              <w:pStyle w:val="afff"/>
            </w:pPr>
            <w:r w:rsidRPr="00B34EE8">
              <w:t>Комплекс средств защиты</w:t>
            </w:r>
          </w:p>
        </w:tc>
      </w:tr>
      <w:tr w:rsidR="00CE3471" w:rsidRPr="00B34EE8" w14:paraId="64AF41F6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DA25D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ЛПР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A9191" w14:textId="77777777" w:rsidR="00CE3471" w:rsidRPr="00B34EE8" w:rsidRDefault="00CE3471" w:rsidP="003F230E">
            <w:pPr>
              <w:pStyle w:val="afff"/>
            </w:pPr>
            <w:r w:rsidRPr="00B34EE8">
              <w:t>Лицо, принимающее решение</w:t>
            </w:r>
          </w:p>
        </w:tc>
      </w:tr>
      <w:tr w:rsidR="00CE3471" w:rsidRPr="00B34EE8" w14:paraId="7C5E8464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75DA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НСД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ECDC" w14:textId="77777777" w:rsidR="00CE3471" w:rsidRPr="00B34EE8" w:rsidRDefault="00CE3471" w:rsidP="003F230E">
            <w:pPr>
              <w:pStyle w:val="afff"/>
            </w:pPr>
            <w:r w:rsidRPr="00B34EE8">
              <w:t>Несанкционированный доступ</w:t>
            </w:r>
          </w:p>
        </w:tc>
      </w:tr>
      <w:tr w:rsidR="00CE3471" w:rsidRPr="00B34EE8" w14:paraId="023F0EF0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F3AD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ОС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61DBA" w14:textId="77777777" w:rsidR="00CE3471" w:rsidRPr="00B34EE8" w:rsidRDefault="00CE3471" w:rsidP="003F230E">
            <w:pPr>
              <w:pStyle w:val="afff"/>
            </w:pPr>
            <w:r w:rsidRPr="00B34EE8">
              <w:t>Операционная система</w:t>
            </w:r>
          </w:p>
        </w:tc>
      </w:tr>
      <w:tr w:rsidR="00CE3471" w:rsidRPr="00B34EE8" w14:paraId="1C0B6B5B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C0AA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ПЗД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0B6E" w14:textId="77777777" w:rsidR="00CE3471" w:rsidRPr="00B34EE8" w:rsidRDefault="00CE3471" w:rsidP="003F230E">
            <w:pPr>
              <w:pStyle w:val="afff"/>
            </w:pPr>
            <w:r w:rsidRPr="00B34EE8">
              <w:t>Подсистема загрузки данных</w:t>
            </w:r>
          </w:p>
        </w:tc>
      </w:tr>
      <w:tr w:rsidR="00CE3471" w:rsidRPr="00B34EE8" w14:paraId="1E5758CA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4737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ПМИ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2FBEC" w14:textId="77777777" w:rsidR="00CE3471" w:rsidRPr="00B34EE8" w:rsidRDefault="00CE3471" w:rsidP="003F230E">
            <w:pPr>
              <w:pStyle w:val="afff"/>
            </w:pPr>
            <w:r w:rsidRPr="00B34EE8">
              <w:t>Программа и методика испытаний</w:t>
            </w:r>
          </w:p>
        </w:tc>
      </w:tr>
      <w:tr w:rsidR="00CE3471" w:rsidRPr="00B34EE8" w14:paraId="46546F2A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5FEDF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ПО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F8169" w14:textId="77777777" w:rsidR="00CE3471" w:rsidRPr="00B34EE8" w:rsidRDefault="00CE3471" w:rsidP="003F230E">
            <w:pPr>
              <w:pStyle w:val="afff"/>
            </w:pPr>
            <w:r w:rsidRPr="00B34EE8">
              <w:t>Программное обеспечение</w:t>
            </w:r>
          </w:p>
        </w:tc>
      </w:tr>
      <w:tr w:rsidR="00CE3471" w:rsidRPr="00B34EE8" w14:paraId="1D28602F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965D1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ППО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3C850" w14:textId="77777777" w:rsidR="00CE3471" w:rsidRPr="00B34EE8" w:rsidRDefault="00CE3471" w:rsidP="003F230E">
            <w:pPr>
              <w:pStyle w:val="afff"/>
            </w:pPr>
            <w:r w:rsidRPr="00B34EE8">
              <w:t>Прикладное программное обеспечение</w:t>
            </w:r>
          </w:p>
        </w:tc>
      </w:tr>
      <w:tr w:rsidR="00CE3471" w:rsidRPr="00B34EE8" w14:paraId="2F48BAFB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EAA9D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ПУ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2413" w14:textId="77777777" w:rsidR="00CE3471" w:rsidRPr="00B34EE8" w:rsidRDefault="00CE3471" w:rsidP="003F230E">
            <w:pPr>
              <w:pStyle w:val="afff"/>
            </w:pPr>
            <w:r w:rsidRPr="00B34EE8">
              <w:t>Подсистема управления</w:t>
            </w:r>
          </w:p>
        </w:tc>
      </w:tr>
      <w:tr w:rsidR="00CE3471" w:rsidRPr="00B34EE8" w14:paraId="4EAA5D7A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ED01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t>ПУНМ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ED39" w14:textId="77777777" w:rsidR="00CE3471" w:rsidRPr="00B34EE8" w:rsidRDefault="00CE3471" w:rsidP="003F230E">
            <w:pPr>
              <w:pStyle w:val="afff"/>
            </w:pPr>
            <w:r w:rsidRPr="00B34EE8">
              <w:t>Подсистема управления и настройки математических моделей</w:t>
            </w:r>
          </w:p>
        </w:tc>
      </w:tr>
      <w:tr w:rsidR="00CE3471" w:rsidRPr="00B34EE8" w14:paraId="1864F8A1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ECE1" w14:textId="77777777" w:rsidR="00CE3471" w:rsidRPr="00B34EE8" w:rsidRDefault="00CE3471" w:rsidP="003F230E">
            <w:pPr>
              <w:pStyle w:val="afff"/>
            </w:pPr>
            <w:r w:rsidRPr="00B34EE8">
              <w:rPr>
                <w:lang w:val="en-US"/>
              </w:rPr>
              <w:t>РФ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7299" w14:textId="77777777" w:rsidR="00CE3471" w:rsidRPr="00B34EE8" w:rsidRDefault="00CE3471" w:rsidP="003F230E">
            <w:pPr>
              <w:pStyle w:val="afff"/>
            </w:pPr>
            <w:r w:rsidRPr="00B34EE8">
              <w:t>Российская Федерация</w:t>
            </w:r>
          </w:p>
        </w:tc>
      </w:tr>
      <w:tr w:rsidR="00CE3471" w:rsidRPr="00B34EE8" w14:paraId="6A449175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EFEF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СЗИ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BA48D" w14:textId="77777777" w:rsidR="00CE3471" w:rsidRPr="00B34EE8" w:rsidRDefault="00CE3471" w:rsidP="003F230E">
            <w:pPr>
              <w:pStyle w:val="afff"/>
            </w:pPr>
            <w:r w:rsidRPr="00B34EE8">
              <w:t>Средства защиты информации</w:t>
            </w:r>
          </w:p>
        </w:tc>
      </w:tr>
      <w:tr w:rsidR="00CE3471" w:rsidRPr="00B34EE8" w14:paraId="0D028D68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D2658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СМИ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4ECF0" w14:textId="77777777" w:rsidR="00CE3471" w:rsidRPr="00B34EE8" w:rsidRDefault="00CE3471" w:rsidP="003F230E">
            <w:pPr>
              <w:pStyle w:val="afff"/>
            </w:pPr>
            <w:r w:rsidRPr="00B34EE8">
              <w:t>Средства массовой информации</w:t>
            </w:r>
          </w:p>
        </w:tc>
      </w:tr>
      <w:tr w:rsidR="00CE3471" w:rsidRPr="00B34EE8" w14:paraId="36AA05C0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77692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СМК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83D2" w14:textId="77777777" w:rsidR="00CE3471" w:rsidRPr="00B34EE8" w:rsidRDefault="00CE3471" w:rsidP="003F230E">
            <w:pPr>
              <w:pStyle w:val="afff"/>
            </w:pPr>
            <w:r w:rsidRPr="00B34EE8">
              <w:t>Система массовых коммуникаций</w:t>
            </w:r>
          </w:p>
        </w:tc>
      </w:tr>
      <w:tr w:rsidR="00CE3471" w:rsidRPr="00B34EE8" w14:paraId="31F9A898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7755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СРПО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D6E3" w14:textId="77777777" w:rsidR="00CE3471" w:rsidRPr="00B34EE8" w:rsidRDefault="00CE3471" w:rsidP="003F230E">
            <w:pPr>
              <w:pStyle w:val="afff"/>
            </w:pPr>
            <w:r w:rsidRPr="00B34EE8">
              <w:t>Свободно распространяемое программное обеспечение</w:t>
            </w:r>
          </w:p>
        </w:tc>
      </w:tr>
      <w:tr w:rsidR="00CE3471" w:rsidRPr="00B34EE8" w14:paraId="6B579A60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598CC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СУБД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3B230" w14:textId="77777777" w:rsidR="00CE3471" w:rsidRPr="00B34EE8" w:rsidRDefault="00CE3471" w:rsidP="003F230E">
            <w:pPr>
              <w:pStyle w:val="afff"/>
            </w:pPr>
            <w:r w:rsidRPr="00B34EE8">
              <w:t>Система управления базами данных</w:t>
            </w:r>
          </w:p>
        </w:tc>
      </w:tr>
      <w:tr w:rsidR="00CE3471" w:rsidRPr="00B34EE8" w14:paraId="1206A511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A44E5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ТЗ (ЧТЗ)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1CDF2" w14:textId="77777777" w:rsidR="00CE3471" w:rsidRPr="00B34EE8" w:rsidRDefault="00CE3471" w:rsidP="003F230E">
            <w:pPr>
              <w:pStyle w:val="afff"/>
            </w:pPr>
            <w:r w:rsidRPr="00B34EE8">
              <w:t>Техническое задание (Частное техническое задание)</w:t>
            </w:r>
          </w:p>
        </w:tc>
      </w:tr>
      <w:tr w:rsidR="00CE3471" w:rsidRPr="00B34EE8" w14:paraId="1917CC1A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4316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ТИН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6886" w14:textId="77777777" w:rsidR="00CE3471" w:rsidRPr="00B34EE8" w:rsidRDefault="00CE3471" w:rsidP="003F230E">
            <w:pPr>
              <w:pStyle w:val="afff"/>
            </w:pPr>
            <w:r w:rsidRPr="00B34EE8">
              <w:t>Точки информационной напряженности</w:t>
            </w:r>
          </w:p>
        </w:tc>
      </w:tr>
      <w:tr w:rsidR="00CE3471" w:rsidRPr="00B34EE8" w14:paraId="3BB4EE98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B8BE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lastRenderedPageBreak/>
              <w:t>УИБ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2CCF" w14:textId="77777777" w:rsidR="00CE3471" w:rsidRPr="00B34EE8" w:rsidRDefault="00CE3471" w:rsidP="003F230E">
            <w:pPr>
              <w:pStyle w:val="afff"/>
            </w:pPr>
            <w:r w:rsidRPr="00B34EE8">
              <w:t>Угроза информационной безопасности</w:t>
            </w:r>
          </w:p>
        </w:tc>
      </w:tr>
      <w:tr w:rsidR="00CE3471" w:rsidRPr="00B34EE8" w14:paraId="29E117B8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1E8D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bookmarkStart w:id="79" w:name="_Toc70728934"/>
            <w:r w:rsidRPr="00B34EE8">
              <w:rPr>
                <w:lang w:val="en-US"/>
              </w:rPr>
              <w:t>ФГУП «ГРЧЦ</w:t>
            </w:r>
            <w:bookmarkEnd w:id="79"/>
            <w:r w:rsidRPr="00B34EE8">
              <w:rPr>
                <w:lang w:val="en-US"/>
              </w:rPr>
              <w:t>»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ADF30" w14:textId="77777777" w:rsidR="00CE3471" w:rsidRPr="00B34EE8" w:rsidRDefault="00CE3471" w:rsidP="003F230E">
            <w:pPr>
              <w:pStyle w:val="afff"/>
            </w:pPr>
            <w:bookmarkStart w:id="80" w:name="_Toc70728935"/>
            <w:r w:rsidRPr="00B34EE8">
              <w:t>Федеральное государственное унитарное предприятие «Главный радиочастотный центр»</w:t>
            </w:r>
            <w:bookmarkEnd w:id="80"/>
          </w:p>
        </w:tc>
      </w:tr>
      <w:tr w:rsidR="00CE3471" w:rsidRPr="00B34EE8" w14:paraId="32CE7489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7BB2C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ЭВМ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4BD8" w14:textId="77777777" w:rsidR="00CE3471" w:rsidRPr="00B34EE8" w:rsidRDefault="00CE3471" w:rsidP="003F230E">
            <w:pPr>
              <w:pStyle w:val="afff"/>
            </w:pPr>
            <w:r w:rsidRPr="00B34EE8">
              <w:t>Электронно-вычислительная машина</w:t>
            </w:r>
          </w:p>
        </w:tc>
      </w:tr>
      <w:tr w:rsidR="00CE3471" w:rsidRPr="00B34EE8" w14:paraId="3180B0A4" w14:textId="77777777" w:rsidTr="003F230E">
        <w:trPr>
          <w:trHeight w:val="45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98828" w14:textId="77777777" w:rsidR="00CE3471" w:rsidRPr="00B34EE8" w:rsidRDefault="00CE3471" w:rsidP="003F230E">
            <w:pPr>
              <w:pStyle w:val="afff"/>
              <w:rPr>
                <w:lang w:val="en-US"/>
              </w:rPr>
            </w:pPr>
            <w:r w:rsidRPr="00B34EE8">
              <w:rPr>
                <w:lang w:val="en-US"/>
              </w:rPr>
              <w:t>ЯП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3EF2" w14:textId="77777777" w:rsidR="00CE3471" w:rsidRPr="00B34EE8" w:rsidRDefault="00CE3471" w:rsidP="003F230E">
            <w:pPr>
              <w:pStyle w:val="afff"/>
            </w:pPr>
            <w:r w:rsidRPr="00B34EE8">
              <w:t>Язык программирования</w:t>
            </w:r>
          </w:p>
        </w:tc>
      </w:tr>
    </w:tbl>
    <w:p w14:paraId="7C2930DC" w14:textId="77777777" w:rsidR="000B7424" w:rsidRPr="00B34EE8" w:rsidRDefault="000B7424" w:rsidP="00614E2E">
      <w:pPr>
        <w:sectPr w:rsidR="000B7424" w:rsidRPr="00B34EE8" w:rsidSect="00614E2E">
          <w:headerReference w:type="default" r:id="rId59"/>
          <w:footerReference w:type="default" r:id="rId60"/>
          <w:pgSz w:w="11906" w:h="16838"/>
          <w:pgMar w:top="851" w:right="851" w:bottom="1418" w:left="1701" w:header="425" w:footer="709" w:gutter="0"/>
          <w:cols w:space="708"/>
          <w:docGrid w:linePitch="360"/>
        </w:sectPr>
      </w:pPr>
    </w:p>
    <w:tbl>
      <w:tblPr>
        <w:tblW w:w="10377" w:type="dxa"/>
        <w:tblInd w:w="-454" w:type="dxa"/>
        <w:tblBorders>
          <w:bottom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5"/>
        <w:gridCol w:w="1150"/>
        <w:gridCol w:w="1149"/>
        <w:gridCol w:w="1151"/>
        <w:gridCol w:w="1149"/>
        <w:gridCol w:w="1056"/>
        <w:gridCol w:w="1117"/>
        <w:gridCol w:w="1302"/>
        <w:gridCol w:w="1047"/>
        <w:gridCol w:w="681"/>
      </w:tblGrid>
      <w:tr w:rsidR="00645759" w:rsidRPr="00B34EE8" w14:paraId="5003D1D7" w14:textId="77777777" w:rsidTr="006F7C9E">
        <w:trPr>
          <w:trHeight w:val="420"/>
        </w:trPr>
        <w:tc>
          <w:tcPr>
            <w:tcW w:w="10377" w:type="dxa"/>
            <w:gridSpan w:val="10"/>
            <w:vAlign w:val="center"/>
          </w:tcPr>
          <w:p w14:paraId="229883C5" w14:textId="77777777" w:rsidR="00645759" w:rsidRPr="00B34EE8" w:rsidRDefault="00645759" w:rsidP="003F230E">
            <w:pPr>
              <w:jc w:val="center"/>
              <w:rPr>
                <w:b/>
                <w:i/>
              </w:rPr>
            </w:pPr>
            <w:r w:rsidRPr="00B34EE8">
              <w:lastRenderedPageBreak/>
              <w:br w:type="page"/>
            </w:r>
            <w:r w:rsidRPr="00B34EE8">
              <w:br w:type="page"/>
            </w:r>
            <w:bookmarkStart w:id="81" w:name="_Toc505395422"/>
            <w:r w:rsidRPr="00B34EE8">
              <w:rPr>
                <w:b/>
                <w:i/>
              </w:rPr>
              <w:t>Лист регистрации изменений</w:t>
            </w:r>
            <w:bookmarkEnd w:id="81"/>
          </w:p>
        </w:tc>
      </w:tr>
      <w:tr w:rsidR="00645759" w:rsidRPr="00B34EE8" w14:paraId="69826E7D" w14:textId="77777777" w:rsidTr="006F7C9E">
        <w:trPr>
          <w:trHeight w:val="414"/>
        </w:trPr>
        <w:tc>
          <w:tcPr>
            <w:tcW w:w="575" w:type="dxa"/>
            <w:vMerge w:val="restart"/>
            <w:vAlign w:val="center"/>
          </w:tcPr>
          <w:p w14:paraId="3D960491" w14:textId="77777777" w:rsidR="00645759" w:rsidRPr="00B34EE8" w:rsidRDefault="00645759" w:rsidP="003F230E">
            <w:pPr>
              <w:ind w:left="-108" w:right="-108"/>
              <w:jc w:val="center"/>
              <w:rPr>
                <w:i/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Изм.</w:t>
            </w:r>
          </w:p>
        </w:tc>
        <w:tc>
          <w:tcPr>
            <w:tcW w:w="4599" w:type="dxa"/>
            <w:gridSpan w:val="4"/>
            <w:vAlign w:val="center"/>
          </w:tcPr>
          <w:p w14:paraId="3F39F1E3" w14:textId="77777777" w:rsidR="00645759" w:rsidRPr="00B34EE8" w:rsidRDefault="00645759" w:rsidP="003F230E">
            <w:pPr>
              <w:jc w:val="center"/>
              <w:rPr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Номера листов (страниц)</w:t>
            </w:r>
          </w:p>
        </w:tc>
        <w:tc>
          <w:tcPr>
            <w:tcW w:w="1056" w:type="dxa"/>
            <w:vMerge w:val="restart"/>
            <w:vAlign w:val="center"/>
          </w:tcPr>
          <w:p w14:paraId="2D0168AF" w14:textId="77777777" w:rsidR="00645759" w:rsidRPr="00B34EE8" w:rsidRDefault="00645759" w:rsidP="003F230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Всего листов (страниц) в доку-менте</w:t>
            </w:r>
          </w:p>
        </w:tc>
        <w:tc>
          <w:tcPr>
            <w:tcW w:w="1117" w:type="dxa"/>
            <w:vMerge w:val="restart"/>
            <w:vAlign w:val="center"/>
          </w:tcPr>
          <w:p w14:paraId="2A19C589" w14:textId="77777777" w:rsidR="00645759" w:rsidRPr="00B34EE8" w:rsidRDefault="00645759" w:rsidP="003F230E">
            <w:pPr>
              <w:ind w:left="-108" w:right="-108"/>
              <w:jc w:val="center"/>
              <w:rPr>
                <w:i/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Номер доку-мента</w:t>
            </w:r>
          </w:p>
        </w:tc>
        <w:tc>
          <w:tcPr>
            <w:tcW w:w="1302" w:type="dxa"/>
            <w:vMerge w:val="restart"/>
            <w:vAlign w:val="center"/>
          </w:tcPr>
          <w:p w14:paraId="39BBE8F2" w14:textId="77777777" w:rsidR="00645759" w:rsidRPr="00B34EE8" w:rsidRDefault="00645759" w:rsidP="003F230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Входящий номер сопроводи-тельного документа и дата</w:t>
            </w:r>
          </w:p>
        </w:tc>
        <w:tc>
          <w:tcPr>
            <w:tcW w:w="1047" w:type="dxa"/>
            <w:vMerge w:val="restart"/>
            <w:vAlign w:val="center"/>
          </w:tcPr>
          <w:p w14:paraId="78E44D06" w14:textId="77777777" w:rsidR="00645759" w:rsidRPr="00B34EE8" w:rsidRDefault="00645759" w:rsidP="003F230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Подпись</w:t>
            </w:r>
          </w:p>
        </w:tc>
        <w:tc>
          <w:tcPr>
            <w:tcW w:w="681" w:type="dxa"/>
            <w:vMerge w:val="restart"/>
            <w:vAlign w:val="center"/>
          </w:tcPr>
          <w:p w14:paraId="696BD976" w14:textId="77777777" w:rsidR="00645759" w:rsidRPr="00B34EE8" w:rsidRDefault="00645759" w:rsidP="003F230E">
            <w:pPr>
              <w:ind w:left="-108" w:right="-108"/>
              <w:jc w:val="center"/>
              <w:rPr>
                <w:i/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Дата</w:t>
            </w:r>
          </w:p>
        </w:tc>
      </w:tr>
      <w:tr w:rsidR="00645759" w:rsidRPr="00B34EE8" w14:paraId="0C95A104" w14:textId="77777777" w:rsidTr="006F7C9E">
        <w:tc>
          <w:tcPr>
            <w:tcW w:w="575" w:type="dxa"/>
            <w:vMerge/>
            <w:vAlign w:val="center"/>
          </w:tcPr>
          <w:p w14:paraId="4BD59D75" w14:textId="77777777" w:rsidR="00645759" w:rsidRPr="00B34EE8" w:rsidRDefault="00645759" w:rsidP="003F230E">
            <w:pPr>
              <w:rPr>
                <w:i/>
                <w:sz w:val="22"/>
                <w:szCs w:val="22"/>
              </w:rPr>
            </w:pPr>
          </w:p>
        </w:tc>
        <w:tc>
          <w:tcPr>
            <w:tcW w:w="1150" w:type="dxa"/>
            <w:vAlign w:val="center"/>
          </w:tcPr>
          <w:p w14:paraId="5D06687F" w14:textId="77777777" w:rsidR="00645759" w:rsidRPr="00B34EE8" w:rsidRDefault="00645759" w:rsidP="003F230E">
            <w:pPr>
              <w:ind w:left="-108" w:right="-108"/>
              <w:jc w:val="center"/>
              <w:rPr>
                <w:i/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изменен-</w:t>
            </w:r>
            <w:proofErr w:type="spellStart"/>
            <w:r w:rsidRPr="00B34EE8">
              <w:rPr>
                <w:i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149" w:type="dxa"/>
            <w:vAlign w:val="center"/>
          </w:tcPr>
          <w:p w14:paraId="59E3A58E" w14:textId="77777777" w:rsidR="00645759" w:rsidRPr="00B34EE8" w:rsidRDefault="00645759" w:rsidP="003F230E">
            <w:pPr>
              <w:ind w:right="-70" w:hanging="33"/>
              <w:jc w:val="center"/>
              <w:rPr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заменен-</w:t>
            </w:r>
            <w:proofErr w:type="spellStart"/>
            <w:r w:rsidRPr="00B34EE8">
              <w:rPr>
                <w:i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151" w:type="dxa"/>
            <w:vAlign w:val="center"/>
          </w:tcPr>
          <w:p w14:paraId="0D531520" w14:textId="77777777" w:rsidR="00645759" w:rsidRPr="00B34EE8" w:rsidRDefault="00645759" w:rsidP="003F230E">
            <w:pPr>
              <w:ind w:left="-108" w:right="-1" w:hanging="33"/>
              <w:jc w:val="center"/>
              <w:rPr>
                <w:sz w:val="20"/>
                <w:szCs w:val="20"/>
              </w:rPr>
            </w:pPr>
            <w:r w:rsidRPr="00B34EE8">
              <w:rPr>
                <w:i/>
                <w:sz w:val="20"/>
                <w:szCs w:val="20"/>
              </w:rPr>
              <w:t>новых</w:t>
            </w:r>
          </w:p>
        </w:tc>
        <w:tc>
          <w:tcPr>
            <w:tcW w:w="1149" w:type="dxa"/>
            <w:vAlign w:val="center"/>
          </w:tcPr>
          <w:p w14:paraId="475E2C9D" w14:textId="77777777" w:rsidR="00645759" w:rsidRPr="00B34EE8" w:rsidRDefault="00645759" w:rsidP="003F230E">
            <w:pPr>
              <w:ind w:left="-108" w:right="-141"/>
              <w:jc w:val="center"/>
              <w:rPr>
                <w:sz w:val="20"/>
                <w:szCs w:val="20"/>
              </w:rPr>
            </w:pPr>
            <w:proofErr w:type="spellStart"/>
            <w:r w:rsidRPr="00B34EE8">
              <w:rPr>
                <w:i/>
                <w:sz w:val="20"/>
                <w:szCs w:val="20"/>
              </w:rPr>
              <w:t>аннулиро</w:t>
            </w:r>
            <w:proofErr w:type="spellEnd"/>
            <w:r w:rsidRPr="00B34EE8">
              <w:rPr>
                <w:i/>
                <w:sz w:val="20"/>
                <w:szCs w:val="20"/>
              </w:rPr>
              <w:t>-ванных</w:t>
            </w:r>
          </w:p>
        </w:tc>
        <w:tc>
          <w:tcPr>
            <w:tcW w:w="1056" w:type="dxa"/>
            <w:vMerge/>
            <w:vAlign w:val="center"/>
          </w:tcPr>
          <w:p w14:paraId="02E26186" w14:textId="77777777" w:rsidR="00645759" w:rsidRPr="00B34EE8" w:rsidRDefault="00645759" w:rsidP="003F2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vAlign w:val="center"/>
          </w:tcPr>
          <w:p w14:paraId="41C40707" w14:textId="77777777" w:rsidR="00645759" w:rsidRPr="00B34EE8" w:rsidRDefault="00645759" w:rsidP="003F230E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302" w:type="dxa"/>
            <w:vMerge/>
            <w:vAlign w:val="center"/>
          </w:tcPr>
          <w:p w14:paraId="184E7DFA" w14:textId="77777777" w:rsidR="00645759" w:rsidRPr="00B34EE8" w:rsidRDefault="00645759" w:rsidP="003F2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vMerge/>
            <w:vAlign w:val="center"/>
          </w:tcPr>
          <w:p w14:paraId="16438F8D" w14:textId="77777777" w:rsidR="00645759" w:rsidRPr="00B34EE8" w:rsidRDefault="00645759" w:rsidP="003F2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1" w:type="dxa"/>
            <w:vMerge/>
            <w:vAlign w:val="center"/>
          </w:tcPr>
          <w:p w14:paraId="38E6E2C0" w14:textId="77777777" w:rsidR="00645759" w:rsidRPr="00B34EE8" w:rsidRDefault="00645759" w:rsidP="003F230E">
            <w:pPr>
              <w:jc w:val="center"/>
              <w:rPr>
                <w:i/>
                <w:sz w:val="22"/>
                <w:szCs w:val="22"/>
              </w:rPr>
            </w:pPr>
          </w:p>
        </w:tc>
      </w:tr>
      <w:tr w:rsidR="00645759" w:rsidRPr="00B34EE8" w14:paraId="4B673B1C" w14:textId="77777777" w:rsidTr="006F7C9E">
        <w:trPr>
          <w:trHeight w:val="454"/>
        </w:trPr>
        <w:tc>
          <w:tcPr>
            <w:tcW w:w="575" w:type="dxa"/>
          </w:tcPr>
          <w:p w14:paraId="634ED1F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61D9134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5FC6110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4C88A2F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30DFF07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1A19A55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64E8710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444476B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118A9F7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0E14B4C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10BCBD46" w14:textId="77777777" w:rsidTr="006F7C9E">
        <w:trPr>
          <w:trHeight w:val="454"/>
        </w:trPr>
        <w:tc>
          <w:tcPr>
            <w:tcW w:w="575" w:type="dxa"/>
          </w:tcPr>
          <w:p w14:paraId="525389B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69D65A6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5F576BC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37CF626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29FED57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3050447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125E99D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523F969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6C8099A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1C94BA5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7F6246DE" w14:textId="77777777" w:rsidTr="006F7C9E">
        <w:trPr>
          <w:trHeight w:val="454"/>
        </w:trPr>
        <w:tc>
          <w:tcPr>
            <w:tcW w:w="575" w:type="dxa"/>
          </w:tcPr>
          <w:p w14:paraId="33B5E5F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6444362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27DD846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782E2DC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1E9EFF8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54BD24B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7736A8C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06F5660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0F5914D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6781F35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1914F9FB" w14:textId="77777777" w:rsidTr="006F7C9E">
        <w:trPr>
          <w:trHeight w:val="454"/>
        </w:trPr>
        <w:tc>
          <w:tcPr>
            <w:tcW w:w="575" w:type="dxa"/>
          </w:tcPr>
          <w:p w14:paraId="7845BE2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269D335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77C7619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36F8385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6B967B4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070467E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4F12CE3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1F7E619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4E727B2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18EB61D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52465C8B" w14:textId="77777777" w:rsidTr="006F7C9E">
        <w:trPr>
          <w:trHeight w:val="454"/>
        </w:trPr>
        <w:tc>
          <w:tcPr>
            <w:tcW w:w="575" w:type="dxa"/>
          </w:tcPr>
          <w:p w14:paraId="54C6BE3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677D22D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46AF906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58431BD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218F632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14DB2EB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379C567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03ADABE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38A7CDB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188C1D2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0733E98C" w14:textId="77777777" w:rsidTr="006F7C9E">
        <w:trPr>
          <w:trHeight w:val="454"/>
        </w:trPr>
        <w:tc>
          <w:tcPr>
            <w:tcW w:w="575" w:type="dxa"/>
          </w:tcPr>
          <w:p w14:paraId="70592D5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282E461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1242C8A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271782C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4C0118A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611AE0D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5F3121E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7AED72E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025EE52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0D8A218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0C64A7E8" w14:textId="77777777" w:rsidTr="006F7C9E">
        <w:trPr>
          <w:trHeight w:val="454"/>
        </w:trPr>
        <w:tc>
          <w:tcPr>
            <w:tcW w:w="575" w:type="dxa"/>
          </w:tcPr>
          <w:p w14:paraId="6D93534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47EDFC0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0FEB0F9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47C19BF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6988846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354D50E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722622D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3C14237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6BA097D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0AEEF61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08D9E638" w14:textId="77777777" w:rsidTr="006F7C9E">
        <w:trPr>
          <w:trHeight w:val="454"/>
        </w:trPr>
        <w:tc>
          <w:tcPr>
            <w:tcW w:w="575" w:type="dxa"/>
          </w:tcPr>
          <w:p w14:paraId="0C8A1BF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295EA9E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2FA96D2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11CCF6F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7F2A2E8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1046D22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07F7BF3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466F4D3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36F10AB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58351E5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24131EFE" w14:textId="77777777" w:rsidTr="006F7C9E">
        <w:trPr>
          <w:trHeight w:val="454"/>
        </w:trPr>
        <w:tc>
          <w:tcPr>
            <w:tcW w:w="575" w:type="dxa"/>
          </w:tcPr>
          <w:p w14:paraId="2A61BA6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0239B76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7B3D88B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02B1B07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75CB9E9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1F9107F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19EC579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1AE91E2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7C36F0B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62BDBD4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580F6867" w14:textId="77777777" w:rsidTr="006F7C9E">
        <w:trPr>
          <w:trHeight w:val="454"/>
        </w:trPr>
        <w:tc>
          <w:tcPr>
            <w:tcW w:w="575" w:type="dxa"/>
          </w:tcPr>
          <w:p w14:paraId="0C98B3B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59334B3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1FD9981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79AC375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5ED3088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60FADE4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132F708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1DFD30E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154AE94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75E472A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3F499BBB" w14:textId="77777777" w:rsidTr="006F7C9E">
        <w:trPr>
          <w:trHeight w:val="454"/>
        </w:trPr>
        <w:tc>
          <w:tcPr>
            <w:tcW w:w="575" w:type="dxa"/>
          </w:tcPr>
          <w:p w14:paraId="62251B4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4495115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25C6410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41BA1D0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1BF9AF0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54BC6C9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5B9DEC6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5482798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2C7C97D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42D9F99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7F68B5E4" w14:textId="77777777" w:rsidTr="006F7C9E">
        <w:trPr>
          <w:trHeight w:val="454"/>
        </w:trPr>
        <w:tc>
          <w:tcPr>
            <w:tcW w:w="575" w:type="dxa"/>
          </w:tcPr>
          <w:p w14:paraId="05E8286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3662DE9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0A024BA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151C343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760CA5F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5E48734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1C7AAC8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2939930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20CB5C0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3496272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583060D3" w14:textId="77777777" w:rsidTr="006F7C9E">
        <w:trPr>
          <w:trHeight w:val="454"/>
        </w:trPr>
        <w:tc>
          <w:tcPr>
            <w:tcW w:w="575" w:type="dxa"/>
          </w:tcPr>
          <w:p w14:paraId="6F16EAE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5D3EA28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46ED92D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2328449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5ADC049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45A8BD0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75682A1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3823231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37073EA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2BFB066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7902C0AE" w14:textId="77777777" w:rsidTr="006F7C9E">
        <w:trPr>
          <w:trHeight w:val="454"/>
        </w:trPr>
        <w:tc>
          <w:tcPr>
            <w:tcW w:w="575" w:type="dxa"/>
          </w:tcPr>
          <w:p w14:paraId="52FF513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27DBD7F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37F9EE6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0A3C026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3B34A4C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6DA20FB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7D423D9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7140CC3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5DE6A95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74FBC00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5443465A" w14:textId="77777777" w:rsidTr="006F7C9E">
        <w:trPr>
          <w:trHeight w:val="454"/>
        </w:trPr>
        <w:tc>
          <w:tcPr>
            <w:tcW w:w="575" w:type="dxa"/>
          </w:tcPr>
          <w:p w14:paraId="79A6C1E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0D68B98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05A1E2A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2E8026F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05646BF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788F859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350543B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26042E3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096E6A5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6BF294C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5EE5973D" w14:textId="77777777" w:rsidTr="006F7C9E">
        <w:trPr>
          <w:trHeight w:val="454"/>
        </w:trPr>
        <w:tc>
          <w:tcPr>
            <w:tcW w:w="575" w:type="dxa"/>
          </w:tcPr>
          <w:p w14:paraId="33EEC84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6A8646F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3C5DAFF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7134C46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105FF20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4BD3953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0F10F13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1802C3B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3D1A28A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2F976AB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0A8D314D" w14:textId="77777777" w:rsidTr="006F7C9E">
        <w:trPr>
          <w:trHeight w:val="454"/>
        </w:trPr>
        <w:tc>
          <w:tcPr>
            <w:tcW w:w="575" w:type="dxa"/>
          </w:tcPr>
          <w:p w14:paraId="28E7F82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662870D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387F006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7B3ECCF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3349713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2388932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4982595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28AB644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5233F98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2EF866D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720C53D3" w14:textId="77777777" w:rsidTr="006F7C9E">
        <w:trPr>
          <w:trHeight w:val="454"/>
        </w:trPr>
        <w:tc>
          <w:tcPr>
            <w:tcW w:w="575" w:type="dxa"/>
          </w:tcPr>
          <w:p w14:paraId="65A9147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2283DE1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37ED158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1D5F430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6A9AD70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51381AE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706E122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49BC098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4DC6A7A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591ABE8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15179C83" w14:textId="77777777" w:rsidTr="006F7C9E">
        <w:trPr>
          <w:trHeight w:val="454"/>
        </w:trPr>
        <w:tc>
          <w:tcPr>
            <w:tcW w:w="575" w:type="dxa"/>
          </w:tcPr>
          <w:p w14:paraId="5DF8BF7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2AD6DF3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103E6C1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45C68FA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6D81712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19DDBDB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6AC37D9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68B572C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1401183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090B646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55F8A6CA" w14:textId="77777777" w:rsidTr="006F7C9E">
        <w:trPr>
          <w:trHeight w:val="454"/>
        </w:trPr>
        <w:tc>
          <w:tcPr>
            <w:tcW w:w="575" w:type="dxa"/>
          </w:tcPr>
          <w:p w14:paraId="45DBFFF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23F69CC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46E9BBD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0FD8D5E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0C92660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6761822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22CAB09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54E560F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7EC5512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72C6F6D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48B5B493" w14:textId="77777777" w:rsidTr="006F7C9E">
        <w:trPr>
          <w:trHeight w:val="454"/>
        </w:trPr>
        <w:tc>
          <w:tcPr>
            <w:tcW w:w="575" w:type="dxa"/>
          </w:tcPr>
          <w:p w14:paraId="3F2389F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5171C3B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146E39A5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63A6339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7A1576E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24804AD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68C43E1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4B901C8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72A43FA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222A381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0576F8AA" w14:textId="77777777" w:rsidTr="006F7C9E">
        <w:trPr>
          <w:trHeight w:val="454"/>
        </w:trPr>
        <w:tc>
          <w:tcPr>
            <w:tcW w:w="575" w:type="dxa"/>
          </w:tcPr>
          <w:p w14:paraId="7DDD416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2C2393CB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6BE9983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7B80EB5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1BD14A6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471F937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21689AA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4502373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010CE91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6756BBF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53827835" w14:textId="77777777" w:rsidTr="006F7C9E">
        <w:trPr>
          <w:trHeight w:val="454"/>
        </w:trPr>
        <w:tc>
          <w:tcPr>
            <w:tcW w:w="575" w:type="dxa"/>
          </w:tcPr>
          <w:p w14:paraId="402E343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47965DD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6E9A4FC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30F457B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28D6FFF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5B27A9A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1BA491F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137F59F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17AC026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3CE5B5F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46AD922A" w14:textId="77777777" w:rsidTr="006F7C9E">
        <w:trPr>
          <w:trHeight w:val="454"/>
        </w:trPr>
        <w:tc>
          <w:tcPr>
            <w:tcW w:w="575" w:type="dxa"/>
          </w:tcPr>
          <w:p w14:paraId="4F4A5AE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14:paraId="728F0F7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7551FCA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</w:tcPr>
          <w:p w14:paraId="6555C4F7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</w:tcPr>
          <w:p w14:paraId="26722A2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</w:tcPr>
          <w:p w14:paraId="04C7B54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</w:tcPr>
          <w:p w14:paraId="7C82CEA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</w:tcPr>
          <w:p w14:paraId="413E65F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</w:tcPr>
          <w:p w14:paraId="11DA55ED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</w:tcPr>
          <w:p w14:paraId="001F2A7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597CAC6F" w14:textId="77777777" w:rsidTr="006F7C9E">
        <w:trPr>
          <w:trHeight w:val="454"/>
        </w:trPr>
        <w:tc>
          <w:tcPr>
            <w:tcW w:w="575" w:type="dxa"/>
            <w:tcBorders>
              <w:bottom w:val="single" w:sz="12" w:space="0" w:color="auto"/>
            </w:tcBorders>
          </w:tcPr>
          <w:p w14:paraId="0BCD3B2A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</w:tcPr>
          <w:p w14:paraId="5B637D51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  <w:tcBorders>
              <w:bottom w:val="single" w:sz="12" w:space="0" w:color="auto"/>
            </w:tcBorders>
          </w:tcPr>
          <w:p w14:paraId="12CB7C1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  <w:tcBorders>
              <w:bottom w:val="single" w:sz="12" w:space="0" w:color="auto"/>
            </w:tcBorders>
          </w:tcPr>
          <w:p w14:paraId="23638ABE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  <w:tcBorders>
              <w:bottom w:val="single" w:sz="12" w:space="0" w:color="auto"/>
            </w:tcBorders>
          </w:tcPr>
          <w:p w14:paraId="3CCE6A73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  <w:tcBorders>
              <w:bottom w:val="single" w:sz="12" w:space="0" w:color="auto"/>
            </w:tcBorders>
          </w:tcPr>
          <w:p w14:paraId="55D685E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  <w:tcBorders>
              <w:bottom w:val="single" w:sz="12" w:space="0" w:color="auto"/>
            </w:tcBorders>
          </w:tcPr>
          <w:p w14:paraId="21DCF89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  <w:tcBorders>
              <w:bottom w:val="single" w:sz="12" w:space="0" w:color="auto"/>
            </w:tcBorders>
          </w:tcPr>
          <w:p w14:paraId="35399FB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  <w:tcBorders>
              <w:bottom w:val="single" w:sz="12" w:space="0" w:color="auto"/>
            </w:tcBorders>
          </w:tcPr>
          <w:p w14:paraId="7EB1B1D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  <w:tcBorders>
              <w:bottom w:val="single" w:sz="12" w:space="0" w:color="auto"/>
            </w:tcBorders>
          </w:tcPr>
          <w:p w14:paraId="02001D9C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  <w:tr w:rsidR="00645759" w:rsidRPr="00B34EE8" w14:paraId="073D1556" w14:textId="77777777" w:rsidTr="006F7C9E">
        <w:trPr>
          <w:trHeight w:val="454"/>
        </w:trPr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</w:tcPr>
          <w:p w14:paraId="1EEFF219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</w:tcPr>
          <w:p w14:paraId="7627766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</w:tcPr>
          <w:p w14:paraId="62F65F0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</w:tcPr>
          <w:p w14:paraId="20A7808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</w:tcPr>
          <w:p w14:paraId="54F9B838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56" w:type="dxa"/>
            <w:tcBorders>
              <w:top w:val="single" w:sz="12" w:space="0" w:color="auto"/>
              <w:bottom w:val="single" w:sz="12" w:space="0" w:color="auto"/>
            </w:tcBorders>
          </w:tcPr>
          <w:p w14:paraId="0B1D10A4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12" w:space="0" w:color="auto"/>
            </w:tcBorders>
          </w:tcPr>
          <w:p w14:paraId="75142450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12" w:space="0" w:color="auto"/>
            </w:tcBorders>
          </w:tcPr>
          <w:p w14:paraId="20C20EDF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1047" w:type="dxa"/>
            <w:tcBorders>
              <w:top w:val="single" w:sz="12" w:space="0" w:color="auto"/>
              <w:bottom w:val="single" w:sz="12" w:space="0" w:color="auto"/>
            </w:tcBorders>
          </w:tcPr>
          <w:p w14:paraId="4FC13396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  <w:tc>
          <w:tcPr>
            <w:tcW w:w="681" w:type="dxa"/>
            <w:tcBorders>
              <w:top w:val="single" w:sz="12" w:space="0" w:color="auto"/>
              <w:bottom w:val="single" w:sz="12" w:space="0" w:color="auto"/>
            </w:tcBorders>
          </w:tcPr>
          <w:p w14:paraId="41E4F2A2" w14:textId="77777777" w:rsidR="00645759" w:rsidRPr="00B34EE8" w:rsidRDefault="00645759" w:rsidP="003F230E">
            <w:pPr>
              <w:pStyle w:val="tdtabletext"/>
              <w:rPr>
                <w:rFonts w:ascii="Times New Roman" w:hAnsi="Times New Roman"/>
              </w:rPr>
            </w:pPr>
          </w:p>
        </w:tc>
      </w:tr>
    </w:tbl>
    <w:p w14:paraId="6E535007" w14:textId="77777777" w:rsidR="003801C6" w:rsidRPr="00B34EE8" w:rsidRDefault="003801C6" w:rsidP="007C692C">
      <w:pPr>
        <w:rPr>
          <w:sz w:val="2"/>
          <w:szCs w:val="2"/>
          <w:lang w:val="en-US"/>
        </w:rPr>
      </w:pPr>
    </w:p>
    <w:sectPr w:rsidR="003801C6" w:rsidRPr="00B34EE8" w:rsidSect="00645759">
      <w:pgSz w:w="11906" w:h="16838" w:code="9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E3FF6" w14:textId="77777777" w:rsidR="00722F03" w:rsidRDefault="00722F03">
      <w:r>
        <w:separator/>
      </w:r>
    </w:p>
  </w:endnote>
  <w:endnote w:type="continuationSeparator" w:id="0">
    <w:p w14:paraId="2244E053" w14:textId="77777777" w:rsidR="00722F03" w:rsidRDefault="0072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erif CJK SC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6A77" w14:textId="4FEB56AE" w:rsidR="003F230E" w:rsidRPr="009A5C1D" w:rsidRDefault="003F230E" w:rsidP="009A5C1D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710463" behindDoc="0" locked="0" layoutInCell="1" allowOverlap="1" wp14:anchorId="12693C10" wp14:editId="66D9AFCD">
              <wp:simplePos x="0" y="0"/>
              <wp:positionH relativeFrom="column">
                <wp:posOffset>-351719</wp:posOffset>
              </wp:positionH>
              <wp:positionV relativeFrom="page">
                <wp:posOffset>10513695</wp:posOffset>
              </wp:positionV>
              <wp:extent cx="612000" cy="89733"/>
              <wp:effectExtent l="0" t="0" r="17145" b="5715"/>
              <wp:wrapNone/>
              <wp:docPr id="517" name="Rectangl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00" cy="89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860CC" w14:textId="77777777" w:rsidR="003F230E" w:rsidRPr="00237AA4" w:rsidRDefault="003F230E" w:rsidP="009A5C1D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37AA4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12"/>
                              <w:szCs w:val="12"/>
                              <w:lang w:val="en-US"/>
                            </w:rPr>
                            <w:t>technicaldocs.ru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693C10" id="Rectangle 430" o:spid="_x0000_s1026" style="position:absolute;margin-left:-27.7pt;margin-top:827.85pt;width:48.2pt;height:7.05pt;z-index:25171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" filled="f" stroked="f" strokeweight="1.5pt">
              <v:textbox inset="0,0,0,0">
                <w:txbxContent>
                  <w:p w14:paraId="3C4860CC" w14:textId="77777777" w:rsidR="003F230E" w:rsidRPr="00237AA4" w:rsidRDefault="003F230E" w:rsidP="009A5C1D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12"/>
                        <w:szCs w:val="12"/>
                      </w:rPr>
                    </w:pPr>
                    <w:r w:rsidRPr="00237AA4">
                      <w:rPr>
                        <w:rFonts w:ascii="Arial" w:hAnsi="Arial" w:cs="Arial"/>
                        <w:i/>
                        <w:color w:val="FFFFFF" w:themeColor="background1"/>
                        <w:sz w:val="12"/>
                        <w:szCs w:val="12"/>
                        <w:lang w:val="en-US"/>
                      </w:rPr>
                      <w:t>technicaldocs.ru</w:t>
                    </w: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7A67A2B8" wp14:editId="00734826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99300" cy="10335895"/>
              <wp:effectExtent l="0" t="0" r="6350" b="8255"/>
              <wp:wrapNone/>
              <wp:docPr id="496" name="Группа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99300" cy="10335895"/>
                        <a:chOff x="0" y="0"/>
                        <a:chExt cx="7098150" cy="10334925"/>
                      </a:xfrm>
                    </wpg:grpSpPr>
                    <wps:wsp>
                      <wps:cNvPr id="497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98" name="Группа 1"/>
                      <wpg:cNvGrpSpPr/>
                      <wpg:grpSpPr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499" name="Прямоугольник 2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3E4455" w14:textId="77777777" w:rsidR="003F230E" w:rsidRPr="00A965E8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Прямоугольник 3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D030CA" w14:textId="77777777" w:rsidR="003F230E" w:rsidRPr="00A965E8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Прямоугольник 4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ECB344" w14:textId="77777777" w:rsidR="003F230E" w:rsidRPr="00197CCC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Прямоугольник 5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A5F12C" w14:textId="77777777" w:rsidR="003F230E" w:rsidRPr="00A965E8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Прямоугольник 6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220B0A" w14:textId="77777777" w:rsidR="003F230E" w:rsidRPr="00082709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Прямоугольник 7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0E413F" w14:textId="77777777" w:rsidR="003F230E" w:rsidRPr="00A965E8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Прямоугольник 8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6C1EC5" w14:textId="77777777" w:rsidR="003F230E" w:rsidRPr="00082709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Прямоугольник 9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7E6C18" w14:textId="77777777" w:rsidR="003F230E" w:rsidRPr="00670A11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Прямоугольник 10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CD84C2E" w14:textId="77777777" w:rsidR="003F230E" w:rsidRPr="00A965E8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Прямоугольник 11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493B32" w14:textId="77777777" w:rsidR="003F230E" w:rsidRPr="00653D7A" w:rsidRDefault="003F230E" w:rsidP="009A5C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Прямая соединительная линия 12"/>
                        <wps:cNvCnPr/>
                        <wps:spPr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0" name="Прямая соединительная линия 13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1" name="Прямая соединительная линия 14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2" name="Прямая соединительная линия 15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3" name="Прямая соединительная линия 16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4" name="Прямая соединительная линия 17"/>
                        <wps:cNvCnPr/>
                        <wps:spPr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5" name="Прямая соединительная линия 18"/>
                        <wps:cNvCnPr/>
                        <wps:spPr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6" name="Прямая соединительная линия 19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67A2B8" id="Группа 20" o:spid="_x0000_s1027" style="position:absolute;margin-left:22.7pt;margin-top:14.2pt;width:559pt;height:813.85pt;z-index:251711488;mso-position-horizontal-relative:page;mso-position-vertical-relative:page;mso-width-relative:margin;mso-height-relative:margin" coordsize="70981,1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">
              <v:rect id="Rectangle 1" o:spid="_x0000_s1028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" filled="f" strokeweight="1.5pt"/>
              <v:group id="Группа 1" o:spid="_x0000_s1029" style="position:absolute;top:51149;width:4386;height:52200" coordorigin="-57" coordsize="4386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<v:rect id="Прямоугольник 2" o:spid="_x0000_s1030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073E4455" w14:textId="77777777" w:rsidR="003F230E" w:rsidRPr="00A965E8" w:rsidRDefault="003F230E" w:rsidP="009A5C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" o:spid="_x0000_s1031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" filled="f" stroked="f" strokeweight="1.5pt">
                  <v:textbox style="layout-flow:vertical;mso-layout-flow-alt:bottom-to-top" inset="0,0,0,0">
                    <w:txbxContent>
                      <w:p w14:paraId="7AD030CA" w14:textId="77777777" w:rsidR="003F230E" w:rsidRPr="00A965E8" w:rsidRDefault="003F230E" w:rsidP="009A5C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" o:spid="_x0000_s1032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1FECB344" w14:textId="77777777" w:rsidR="003F230E" w:rsidRPr="00197CCC" w:rsidRDefault="003F230E" w:rsidP="009A5C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" o:spid="_x0000_s1033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56A5F12C" w14:textId="77777777" w:rsidR="003F230E" w:rsidRPr="00A965E8" w:rsidRDefault="003F230E" w:rsidP="009A5C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" o:spid="_x0000_s1034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7220B0A" w14:textId="77777777" w:rsidR="003F230E" w:rsidRPr="00082709" w:rsidRDefault="003F230E" w:rsidP="009A5C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7" o:spid="_x0000_s1035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00E413F" w14:textId="77777777" w:rsidR="003F230E" w:rsidRPr="00A965E8" w:rsidRDefault="003F230E" w:rsidP="009A5C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8" o:spid="_x0000_s1036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7E6C1EC5" w14:textId="77777777" w:rsidR="003F230E" w:rsidRPr="00082709" w:rsidRDefault="003F230E" w:rsidP="009A5C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9" o:spid="_x0000_s1037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E7E6C18" w14:textId="77777777" w:rsidR="003F230E" w:rsidRPr="00670A11" w:rsidRDefault="003F230E" w:rsidP="009A5C1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10" o:spid="_x0000_s1038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" filled="f" stroked="f" strokeweight="1.5pt">
                  <v:textbox style="layout-flow:vertical;mso-layout-flow-alt:bottom-to-top">
                    <w:txbxContent>
                      <w:p w14:paraId="5CD84C2E" w14:textId="77777777" w:rsidR="003F230E" w:rsidRPr="00A965E8" w:rsidRDefault="003F230E" w:rsidP="009A5C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" o:spid="_x0000_s1039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" filled="f" stroked="f" strokeweight="1.5pt">
                  <v:textbox style="layout-flow:vertical;mso-layout-flow-alt:bottom-to-top" inset="0,0,0,0">
                    <w:txbxContent>
                      <w:p w14:paraId="2A493B32" w14:textId="77777777" w:rsidR="003F230E" w:rsidRPr="00653D7A" w:rsidRDefault="003F230E" w:rsidP="009A5C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12" o:spid="_x0000_s1040" style="position:absolute;flip:x;visibility:visible;mso-wrap-style:square" from="-57,52197" to="4267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" strokecolor="windowText" strokeweight="1.5pt">
                  <v:stroke joinstyle="miter"/>
                </v:line>
                <v:line id="Прямая соединительная линия 13" o:spid="_x0000_s1041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4" o:spid="_x0000_s1042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" strokecolor="windowText" strokeweight="1.5pt">
                  <v:stroke joinstyle="miter"/>
                </v:line>
                <v:line id="Прямая соединительная линия 15" o:spid="_x0000_s1043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" strokecolor="windowText" strokeweight="1.5pt">
                  <v:stroke joinstyle="miter"/>
                </v:line>
                <v:line id="Прямая соединительная линия 16" o:spid="_x0000_s1044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" strokecolor="windowText" strokeweight="1.5pt">
                  <v:stroke joinstyle="miter"/>
                </v:line>
                <v:line id="Прямая соединительная линия 17" o:spid="_x0000_s1045" style="position:absolute;visibility:visible;mso-wrap-style:square" from="-38,0" to="4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" strokecolor="windowText" strokeweight="1.5pt">
                  <v:stroke joinstyle="miter"/>
                </v:line>
                <v:line id="Прямая соединительная линия 18" o:spid="_x0000_s1046" style="position:absolute;visibility:visible;mso-wrap-style:square" from="0,0" to="0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" strokecolor="windowText" strokeweight="1.5pt">
                  <v:stroke joinstyle="miter"/>
                </v:line>
                <v:line id="Прямая соединительная линия 19" o:spid="_x0000_s1047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" strokecolor="windowText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A8EAB" w14:textId="76AC57F4" w:rsidR="003F230E" w:rsidRPr="00645759" w:rsidRDefault="003F230E" w:rsidP="00645759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4CB7149D" wp14:editId="31EB173C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99200" cy="10339200"/>
              <wp:effectExtent l="0" t="0" r="26035" b="24130"/>
              <wp:wrapNone/>
              <wp:docPr id="518" name="Группа 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9200"/>
                        <a:chOff x="0" y="0"/>
                        <a:chExt cx="7098150" cy="10337974"/>
                      </a:xfrm>
                    </wpg:grpSpPr>
                    <wps:wsp>
                      <wps:cNvPr id="519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20" name="Группа 520"/>
                      <wpg:cNvGrpSpPr/>
                      <wpg:grpSpPr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521" name="Прямоугольник 521"/>
                        <wps:cNvSpPr/>
                        <wps:spPr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1982B6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Прямоугольник 522"/>
                        <wps:cNvSpPr/>
                        <wps:spPr>
                          <a:xfrm>
                            <a:off x="2738" y="361380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B84EB9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Прямоугольник 523"/>
                        <wps:cNvSpPr/>
                        <wps:spPr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0B113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Прямоугольник 524"/>
                        <wps:cNvSpPr/>
                        <wps:spPr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8603A3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Прямоугольник 525"/>
                        <wps:cNvSpPr/>
                        <wps:spPr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467270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Прямоугольник 526"/>
                        <wps:cNvSpPr/>
                        <wps:spPr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0ED95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Прямоугольник 527"/>
                        <wps:cNvSpPr/>
                        <wps:spPr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C73E20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Прямоугольник 528"/>
                        <wps:cNvSpPr/>
                        <wps:spPr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A73906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Прямоугольник 529"/>
                        <wps:cNvSpPr/>
                        <wps:spPr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38E7E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Прямоугольник 530"/>
                        <wps:cNvSpPr/>
                        <wps:spPr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BE6684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Прямоугольник 531"/>
                        <wps:cNvSpPr/>
                        <wps:spPr>
                          <a:xfrm>
                            <a:off x="2738" y="542070"/>
                            <a:ext cx="6115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6FC19F" w14:textId="77777777" w:rsidR="003F230E" w:rsidRPr="00171261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Разраб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1663F1A4" w14:textId="77777777" w:rsidR="003F230E" w:rsidRPr="00171261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Прямоугольник 532"/>
                        <wps:cNvSpPr/>
                        <wps:spPr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9E43E" w14:textId="77777777" w:rsidR="003F230E" w:rsidRPr="00171261" w:rsidRDefault="003F230E" w:rsidP="00645759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Пров.</w:t>
                              </w:r>
                            </w:p>
                            <w:p w14:paraId="2EF5D2D3" w14:textId="77777777" w:rsidR="003F230E" w:rsidRPr="00171261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рямоугольник 533"/>
                        <wps:cNvSpPr/>
                        <wps:spPr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A5BA40" w14:textId="77777777" w:rsidR="003F230E" w:rsidRPr="00171261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рямоугольник 534"/>
                        <wps:cNvSpPr/>
                        <wps:spPr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E6FBAC" w14:textId="77777777" w:rsidR="003F230E" w:rsidRPr="00171261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рямоугольник 535"/>
                        <wps:cNvSpPr/>
                        <wps:spPr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51C7D6" w14:textId="77777777" w:rsidR="003F230E" w:rsidRPr="00171261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Утв.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рямоугольник 536"/>
                        <wps:cNvSpPr/>
                        <wps:spPr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6C01C1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рямоугольник 537"/>
                        <wps:cNvSpPr/>
                        <wps:spPr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8C3EFA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рямоугольник 538"/>
                        <wps:cNvSpPr/>
                        <wps:spPr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8CBF1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рямоугольник 539"/>
                        <wps:cNvSpPr/>
                        <wps:spPr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94D58F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рямоугольник 540"/>
                        <wps:cNvSpPr/>
                        <wps:spPr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D1B633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рямоугольник 541"/>
                        <wps:cNvSpPr/>
                        <wps:spPr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47A7E8" w14:textId="6D37422F" w:rsidR="003F230E" w:rsidRPr="00171261" w:rsidRDefault="00C73ADA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Ершов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рямоугольник 542"/>
                        <wps:cNvSpPr/>
                        <wps:spPr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013FFA" w14:textId="62E57F32" w:rsidR="003F230E" w:rsidRPr="00171261" w:rsidRDefault="00C73ADA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Зимин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Прямоугольник 543"/>
                        <wps:cNvSpPr/>
                        <wps:spPr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004BB6" w14:textId="77777777" w:rsidR="003F230E" w:rsidRPr="00171261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Прямоугольник 544"/>
                        <wps:cNvSpPr/>
                        <wps:spPr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65628E" w14:textId="77777777" w:rsidR="003F230E" w:rsidRPr="00171261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Прямоугольник 545"/>
                        <wps:cNvSpPr/>
                        <wps:spPr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82A878" w14:textId="2F44FA7E" w:rsidR="003F230E" w:rsidRPr="00171261" w:rsidRDefault="00C73ADA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Дахнович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Прямоугольник 546"/>
                        <wps:cNvSpPr/>
                        <wps:spPr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85D6FC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Прямоугольник 547"/>
                        <wps:cNvSpPr/>
                        <wps:spPr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95881F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рямоугольник 548"/>
                        <wps:cNvSpPr/>
                        <wps:spPr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93C96F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Прямоугольник 549"/>
                        <wps:cNvSpPr/>
                        <wps:spPr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35554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Прямоугольник 550"/>
                        <wps:cNvSpPr/>
                        <wps:spPr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0D6597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рямоугольник 551"/>
                        <wps:cNvSpPr/>
                        <wps:spPr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852AAC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Прямоугольник 552"/>
                        <wps:cNvSpPr/>
                        <wps:spPr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BECCD3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Прямоугольник 553"/>
                        <wps:cNvSpPr/>
                        <wps:spPr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C9D6BE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рямоугольник 554"/>
                        <wps:cNvSpPr/>
                        <wps:spPr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BCC0FE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Прямоугольник 555"/>
                        <wps:cNvSpPr/>
                        <wps:spPr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5EB64B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Прямоугольник 556"/>
                        <wps:cNvSpPr/>
                        <wps:spPr>
                          <a:xfrm>
                            <a:off x="2343492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11C66C" w14:textId="5A457930" w:rsidR="003F230E" w:rsidRPr="006B549F" w:rsidRDefault="00C73ADA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C73ADA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t>1077847257641.</w:t>
                              </w:r>
                              <w:proofErr w:type="gramStart"/>
                              <w:r w:rsidRPr="00C73ADA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t>466539.007</w:t>
                              </w:r>
                              <w:r w:rsidR="003F230E" w:rsidRPr="003B2D1B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3F230E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t>ПД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рямоугольник 557"/>
                        <wps:cNvSpPr/>
                        <wps:spPr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AEC50A" w14:textId="7D3451CE" w:rsidR="003F230E" w:rsidRPr="00F070F3" w:rsidRDefault="00C73ADA" w:rsidP="00645759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ИС «Вепрь»</w:t>
                              </w:r>
                            </w:p>
                            <w:p w14:paraId="13C9F93C" w14:textId="6E124790" w:rsidR="003F230E" w:rsidRPr="00F070F3" w:rsidRDefault="003F230E" w:rsidP="00645759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Общее описание системы</w:t>
                              </w:r>
                              <w:r w:rsidRPr="00F070F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Прямоугольник 558"/>
                        <wps:cNvSpPr/>
                        <wps:spPr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EF7757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Прямоугольник 559"/>
                        <wps:cNvSpPr/>
                        <wps:spPr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E9262E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Прямоугольник 560"/>
                        <wps:cNvSpPr/>
                        <wps:spPr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E21C7F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Прямоугольник 561"/>
                        <wps:cNvSpPr/>
                        <wps:spPr>
                          <a:xfrm>
                            <a:off x="5943600" y="72002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DDA0FE" w14:textId="3035AB14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instrText xml:space="preserve"> NUMPAGES </w:instrText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F84B5A">
                                <w:rPr>
                                  <w:rFonts w:ascii="Arial" w:hAnsi="Arial" w:cs="Arial"/>
                                  <w:i/>
                                  <w:noProof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Прямоугольник 562"/>
                        <wps:cNvSpPr/>
                        <wps:spPr>
                          <a:xfrm>
                            <a:off x="5404268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E4FDEC" w14:textId="578D9F70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instrText xml:space="preserve"> PAGE </w:instrText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F84B5A">
                                <w:rPr>
                                  <w:rFonts w:ascii="Arial" w:hAnsi="Arial" w:cs="Arial"/>
                                  <w:i/>
                                  <w:noProof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Прямоугольник 563"/>
                        <wps:cNvSpPr/>
                        <wps:spPr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50A56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Прямоугольник 564"/>
                        <wps:cNvSpPr/>
                        <wps:spPr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9F89C4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Прямоугольник 565"/>
                        <wps:cNvSpPr/>
                        <wps:spPr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E18498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Прямоугольник 566"/>
                        <wps:cNvSpPr/>
                        <wps:spPr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457CC8" w14:textId="77777777" w:rsidR="003F230E" w:rsidRPr="0017126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Наименование исполнителя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Прямая соединительная линия 567"/>
                        <wps:cNvCnPr/>
                        <wps:spPr>
                          <a:xfrm>
                            <a:off x="5475" y="0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Прямая соединительная линия 568"/>
                        <wps:cNvCnPr/>
                        <wps:spPr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" name="Прямая соединительная линия 569"/>
                        <wps:cNvCnPr/>
                        <wps:spPr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Прямая соединительная линия 570"/>
                        <wps:cNvCnPr/>
                        <wps:spPr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1" name="Прямая соединительная линия 571"/>
                        <wps:cNvCnPr/>
                        <wps:spPr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" name="Прямая соединительная линия 572"/>
                        <wps:cNvCnPr/>
                        <wps:spPr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" name="Прямая соединительная линия 573"/>
                        <wps:cNvCnPr/>
                        <wps:spPr>
                          <a:xfrm>
                            <a:off x="5475" y="180690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4" name="Прямая соединительная линия 574"/>
                        <wps:cNvCnPr/>
                        <wps:spPr>
                          <a:xfrm>
                            <a:off x="5475" y="358642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5" name="Прямая соединительная линия 575"/>
                        <wps:cNvCnPr/>
                        <wps:spPr>
                          <a:xfrm>
                            <a:off x="5475" y="539332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" name="Прямая соединительная линия 576"/>
                        <wps:cNvCnPr/>
                        <wps:spPr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Прямая соединительная линия 577"/>
                        <wps:cNvCnPr/>
                        <wps:spPr>
                          <a:xfrm>
                            <a:off x="5475" y="903449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Прямая соединительная линия 578"/>
                        <wps:cNvCnPr/>
                        <wps:spPr>
                          <a:xfrm>
                            <a:off x="5475" y="1081401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Прямая соединительная линия 579"/>
                        <wps:cNvCnPr/>
                        <wps:spPr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Прямая соединительная линия 580"/>
                        <wps:cNvCnPr/>
                        <wps:spPr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Прямая соединительная линия 581"/>
                        <wps:cNvCnPr/>
                        <wps:spPr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Прямая соединительная линия 582"/>
                        <wps:cNvCnPr/>
                        <wps:spPr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Прямая соединительная линия 583"/>
                        <wps:cNvCnPr/>
                        <wps:spPr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Прямая соединительная линия 584"/>
                        <wps:cNvCnPr/>
                        <wps:spPr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Прямая соединительная линия 585"/>
                        <wps:cNvCnPr/>
                        <wps:spPr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Прямая соединительная линия 586"/>
                        <wps:cNvCnPr/>
                        <wps:spPr>
                          <a:xfrm>
                            <a:off x="4864936" y="90344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87" name="Группа 587"/>
                      <wpg:cNvGrpSpPr/>
                      <wpg:grpSpPr>
                        <a:xfrm>
                          <a:off x="0" y="5114925"/>
                          <a:ext cx="438150" cy="5219700"/>
                          <a:chOff x="-5722" y="0"/>
                          <a:chExt cx="438697" cy="5219700"/>
                        </a:xfrm>
                      </wpg:grpSpPr>
                      <wps:wsp>
                        <wps:cNvPr id="588" name="Прямоугольник 588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7899D0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Прямоугольник 589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1560B9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Прямоугольник 590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7F3468" w14:textId="77777777" w:rsidR="003F230E" w:rsidRPr="00197CCC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Прямоугольник 591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6B576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Прямоугольник 592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28F6F1" w14:textId="77777777" w:rsidR="003F230E" w:rsidRPr="00082709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Прямоугольник 593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BDD366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Прямоугольник 594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507BD5" w14:textId="77777777" w:rsidR="003F230E" w:rsidRPr="00082709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Прямоугольник 595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5337EF" w14:textId="77777777" w:rsidR="003F230E" w:rsidRPr="00670A1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Прямоугольник 596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E584F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Прямоугольник 597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11B257" w14:textId="77777777" w:rsidR="003F230E" w:rsidRPr="00653D7A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Прямая соединительная линия 598"/>
                        <wps:cNvCnPr/>
                        <wps:spPr>
                          <a:xfrm flipH="1">
                            <a:off x="-38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Прямая соединительная линия 599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Прямая соединительная линия 600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Прямая соединительная линия 601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Прямая соединительная линия 602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3" name="Прямая соединительная линия 603"/>
                        <wps:cNvCnPr/>
                        <wps:spPr>
                          <a:xfrm>
                            <a:off x="-5722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4" name="Прямая соединительная линия 604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Прямая соединительная линия 605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B7149D" id="Группа 518" o:spid="_x0000_s1048" style="position:absolute;margin-left:22.7pt;margin-top:14.2pt;width:559pt;height:814.1pt;z-index:251713536;mso-position-horizontal-relative:page;mso-position-vertical-relative:page;mso-width-relative:margin;mso-height-relative:margin" coordsize="70981,10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">
              <v:rect id="Rectangle 1" o:spid="_x0000_s1049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" filled="f" strokeweight="1.5pt"/>
              <v:group id="Группа 520" o:spid="_x0000_s1050" style="position:absolute;left:4286;top:88963;width:66651;height:14416" coordsize="66651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rect id="Прямоугольник 521" o:spid="_x0000_s1051" style="position:absolute;left:27;top:1806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" filled="f" stroked="f" strokeweight="1.5pt">
                  <v:textbox inset="0,0,0,0">
                    <w:txbxContent>
                      <w:p w14:paraId="2F1982B6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2" o:spid="_x0000_s1052" style="position:absolute;left:27;top:3613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" filled="f" stroked="f" strokeweight="1.5pt">
                  <v:textbox inset="0,0,0,0">
                    <w:txbxContent>
                      <w:p w14:paraId="00B84EB9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Изм.</w:t>
                        </w:r>
                      </w:p>
                    </w:txbxContent>
                  </v:textbox>
                </v:rect>
                <v:rect id="Прямоугольник 523" o:spid="_x0000_s1053" style="position:absolute;left:2546;top:180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" filled="f" stroked="f" strokeweight="1.5pt">
                  <v:textbox inset="0,0,0,0">
                    <w:txbxContent>
                      <w:p w14:paraId="39B0B113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4" o:spid="_x0000_s1054" style="position:absolute;left:2546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1a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0rtYT/M+kIyM0fAAAA//8DAFBLAQItABQABgAIAAAAIQDb4fbL7gAAAIUBAAATAAAAAAAAAAAA&#10;AAAAAAAAAABbQ29udGVudF9UeXBlc10ueG1sUEsBAi0AFAAGAAgAAAAhAFr0LFu/AAAAFQEAAAsA&#10;AAAAAAAAAAAAAAAAHwEAAF9yZWxzLy5yZWxzUEsBAi0AFAAGAAgAAAAhAAZEHVrEAAAA3AAAAA8A&#10;AAAAAAAAAAAAAAAABwIAAGRycy9kb3ducmV2LnhtbFBLBQYAAAAAAwADALcAAAD4AgAAAAA=&#10;" filled="f" stroked="f" strokeweight="1.5pt">
                  <v:textbox inset="0,0,0,0">
                    <w:txbxContent>
                      <w:p w14:paraId="4A8603A3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525" o:spid="_x0000_s1055" style="position:absolute;left:6159;top:1806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" filled="f" stroked="f" strokeweight="1.5pt">
                  <v:textbox inset="0,0,0,0">
                    <w:txbxContent>
                      <w:p w14:paraId="12467270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6" o:spid="_x0000_s1056" style="position:absolute;left:6159;top:3613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" filled="f" stroked="f" strokeweight="1.5pt">
                  <v:textbox inset="0,0,0,0">
                    <w:txbxContent>
                      <w:p w14:paraId="33A0ED95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№ докум.</w:t>
                        </w:r>
                      </w:p>
                    </w:txbxContent>
                  </v:textbox>
                </v:rect>
                <v:rect id="Прямоугольник 527" o:spid="_x0000_s1057" style="position:absolute;left:14427;top:1806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" filled="f" stroked="f" strokeweight="1.5pt">
                  <v:textbox inset="0,0,0,0">
                    <w:txbxContent>
                      <w:p w14:paraId="3FC73E20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8" o:spid="_x0000_s1058" style="position:absolute;left:14427;top:3613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" filled="f" stroked="f" strokeweight="1.5pt">
                  <v:textbox inset="0,0,0,0">
                    <w:txbxContent>
                      <w:p w14:paraId="59A73906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Подп.</w:t>
                        </w:r>
                      </w:p>
                    </w:txbxContent>
                  </v:textbox>
                </v:rect>
                <v:rect id="Прямоугольник 529" o:spid="_x0000_s1059" style="position:absolute;left:19848;top:180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" filled="f" stroked="f" strokeweight="1.5pt">
                  <v:textbox inset="0,0,0,0">
                    <w:txbxContent>
                      <w:p w14:paraId="7F438E7E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0" o:spid="_x0000_s1060" style="position:absolute;left:19848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" filled="f" stroked="f" strokeweight="1.5pt">
                  <v:textbox inset="0,0,0,0">
                    <w:txbxContent>
                      <w:p w14:paraId="5DBE6684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rect>
                <v:rect id="Прямоугольник 531" o:spid="_x0000_s1061" style="position:absolute;left:27;top:5420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" filled="f" stroked="f" strokeweight="1.5pt">
                  <v:textbox inset="0,0,0,0">
                    <w:txbxContent>
                      <w:p w14:paraId="6C6FC19F" w14:textId="77777777" w:rsidR="003F230E" w:rsidRPr="00171261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Разраб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  <w:p w14:paraId="1663F1A4" w14:textId="77777777" w:rsidR="003F230E" w:rsidRPr="00171261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2" o:spid="_x0000_s1062" style="position:absolute;left:27;top:7200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" filled="f" stroked="f" strokeweight="1.5pt">
                  <v:textbox inset="0,0,0,0">
                    <w:txbxContent>
                      <w:p w14:paraId="1339E43E" w14:textId="77777777" w:rsidR="003F230E" w:rsidRPr="00171261" w:rsidRDefault="003F230E" w:rsidP="00645759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Пров.</w:t>
                        </w:r>
                      </w:p>
                      <w:p w14:paraId="2EF5D2D3" w14:textId="77777777" w:rsidR="003F230E" w:rsidRPr="00171261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3" o:spid="_x0000_s1063" style="position:absolute;left:27;top:9007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" filled="f" stroked="f" strokeweight="1.5pt">
                  <v:textbox inset="0,0,0,0">
                    <w:txbxContent>
                      <w:p w14:paraId="27A5BA40" w14:textId="77777777" w:rsidR="003F230E" w:rsidRPr="00171261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4" o:spid="_x0000_s1064" style="position:absolute;left:27;top:10814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uH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S8PM/gdiYdAbm6AgAA//8DAFBLAQItABQABgAIAAAAIQDb4fbL7gAAAIUBAAATAAAAAAAAAAAA&#10;AAAAAAAAAABbQ29udGVudF9UeXBlc10ueG1sUEsBAi0AFAAGAAgAAAAhAFr0LFu/AAAAFQEAAAsA&#10;AAAAAAAAAAAAAAAAHwEAAF9yZWxzLy5yZWxzUEsBAi0AFAAGAAgAAAAhAIOdi4fEAAAA3AAAAA8A&#10;AAAAAAAAAAAAAAAABwIAAGRycy9kb3ducmV2LnhtbFBLBQYAAAAAAwADALcAAAD4AgAAAAA=&#10;" filled="f" stroked="f" strokeweight="1.5pt">
                  <v:textbox inset="0,0,0,0">
                    <w:txbxContent>
                      <w:p w14:paraId="1BE6FBAC" w14:textId="77777777" w:rsidR="003F230E" w:rsidRPr="00171261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Н. контр.</w:t>
                        </w:r>
                      </w:p>
                    </w:txbxContent>
                  </v:textbox>
                </v:rect>
                <v:rect id="Прямоугольник 535" o:spid="_x0000_s1065" style="position:absolute;left:27;top:12593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" filled="f" stroked="f" strokeweight="1.5pt">
                  <v:textbox inset="0,0,0,0">
                    <w:txbxContent>
                      <w:p w14:paraId="0751C7D6" w14:textId="77777777" w:rsidR="003F230E" w:rsidRPr="00171261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Утв.</w:t>
                        </w:r>
                      </w:p>
                    </w:txbxContent>
                  </v:textbox>
                </v:rect>
                <v:rect id="Прямоугольник 536" o:spid="_x0000_s1066" style="position:absolute;left:27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" filled="f" stroked="f" strokeweight="1.5pt">
                  <v:textbox inset="0,0,0,0">
                    <w:txbxContent>
                      <w:p w14:paraId="676C01C1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7" o:spid="_x0000_s1067" style="position:absolute;left:254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" filled="f" stroked="f" strokeweight="1.5pt">
                  <v:textbox inset="0,0,0,0">
                    <w:txbxContent>
                      <w:p w14:paraId="358C3EFA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8" o:spid="_x0000_s1068" style="position:absolute;left:6159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" filled="f" stroked="f" strokeweight="1.5pt">
                  <v:textbox inset="0,0,0,0">
                    <w:txbxContent>
                      <w:p w14:paraId="6058CBF1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9" o:spid="_x0000_s1069" style="position:absolute;left:14427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" filled="f" stroked="f" strokeweight="1.5pt">
                  <v:textbox inset="0,0,0,0">
                    <w:txbxContent>
                      <w:p w14:paraId="4994D58F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0" o:spid="_x0000_s1070" style="position:absolute;left:19821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75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Hhd&#10;pPnpTDoCcvMLAAD//wMAUEsBAi0AFAAGAAgAAAAhANvh9svuAAAAhQEAABMAAAAAAAAAAAAAAAAA&#10;AAAAAFtDb250ZW50X1R5cGVzXS54bWxQSwECLQAUAAYACAAAACEAWvQsW78AAAAVAQAACwAAAAAA&#10;AAAAAAAAAAAfAQAAX3JlbHMvLnJlbHNQSwECLQAUAAYACAAAACEApKD++cAAAADcAAAADwAAAAAA&#10;AAAAAAAAAAAHAgAAZHJzL2Rvd25yZXYueG1sUEsFBgAAAAADAAMAtwAAAPQCAAAAAA==&#10;" filled="f" stroked="f" strokeweight="1.5pt">
                  <v:textbox inset="0,0,0,0">
                    <w:txbxContent>
                      <w:p w14:paraId="6DD1B633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1" o:spid="_x0000_s1071" style="position:absolute;left:6132;top:53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" filled="f" stroked="f" strokeweight="1.5pt">
                  <v:textbox inset="0,0,0,0">
                    <w:txbxContent>
                      <w:p w14:paraId="2147A7E8" w14:textId="6D37422F" w:rsidR="003F230E" w:rsidRPr="00171261" w:rsidRDefault="00C73ADA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Ершов</w:t>
                        </w:r>
                      </w:p>
                    </w:txbxContent>
                  </v:textbox>
                </v:rect>
                <v:rect id="Прямоугольник 542" o:spid="_x0000_s1072" style="position:absolute;left:6159;top:7200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UV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2rpYL/M+kIyM0fAAAA//8DAFBLAQItABQABgAIAAAAIQDb4fbL7gAAAIUBAAATAAAAAAAAAAAA&#10;AAAAAAAAAABbQ29udGVudF9UeXBlc10ueG1sUEsBAi0AFAAGAAgAAAAhAFr0LFu/AAAAFQEAAAsA&#10;AAAAAAAAAAAAAAAAHwEAAF9yZWxzLy5yZWxzUEsBAi0AFAAGAAgAAAAhADs+xRXEAAAA3AAAAA8A&#10;AAAAAAAAAAAAAAAABwIAAGRycy9kb3ducmV2LnhtbFBLBQYAAAAAAwADALcAAAD4AgAAAAA=&#10;" filled="f" stroked="f" strokeweight="1.5pt">
                  <v:textbox inset="0,0,0,0">
                    <w:txbxContent>
                      <w:p w14:paraId="55013FFA" w14:textId="62E57F32" w:rsidR="003F230E" w:rsidRPr="00171261" w:rsidRDefault="00C73ADA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Зимин</w:t>
                        </w:r>
                      </w:p>
                    </w:txbxContent>
                  </v:textbox>
                </v:rect>
                <v:rect id="Прямоугольник 543" o:spid="_x0000_s1073" style="position:absolute;left:6159;top:9007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CO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S8zJ7hdiYdAbm6AgAA//8DAFBLAQItABQABgAIAAAAIQDb4fbL7gAAAIUBAAATAAAAAAAAAAAA&#10;AAAAAAAAAABbQ29udGVudF9UeXBlc10ueG1sUEsBAi0AFAAGAAgAAAAhAFr0LFu/AAAAFQEAAAsA&#10;AAAAAAAAAAAAAAAAHwEAAF9yZWxzLy5yZWxzUEsBAi0AFAAGAAgAAAAhAFRyYI7EAAAA3AAAAA8A&#10;AAAAAAAAAAAAAAAABwIAAGRycy9kb3ducmV2LnhtbFBLBQYAAAAAAwADALcAAAD4AgAAAAA=&#10;" filled="f" stroked="f" strokeweight="1.5pt">
                  <v:textbox inset="0,0,0,0">
                    <w:txbxContent>
                      <w:p w14:paraId="2C004BB6" w14:textId="77777777" w:rsidR="003F230E" w:rsidRPr="00171261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4" o:spid="_x0000_s1074" style="position:absolute;left:6159;top:10814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j6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sNdnsPvmXQEZPkDAAD//wMAUEsBAi0AFAAGAAgAAAAhANvh9svuAAAAhQEAABMAAAAAAAAAAAAA&#10;AAAAAAAAAFtDb250ZW50X1R5cGVzXS54bWxQSwECLQAUAAYACAAAACEAWvQsW78AAAAVAQAACwAA&#10;AAAAAAAAAAAAAAAfAQAAX3JlbHMvLnJlbHNQSwECLQAUAAYACAAAACEA25v4+sMAAADcAAAADwAA&#10;AAAAAAAAAAAAAAAHAgAAZHJzL2Rvd25yZXYueG1sUEsFBgAAAAADAAMAtwAAAPcCAAAAAA==&#10;" filled="f" stroked="f" strokeweight="1.5pt">
                  <v:textbox inset="0,0,0,0">
                    <w:txbxContent>
                      <w:p w14:paraId="2265628E" w14:textId="77777777" w:rsidR="003F230E" w:rsidRPr="00171261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5" o:spid="_x0000_s1075" style="position:absolute;left:6159;top:125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11h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lYgn3M+kIyO0vAAAA//8DAFBLAQItABQABgAIAAAAIQDb4fbL7gAAAIUBAAATAAAAAAAAAAAA&#10;AAAAAAAAAABbQ29udGVudF9UeXBlc10ueG1sUEsBAi0AFAAGAAgAAAAhAFr0LFu/AAAAFQEAAAsA&#10;AAAAAAAAAAAAAAAAHwEAAF9yZWxzLy5yZWxzUEsBAi0AFAAGAAgAAAAhALTXXWHEAAAA3AAAAA8A&#10;AAAAAAAAAAAAAAAABwIAAGRycy9kb3ducmV2LnhtbFBLBQYAAAAAAwADALcAAAD4AgAAAAA=&#10;" filled="f" stroked="f" strokeweight="1.5pt">
                  <v:textbox inset="0,0,0,0">
                    <w:txbxContent>
                      <w:p w14:paraId="2682A878" w14:textId="2F44FA7E" w:rsidR="003F230E" w:rsidRPr="00171261" w:rsidRDefault="00C73ADA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Дахнович</w:t>
                        </w:r>
                        <w:proofErr w:type="spellEnd"/>
                      </w:p>
                    </w:txbxContent>
                  </v:textbox>
                </v:rect>
                <v:rect id="Прямоугольник 546" o:spid="_x0000_s1076" style="position:absolute;left:14427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MW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lYgX3M+kIyN0vAAAA//8DAFBLAQItABQABgAIAAAAIQDb4fbL7gAAAIUBAAATAAAAAAAAAAAA&#10;AAAAAAAAAABbQ29udGVudF9UeXBlc10ueG1sUEsBAi0AFAAGAAgAAAAhAFr0LFu/AAAAFQEAAAsA&#10;AAAAAAAAAAAAAAAAHwEAAF9yZWxzLy5yZWxzUEsBAi0AFAAGAAgAAAAhAEQFwxbEAAAA3AAAAA8A&#10;AAAAAAAAAAAAAAAABwIAAGRycy9kb3ducmV2LnhtbFBLBQYAAAAAAwADALcAAAD4AgAAAAA=&#10;" filled="f" stroked="f" strokeweight="1.5pt">
                  <v:textbox inset="0,0,0,0">
                    <w:txbxContent>
                      <w:p w14:paraId="7D85D6FC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7" o:spid="_x0000_s1077" style="position:absolute;left:14427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" filled="f" stroked="f" strokeweight="1.5pt">
                  <v:textbox inset="0,0,0,0">
                    <w:txbxContent>
                      <w:p w14:paraId="1295881F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8" o:spid="_x0000_s1078" style="position:absolute;left:14427;top:9007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L/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Hhd&#10;pLXpTDoCcvMLAAD//wMAUEsBAi0AFAAGAAgAAAAhANvh9svuAAAAhQEAABMAAAAAAAAAAAAAAAAA&#10;AAAAAFtDb250ZW50X1R5cGVzXS54bWxQSwECLQAUAAYACAAAACEAWvQsW78AAAAVAQAACwAAAAAA&#10;AAAAAAAAAAAfAQAAX3JlbHMvLnJlbHNQSwECLQAUAAYACAAAACEAWtby/8AAAADcAAAADwAAAAAA&#10;AAAAAAAAAAAHAgAAZHJzL2Rvd25yZXYueG1sUEsFBgAAAAADAAMAtwAAAPQCAAAAAA==&#10;" filled="f" stroked="f" strokeweight="1.5pt">
                  <v:textbox inset="0,0,0,0">
                    <w:txbxContent>
                      <w:p w14:paraId="0D93C96F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9" o:spid="_x0000_s1079" style="position:absolute;left:14427;top:10814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" filled="f" stroked="f" strokeweight="1.5pt">
                  <v:textbox inset="0,0,0,0">
                    <w:txbxContent>
                      <w:p w14:paraId="79A35554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0" o:spid="_x0000_s1080" style="position:absolute;left:14427;top:125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" filled="f" stroked="f" strokeweight="1.5pt">
                  <v:textbox inset="0,0,0,0">
                    <w:txbxContent>
                      <w:p w14:paraId="0A0D6597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1" o:spid="_x0000_s1081" style="position:absolute;left:19848;top:53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" filled="f" stroked="f" strokeweight="1.5pt">
                  <v:textbox inset="0,0,0,0">
                    <w:txbxContent>
                      <w:p w14:paraId="57852AAC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2" o:spid="_x0000_s1082" style="position:absolute;left:19821;top:7200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" filled="f" stroked="f" strokeweight="1.5pt">
                  <v:textbox inset="0,0,0,0">
                    <w:txbxContent>
                      <w:p w14:paraId="12BECCD3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3" o:spid="_x0000_s1083" style="position:absolute;left:19821;top:9007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" filled="f" stroked="f" strokeweight="1.5pt">
                  <v:textbox inset="0,0,0,0">
                    <w:txbxContent>
                      <w:p w14:paraId="59C9D6BE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4" o:spid="_x0000_s1084" style="position:absolute;left:19821;top:10814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4n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lcgH3M+kIyO0vAAAA//8DAFBLAQItABQABgAIAAAAIQDb4fbL7gAAAIUBAAATAAAAAAAAAAAA&#10;AAAAAAAAAABbQ29udGVudF9UeXBlc10ueG1sUEsBAi0AFAAGAAgAAAAhAFr0LFu/AAAAFQEAAAsA&#10;AAAAAAAAAAAAAAAAHwEAAF9yZWxzLy5yZWxzUEsBAi0AFAAGAAgAAAAhAF5CbifEAAAA3AAAAA8A&#10;AAAAAAAAAAAAAAAABwIAAGRycy9kb3ducmV2LnhtbFBLBQYAAAAAAwADALcAAAD4AgAAAAA=&#10;" filled="f" stroked="f" strokeweight="1.5pt">
                  <v:textbox inset="0,0,0,0">
                    <w:txbxContent>
                      <w:p w14:paraId="47BCC0FE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5" o:spid="_x0000_s1085" style="position:absolute;left:19848;top:125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" filled="f" stroked="f" strokeweight="1.5pt">
                  <v:textbox inset="0,0,0,0">
                    <w:txbxContent>
                      <w:p w14:paraId="775EB64B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6" o:spid="_x0000_s1086" style="position:absolute;left:23434;width:432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" filled="f" stroked="f" strokeweight="1.5pt">
                  <v:textbox inset="0,0,0,0">
                    <w:txbxContent>
                      <w:p w14:paraId="7811C66C" w14:textId="5A457930" w:rsidR="003F230E" w:rsidRPr="006B549F" w:rsidRDefault="00C73ADA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C73ADA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1077847257641.</w:t>
                        </w:r>
                        <w:proofErr w:type="gramStart"/>
                        <w:r w:rsidRPr="00C73ADA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466539.007</w:t>
                        </w:r>
                        <w:r w:rsidR="003F230E" w:rsidRPr="003B2D1B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.</w:t>
                        </w:r>
                        <w:r w:rsidR="003F230E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ПД</w:t>
                        </w:r>
                        <w:proofErr w:type="gramEnd"/>
                      </w:p>
                    </w:txbxContent>
                  </v:textbox>
                </v:rect>
                <v:rect id="Прямоугольник 557" o:spid="_x0000_s1087" style="position:absolute;left:23434;top:5393;width:252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" filled="f" stroked="f" strokeweight="1.5pt">
                  <v:textbox inset="0,0,0,0">
                    <w:txbxContent>
                      <w:p w14:paraId="68AEC50A" w14:textId="7D3451CE" w:rsidR="003F230E" w:rsidRPr="00F070F3" w:rsidRDefault="00C73ADA" w:rsidP="00645759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ИС «Вепрь»</w:t>
                        </w:r>
                      </w:p>
                      <w:p w14:paraId="13C9F93C" w14:textId="6E124790" w:rsidR="003F230E" w:rsidRPr="00F070F3" w:rsidRDefault="003F230E" w:rsidP="00645759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Общее описание системы</w:t>
                        </w:r>
                        <w:r w:rsidRPr="00F070F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558" o:spid="_x0000_s1088" style="position:absolute;left:48649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" filled="f" stroked="f" strokeweight="1.5pt">
                  <v:textbox inset="0,0,0,0">
                    <w:txbxContent>
                      <w:p w14:paraId="1AEF7757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Лит.</w:t>
                        </w:r>
                      </w:p>
                    </w:txbxContent>
                  </v:textbox>
                </v:rect>
                <v:rect id="Прямоугольник 559" o:spid="_x0000_s1089" style="position:absolute;left:54015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" filled="f" stroked="f" strokeweight="1.5pt">
                  <v:textbox inset="0,0,0,0">
                    <w:txbxContent>
                      <w:p w14:paraId="02E9262E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560" o:spid="_x0000_s1090" style="position:absolute;left:59436;top:5393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" filled="f" stroked="f" strokeweight="1.5pt">
                  <v:textbox inset="0,0,0,0">
                    <w:txbxContent>
                      <w:p w14:paraId="1CE21C7F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Листов</w:t>
                        </w:r>
                      </w:p>
                    </w:txbxContent>
                  </v:textbox>
                </v:rect>
                <v:rect id="Прямоугольник 561" o:spid="_x0000_s1091" style="position:absolute;left:59436;top:7200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" filled="f" stroked="f" strokeweight="1.5pt">
                  <v:textbox inset="0,0,0,0">
                    <w:txbxContent>
                      <w:p w14:paraId="2BDDA0FE" w14:textId="3035AB14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begin"/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instrText xml:space="preserve"> NUMPAGES </w:instrText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separate"/>
                        </w:r>
                        <w:r w:rsidR="00F84B5A">
                          <w:rPr>
                            <w:rFonts w:ascii="Arial" w:hAnsi="Arial" w:cs="Arial"/>
                            <w:i/>
                            <w:noProof/>
                            <w:sz w:val="16"/>
                            <w:szCs w:val="16"/>
                          </w:rPr>
                          <w:t>4</w:t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62" o:spid="_x0000_s1092" style="position:absolute;left:54042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" filled="f" stroked="f" strokeweight="1.5pt">
                  <v:textbox inset="0,0,0,0">
                    <w:txbxContent>
                      <w:p w14:paraId="79E4FDEC" w14:textId="578D9F70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begin"/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instrText xml:space="preserve"> PAGE </w:instrText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separate"/>
                        </w:r>
                        <w:r w:rsidR="00F84B5A">
                          <w:rPr>
                            <w:rFonts w:ascii="Arial" w:hAnsi="Arial" w:cs="Arial"/>
                            <w:i/>
                            <w:noProof/>
                            <w:sz w:val="16"/>
                            <w:szCs w:val="16"/>
                          </w:rPr>
                          <w:t>2</w:t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63" o:spid="_x0000_s1093" style="position:absolute;left:48649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" filled="f" stroked="f" strokeweight="1.5pt">
                  <v:textbox inset="0,0,0,0">
                    <w:txbxContent>
                      <w:p w14:paraId="2E750A56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4" o:spid="_x0000_s1094" style="position:absolute;left:50428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Sa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lagH3M+kIyN0vAAAA//8DAFBLAQItABQABgAIAAAAIQDb4fbL7gAAAIUBAAATAAAAAAAAAAAA&#10;AAAAAAAAAABbQ29udGVudF9UeXBlc10ueG1sUEsBAi0AFAAGAAgAAAAhAFr0LFu/AAAAFQEAAAsA&#10;AAAAAAAAAAAAAAAAHwEAAF9yZWxzLy5yZWxzUEsBAi0AFAAGAAgAAAAhAJAupJrEAAAA3AAAAA8A&#10;AAAAAAAAAAAAAAAABwIAAGRycy9kb3ducmV2LnhtbFBLBQYAAAAAAwADALcAAAD4AgAAAAA=&#10;" filled="f" stroked="f" strokeweight="1.5pt">
                  <v:textbox inset="0,0,0,0">
                    <w:txbxContent>
                      <w:p w14:paraId="199F89C4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5" o:spid="_x0000_s1095" style="position:absolute;left:52263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" filled="f" stroked="f" strokeweight="1.5pt">
                  <v:textbox inset="0,0,0,0">
                    <w:txbxContent>
                      <w:p w14:paraId="57E18498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6" o:spid="_x0000_s1096" style="position:absolute;left:48621;top:9007;width:180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" filled="f" stroked="f" strokeweight="1.5pt">
                  <v:textbox inset="0,0,0,0">
                    <w:txbxContent>
                      <w:p w14:paraId="3D457CC8" w14:textId="77777777" w:rsidR="003F230E" w:rsidRPr="0017126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Наименование исполнителя</w:t>
                        </w:r>
                      </w:p>
                    </w:txbxContent>
                  </v:textbox>
                </v:rect>
                <v:line id="Прямая соединительная линия 567" o:spid="_x0000_s1097" style="position:absolute;visibility:visible;mso-wrap-style:square" from="54,0" to="6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68" o:spid="_x0000_s1098" style="position:absolute;flip:x;visibility:visible;mso-wrap-style:square" from="23434,0" to="23438,14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" strokecolor="black [3213]" strokeweight="1.5pt">
                  <v:stroke joinstyle="miter"/>
                </v:line>
                <v:line id="Прямая соединительная линия 569" o:spid="_x0000_s1099" style="position:absolute;visibility:visible;mso-wrap-style:square" from="19848,0" to="198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0" o:spid="_x0000_s1100" style="position:absolute;visibility:visible;mso-wrap-style:square" from="14455,0" to="14455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571" o:spid="_x0000_s1101" style="position:absolute;visibility:visible;mso-wrap-style:square" from="6159,0" to="61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2" o:spid="_x0000_s1102" style="position:absolute;visibility:visible;mso-wrap-style:square" from="2573,0" to="2573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vD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sH0JYb/M+EIyOUfAAAA//8DAFBLAQItABQABgAIAAAAIQDb4fbL7gAAAIUBAAATAAAAAAAA&#10;AAAAAAAAAAAAAABbQ29udGVudF9UeXBlc10ueG1sUEsBAi0AFAAGAAgAAAAhAFr0LFu/AAAAFQEA&#10;AAsAAAAAAAAAAAAAAAAAHwEAAF9yZWxzLy5yZWxzUEsBAi0AFAAGAAgAAAAhAJJjK8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3" o:spid="_x0000_s1103" style="position:absolute;visibility:visible;mso-wrap-style:square" from="54,1806" to="2343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4" o:spid="_x0000_s1104" style="position:absolute;visibility:visible;mso-wrap-style:square" from="54,3586" to="23436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Ys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UzexnA/E46AXNwAAAD//wMAUEsBAi0AFAAGAAgAAAAhANvh9svuAAAAhQEAABMAAAAAAAAA&#10;AAAAAAAAAAAAAFtDb250ZW50X1R5cGVzXS54bWxQSwECLQAUAAYACAAAACEAWvQsW78AAAAVAQAA&#10;CwAAAAAAAAAAAAAAAAAfAQAAX3JlbHMvLnJlbHNQSwECLQAUAAYACAAAACEAcsYWL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5" o:spid="_x0000_s1105" style="position:absolute;visibility:visible;mso-wrap-style:square" from="54,5393" to="6665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6" o:spid="_x0000_s1106" style="position:absolute;visibility:visible;mso-wrap-style:square" from="0,7227" to="23423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7" o:spid="_x0000_s1107" style="position:absolute;visibility:visible;mso-wrap-style:square" from="54,9034" to="23436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8" o:spid="_x0000_s1108" style="position:absolute;visibility:visible;mso-wrap-style:square" from="54,10814" to="23436,10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579" o:spid="_x0000_s1109" style="position:absolute;visibility:visible;mso-wrap-style:square" from="0,12593" to="23423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0" o:spid="_x0000_s1110" style="position:absolute;visibility:visible;mso-wrap-style:square" from="48649,5393" to="48649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581" o:spid="_x0000_s1111" style="position:absolute;visibility:visible;mso-wrap-style:square" from="54042,5448" to="54042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2" o:spid="_x0000_s1112" style="position:absolute;visibility:visible;mso-wrap-style:square" from="59408,5393" to="59408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3" o:spid="_x0000_s1113" style="position:absolute;visibility:visible;mso-wrap-style:square" from="48649,7227" to="66645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84" o:spid="_x0000_s1114" style="position:absolute;visibility:visible;mso-wrap-style:square" from="50456,7227" to="50456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85" o:spid="_x0000_s1115" style="position:absolute;visibility:visible;mso-wrap-style:square" from="52235,7227" to="52235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6" o:spid="_x0000_s1116" style="position:absolute;visibility:visible;mso-wrap-style:square" from="48649,9034" to="66645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" strokecolor="black [3213]" strokeweight="1.5pt">
                  <v:stroke joinstyle="miter"/>
                </v:line>
              </v:group>
              <v:group id="Группа 587" o:spid="_x0000_s1117" style="position:absolute;top:51149;width:4381;height:52197" coordorigin="-57" coordsize="438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<v:rect id="Прямоугольник 588" o:spid="_x0000_s1118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427899D0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89" o:spid="_x0000_s1119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651560B9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0" o:spid="_x0000_s1120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487F3468" w14:textId="77777777" w:rsidR="003F230E" w:rsidRPr="00197CCC" w:rsidRDefault="003F230E" w:rsidP="0064575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91" o:spid="_x0000_s1121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BE6B576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2" o:spid="_x0000_s1122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7428F6F1" w14:textId="77777777" w:rsidR="003F230E" w:rsidRPr="00082709" w:rsidRDefault="003F230E" w:rsidP="0064575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593" o:spid="_x0000_s1123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EBDD366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4" o:spid="_x0000_s1124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77507BD5" w14:textId="77777777" w:rsidR="003F230E" w:rsidRPr="00082709" w:rsidRDefault="003F230E" w:rsidP="0064575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95" o:spid="_x0000_s1125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035337EF" w14:textId="77777777" w:rsidR="003F230E" w:rsidRPr="00670A1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596" o:spid="_x0000_s1126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" filled="f" stroked="f" strokeweight="1.5pt">
                  <v:textbox style="layout-flow:vertical;mso-layout-flow-alt:bottom-to-top">
                    <w:txbxContent>
                      <w:p w14:paraId="44CE584F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7" o:spid="_x0000_s1127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2411B257" w14:textId="77777777" w:rsidR="003F230E" w:rsidRPr="00653D7A" w:rsidRDefault="003F230E" w:rsidP="0064575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598" o:spid="_x0000_s1128" style="position:absolute;flip:x;visibility:visible;mso-wrap-style:square" from="-38,52197" to="4286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599" o:spid="_x0000_s1129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00" o:spid="_x0000_s1130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01" o:spid="_x0000_s1131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02" o:spid="_x0000_s1132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3" o:spid="_x0000_s1133" style="position:absolute;visibility:visible;mso-wrap-style:square" from="-57,0" to="4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4" o:spid="_x0000_s1134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5" o:spid="_x0000_s1135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73CF4" w14:textId="263B1221" w:rsidR="003F230E" w:rsidRPr="00645759" w:rsidRDefault="003F230E" w:rsidP="00645759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43334891" wp14:editId="6DFD3DAD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99200" cy="10335600"/>
              <wp:effectExtent l="0" t="0" r="26035" b="8890"/>
              <wp:wrapNone/>
              <wp:docPr id="606" name="Группа 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6875"/>
                      </a:xfrm>
                    </wpg:grpSpPr>
                    <wpg:grpSp>
                      <wpg:cNvPr id="607" name="Группа 607"/>
                      <wpg:cNvGrpSpPr/>
                      <wpg:grpSpPr>
                        <a:xfrm>
                          <a:off x="438150" y="9791700"/>
                          <a:ext cx="6660000" cy="545175"/>
                          <a:chOff x="0" y="0"/>
                          <a:chExt cx="6660000" cy="545175"/>
                        </a:xfrm>
                      </wpg:grpSpPr>
                      <wps:wsp>
                        <wps:cNvPr id="608" name="Блок-схема: процесс 608"/>
                        <wps:cNvSpPr/>
                        <wps:spPr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26801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Блок-схема: процесс 609"/>
                        <wps:cNvSpPr/>
                        <wps:spPr>
                          <a:xfrm>
                            <a:off x="0" y="36195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9CC86E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Блок-схема: процесс 610"/>
                        <wps:cNvSpPr/>
                        <wps:spPr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C1E42D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Блок-схема: процесс 611"/>
                        <wps:cNvSpPr/>
                        <wps:spPr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5B5F5F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Блок-схема: процесс 612"/>
                        <wps:cNvSpPr/>
                        <wps:spPr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66B539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Блок-схема: процесс 613"/>
                        <wps:cNvSpPr/>
                        <wps:spPr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433356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Блок-схема: процесс 614"/>
                        <wps:cNvSpPr/>
                        <wps:spPr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1525CF" w14:textId="77777777" w:rsidR="003F230E" w:rsidRPr="00961B47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Блок-схема: процесс 615"/>
                        <wps:cNvSpPr/>
                        <wps:spPr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585F8D" w14:textId="77777777" w:rsidR="003F230E" w:rsidRPr="00961B47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Блок-схема: процесс 616"/>
                        <wps:cNvSpPr/>
                        <wps:spPr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56668A" w14:textId="77777777" w:rsidR="003F230E" w:rsidRPr="00961B47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Блок-схема: процесс 617"/>
                        <wps:cNvSpPr/>
                        <wps:spPr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A86618" w14:textId="77777777" w:rsidR="003F230E" w:rsidRPr="00961B47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Блок-схема: процесс 618"/>
                        <wps:cNvSpPr/>
                        <wps:spPr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175C5" w14:textId="77777777" w:rsidR="003F230E" w:rsidRPr="00961B47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Блок-схема: процесс 619"/>
                        <wps:cNvSpPr/>
                        <wps:spPr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EFD23F" w14:textId="77777777" w:rsidR="003F230E" w:rsidRPr="00961B47" w:rsidRDefault="003F230E" w:rsidP="00645759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Блок-схема: процесс 620"/>
                        <wps:cNvSpPr/>
                        <wps:spPr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617FE6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Блок-схема: процесс 621"/>
                        <wps:cNvSpPr/>
                        <wps:spPr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745932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Блок-схема: процесс 622"/>
                        <wps:cNvSpPr/>
                        <wps:spPr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8EA74E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Блок-схема: процесс 623"/>
                        <wps:cNvSpPr/>
                        <wps:spPr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55ADE" w14:textId="45FC610D" w:rsidR="003F230E" w:rsidRPr="006B549F" w:rsidRDefault="00C73ADA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C73ADA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t>1077847257641.</w:t>
                              </w:r>
                              <w:proofErr w:type="gramStart"/>
                              <w:r w:rsidRPr="00C73ADA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t>466539.007</w:t>
                              </w:r>
                              <w:r w:rsidR="003F230E" w:rsidRPr="003B2D1B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3F230E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t>ПД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Блок-схема: процесс 624"/>
                        <wps:cNvSpPr/>
                        <wps:spPr>
                          <a:xfrm>
                            <a:off x="6296025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6BAFF7" w14:textId="77777777" w:rsidR="003F230E" w:rsidRPr="00961B47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Блок-схема: процесс 625"/>
                        <wps:cNvSpPr/>
                        <wps:spPr>
                          <a:xfrm>
                            <a:off x="6296025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4B0379" w14:textId="2C9B8E20" w:rsidR="003F230E" w:rsidRPr="00623899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instrText xml:space="preserve"> PAGE </w:instrText>
                              </w: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84B5A">
                                <w:rPr>
                                  <w:rFonts w:ascii="Arial" w:hAnsi="Arial" w:cs="Arial"/>
                                  <w:i/>
                                  <w:noProof/>
                                  <w:sz w:val="22"/>
                                  <w:szCs w:val="22"/>
                                </w:rPr>
                                <w:t>22</w:t>
                              </w: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Прямая соединительная линия 626"/>
                        <wps:cNvCnPr/>
                        <wps:spPr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Прямая соединительная линия 627"/>
                        <wps:cNvCnPr/>
                        <wps:spPr>
                          <a:xfrm>
                            <a:off x="6296025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Прямая соединительная линия 628"/>
                        <wps:cNvCnPr/>
                        <wps:spPr>
                          <a:xfrm>
                            <a:off x="6296025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Прямая соединительная линия 629"/>
                        <wps:cNvCnPr/>
                        <wps:spPr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Прямая соединительная линия 630"/>
                        <wps:cNvCnPr/>
                        <wps:spPr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Прямая соединительная линия 631"/>
                        <wps:cNvCnPr/>
                        <wps:spPr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Прямая соединительная линия 632"/>
                        <wps:cNvCnPr/>
                        <wps:spPr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" name="Прямая соединительная линия 633"/>
                        <wps:cNvCnPr/>
                        <wps:spPr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Прямая соединительная линия 634"/>
                        <wps:cNvCnPr/>
                        <wps:spPr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Прямая соединительная линия 635"/>
                        <wps:cNvCnPr/>
                        <wps:spPr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636" name="Группа 636"/>
                      <wpg:cNvGrpSpPr/>
                      <wpg:grpSpPr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637" name="Прямоугольник 637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AEB19B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Прямоугольник 638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83316C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Прямоугольник 639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BCA6A7" w14:textId="77777777" w:rsidR="003F230E" w:rsidRPr="00197CCC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Прямоугольник 640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39E0A4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Прямоугольник 641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B3A580" w14:textId="77777777" w:rsidR="003F230E" w:rsidRPr="00082709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Прямоугольник 642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145EF3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Прямоугольник 643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3929A6" w14:textId="77777777" w:rsidR="003F230E" w:rsidRPr="00082709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Прямоугольник 644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95C2D" w14:textId="77777777" w:rsidR="003F230E" w:rsidRPr="00670A11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Прямоугольник 645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4F4353" w14:textId="77777777" w:rsidR="003F230E" w:rsidRPr="00A965E8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Прямоугольник 646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58BF8F" w14:textId="77777777" w:rsidR="003F230E" w:rsidRPr="00653D7A" w:rsidRDefault="003F230E" w:rsidP="0064575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Прямая соединительная линия 647"/>
                        <wps:cNvCnPr/>
                        <wps:spPr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Прямая соединительная линия 648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Прямая соединительная линия 649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Прямая соединительная линия 650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1" name="Прямая соединительная линия 651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Прямая соединительная линия 652"/>
                        <wps:cNvCnPr/>
                        <wps:spPr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Прямая соединительная линия 653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Прямая соединительная линия 654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655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334891" id="Группа 606" o:spid="_x0000_s1138" style="position:absolute;margin-left:22.7pt;margin-top:14.2pt;width:559pt;height:813.85pt;z-index:251715584;mso-position-horizontal-relative:page;mso-position-vertical-relative:page;mso-width-relative:margin;mso-height-relative:margin" coordsize="70981,10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">
              <v:group id="Группа 607" o:spid="_x0000_s1139" style="position:absolute;left:4381;top:97917;width:66600;height:5451" coordsize="666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608" o:spid="_x0000_s1140" type="#_x0000_t109" style="position:absolute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" filled="f" stroked="f" strokeweight="1.5pt">
                  <v:textbox inset="0,0,0,0">
                    <w:txbxContent>
                      <w:p w14:paraId="58426801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09" o:spid="_x0000_s1141" type="#_x0000_t109" style="position:absolute;top:361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" filled="f" stroked="f" strokeweight="1.5pt">
                  <v:textbox inset="0,0,0,0">
                    <w:txbxContent>
                      <w:p w14:paraId="069CC86E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Изм.</w:t>
                        </w:r>
                      </w:p>
                    </w:txbxContent>
                  </v:textbox>
                </v:shape>
                <v:shape id="Блок-схема: процесс 610" o:spid="_x0000_s1142" type="#_x0000_t109" style="position:absolute;top:180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" filled="f" stroked="f" strokeweight="1.5pt">
                  <v:textbox inset="0,0,0,0">
                    <w:txbxContent>
                      <w:p w14:paraId="47C1E42D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1" o:spid="_x0000_s1143" type="#_x0000_t109" style="position:absolute;left:2476;top:361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" filled="f" stroked="f" strokeweight="1.5pt">
                  <v:textbox inset="0,0,0,0">
                    <w:txbxContent>
                      <w:p w14:paraId="745B5F5F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12" o:spid="_x0000_s1144" type="#_x0000_t109" style="position:absolute;left:2476;top:180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" filled="f" stroked="f" strokeweight="1.5pt">
                  <v:textbox inset="0,0,0,0">
                    <w:txbxContent>
                      <w:p w14:paraId="7066B539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3" o:spid="_x0000_s1145" type="#_x0000_t109" style="position:absolute;left:247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" filled="f" stroked="f" strokeweight="1.5pt">
                  <v:textbox inset="0,0,0,0">
                    <w:txbxContent>
                      <w:p w14:paraId="2F433356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4" o:spid="_x0000_s1146" type="#_x0000_t109" style="position:absolute;left:6096;top:361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" filled="f" stroked="f" strokeweight="1.5pt">
                  <v:textbox inset="0,0,0,0">
                    <w:txbxContent>
                      <w:p w14:paraId="401525CF" w14:textId="77777777" w:rsidR="003F230E" w:rsidRPr="00961B47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№ докум.</w:t>
                        </w:r>
                      </w:p>
                    </w:txbxContent>
                  </v:textbox>
                </v:shape>
                <v:shape id="Блок-схема: процесс 615" o:spid="_x0000_s1147" type="#_x0000_t109" style="position:absolute;left:6096;top:180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" filled="f" stroked="f" strokeweight="1.5pt">
                  <v:textbox inset="0,0,0,0">
                    <w:txbxContent>
                      <w:p w14:paraId="06585F8D" w14:textId="77777777" w:rsidR="003F230E" w:rsidRPr="00961B47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6" o:spid="_x0000_s1148" type="#_x0000_t109" style="position:absolute;left:6096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" filled="f" stroked="f" strokeweight="1.5pt">
                  <v:textbox inset="0,0,0,0">
                    <w:txbxContent>
                      <w:p w14:paraId="0756668A" w14:textId="77777777" w:rsidR="003F230E" w:rsidRPr="00961B47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7" o:spid="_x0000_s1149" type="#_x0000_t109" style="position:absolute;left:14382;top:361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" filled="f" stroked="f" strokeweight="1.5pt">
                  <v:textbox inset="0,0,0,0">
                    <w:txbxContent>
                      <w:p w14:paraId="18A86618" w14:textId="77777777" w:rsidR="003F230E" w:rsidRPr="00961B47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Подп.</w:t>
                        </w:r>
                      </w:p>
                    </w:txbxContent>
                  </v:textbox>
                </v:shape>
                <v:shape id="Блок-схема: процесс 618" o:spid="_x0000_s1150" type="#_x0000_t109" style="position:absolute;left:14382;top:180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" filled="f" stroked="f" strokeweight="1.5pt">
                  <v:textbox inset="0,0,0,0">
                    <w:txbxContent>
                      <w:p w14:paraId="0F6175C5" w14:textId="77777777" w:rsidR="003F230E" w:rsidRPr="00961B47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9" o:spid="_x0000_s1151" type="#_x0000_t109" style="position:absolute;left:14382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" filled="f" stroked="f" strokeweight="1.5pt">
                  <v:textbox inset="0,0,0,0">
                    <w:txbxContent>
                      <w:p w14:paraId="28EFD23F" w14:textId="77777777" w:rsidR="003F230E" w:rsidRPr="00961B47" w:rsidRDefault="003F230E" w:rsidP="00645759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0" o:spid="_x0000_s1152" type="#_x0000_t109" style="position:absolute;left:19716;top:361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" filled="f" stroked="f" strokeweight="1.5pt">
                  <v:textbox inset="0,0,0,0">
                    <w:txbxContent>
                      <w:p w14:paraId="13617FE6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621" o:spid="_x0000_s1153" type="#_x0000_t109" style="position:absolute;left:19716;top:180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" filled="f" stroked="f" strokeweight="1.5pt">
                  <v:textbox inset="0,0,0,0">
                    <w:txbxContent>
                      <w:p w14:paraId="1E745932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2" o:spid="_x0000_s1154" type="#_x0000_t109" style="position:absolute;left:1971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" filled="f" stroked="f" strokeweight="1.5pt">
                  <v:textbox inset="0,0,0,0">
                    <w:txbxContent>
                      <w:p w14:paraId="708EA74E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3" o:spid="_x0000_s1155" type="#_x0000_t109" style="position:absolute;left:23336;width:396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" filled="f" stroked="f" strokeweight="1.5pt">
                  <v:textbox inset="0,0,0,0">
                    <w:txbxContent>
                      <w:p w14:paraId="2BB55ADE" w14:textId="45FC610D" w:rsidR="003F230E" w:rsidRPr="006B549F" w:rsidRDefault="00C73ADA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C73ADA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1077847257641.</w:t>
                        </w:r>
                        <w:proofErr w:type="gramStart"/>
                        <w:r w:rsidRPr="00C73ADA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466539.007</w:t>
                        </w:r>
                        <w:r w:rsidR="003F230E" w:rsidRPr="003B2D1B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.</w:t>
                        </w:r>
                        <w:r w:rsidR="003F230E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ПД</w:t>
                        </w:r>
                        <w:proofErr w:type="gramEnd"/>
                      </w:p>
                    </w:txbxContent>
                  </v:textbox>
                </v:shape>
                <v:shape id="Блок-схема: процесс 624" o:spid="_x0000_s1156" type="#_x0000_t109" style="position:absolute;left:62960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" filled="f" stroked="f" strokeweight="1.5pt">
                  <v:textbox inset="0,0,0,0">
                    <w:txbxContent>
                      <w:p w14:paraId="676BAFF7" w14:textId="77777777" w:rsidR="003F230E" w:rsidRPr="00961B47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25" o:spid="_x0000_s1157" type="#_x0000_t109" style="position:absolute;left:62960;top:25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" filled="f" stroked="f" strokeweight="1.5pt">
                  <v:textbox inset="0,0,0,0">
                    <w:txbxContent>
                      <w:p w14:paraId="2D4B0379" w14:textId="2C9B8E20" w:rsidR="003F230E" w:rsidRPr="00623899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fldChar w:fldCharType="begin"/>
                        </w: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instrText xml:space="preserve"> PAGE </w:instrText>
                        </w: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fldChar w:fldCharType="separate"/>
                        </w:r>
                        <w:r w:rsidR="00F84B5A">
                          <w:rPr>
                            <w:rFonts w:ascii="Arial" w:hAnsi="Arial" w:cs="Arial"/>
                            <w:i/>
                            <w:noProof/>
                            <w:sz w:val="22"/>
                            <w:szCs w:val="22"/>
                          </w:rPr>
                          <w:t>22</w:t>
                        </w: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626" o:spid="_x0000_s1158" style="position:absolute;visibility:visible;mso-wrap-style:square" from="0,0" to="666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27" o:spid="_x0000_s1159" style="position:absolute;visibility:visible;mso-wrap-style:square" from="62960,0" to="629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28" o:spid="_x0000_s1160" style="position:absolute;visibility:visible;mso-wrap-style:square" from="62960,2571" to="6656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629" o:spid="_x0000_s1161" style="position:absolute;visibility:visible;mso-wrap-style:square" from="23336,0" to="233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30" o:spid="_x0000_s1162" style="position:absolute;visibility:visible;mso-wrap-style:square" from="19716,0" to="1971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31" o:spid="_x0000_s1163" style="position:absolute;visibility:visible;mso-wrap-style:square" from="14382,0" to="1438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2" o:spid="_x0000_s1164" style="position:absolute;visibility:visible;mso-wrap-style:square" from="6096,0" to="609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3" o:spid="_x0000_s1165" style="position:absolute;visibility:visible;mso-wrap-style:square" from="2476,0" to="247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4" o:spid="_x0000_s1166" style="position:absolute;visibility:visible;mso-wrap-style:square" from="0,1809" to="23393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35" o:spid="_x0000_s1167" style="position:absolute;visibility:visible;mso-wrap-style:square" from="0,3619" to="2339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" strokecolor="black [3213]" strokeweight="1.5pt">
                  <v:stroke joinstyle="miter"/>
                </v:line>
              </v:group>
              <v:group id="Группа 636" o:spid="_x0000_s1168" style="position:absolute;top:51149;width:4400;height:52197" coordorigin="-76" coordsize="440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<v:rect id="Прямоугольник 637" o:spid="_x0000_s1169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39AEB19B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8" o:spid="_x0000_s1170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2283316C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9" o:spid="_x0000_s1171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1BCA6A7" w14:textId="77777777" w:rsidR="003F230E" w:rsidRPr="00197CCC" w:rsidRDefault="003F230E" w:rsidP="0064575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640" o:spid="_x0000_s1172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5239E0A4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1" o:spid="_x0000_s1173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73B3A580" w14:textId="77777777" w:rsidR="003F230E" w:rsidRPr="00082709" w:rsidRDefault="003F230E" w:rsidP="0064575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642" o:spid="_x0000_s1174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4F145EF3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3" o:spid="_x0000_s1175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0F3929A6" w14:textId="77777777" w:rsidR="003F230E" w:rsidRPr="00082709" w:rsidRDefault="003F230E" w:rsidP="0064575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644" o:spid="_x0000_s1176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4D195C2D" w14:textId="77777777" w:rsidR="003F230E" w:rsidRPr="00670A11" w:rsidRDefault="003F230E" w:rsidP="00645759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645" o:spid="_x0000_s1177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" filled="f" stroked="f" strokeweight="1.5pt">
                  <v:textbox style="layout-flow:vertical;mso-layout-flow-alt:bottom-to-top">
                    <w:txbxContent>
                      <w:p w14:paraId="414F4353" w14:textId="77777777" w:rsidR="003F230E" w:rsidRPr="00A965E8" w:rsidRDefault="003F230E" w:rsidP="00645759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6" o:spid="_x0000_s1178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7A58BF8F" w14:textId="77777777" w:rsidR="003F230E" w:rsidRPr="00653D7A" w:rsidRDefault="003F230E" w:rsidP="0064575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647" o:spid="_x0000_s1179" style="position:absolute;flip:x;visibility:visible;mso-wrap-style:square" from="-76,52197" to="4248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48" o:spid="_x0000_s1180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649" o:spid="_x0000_s1181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Jz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x8hl+z4QjINM7AAAA//8DAFBLAQItABQABgAIAAAAIQDb4fbL7gAAAIUBAAATAAAAAAAA&#10;AAAAAAAAAAAAAABbQ29udGVudF9UeXBlc10ueG1sUEsBAi0AFAAGAAgAAAAhAFr0LFu/AAAAFQEA&#10;AAsAAAAAAAAAAAAAAAAAHwEAAF9yZWxzLy5yZWxzUEsBAi0AFAAGAAgAAAAhAImOEn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0" o:spid="_x0000_s1182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651" o:spid="_x0000_s1183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52" o:spid="_x0000_s1184" style="position:absolute;visibility:visible;mso-wrap-style:square" from="-51,0" to="42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bf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kEyi+H/TDgCcvEHAAD//wMAUEsBAi0AFAAGAAgAAAAhANvh9svuAAAAhQEAABMAAAAAAAAA&#10;AAAAAAAAAAAAAFtDb250ZW50X1R5cGVzXS54bWxQSwECLQAUAAYACAAAACEAWvQsW78AAAAVAQAA&#10;CwAAAAAAAAAAAAAAAAAfAQAAX3JlbHMvLnJlbHNQSwECLQAUAAYACAAAACEAAvMW3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53" o:spid="_x0000_s1185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4" o:spid="_x0000_s1186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" strokecolor="black [3213]" strokeweight="1.5pt">
                  <v:stroke joinstyle="miter"/>
                </v:line>
              </v:group>
              <v:rect id="Rectangle 1" o:spid="_x0000_s1187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" filled="f" strokeweight="1.5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CCCB6" w14:textId="77777777" w:rsidR="00722F03" w:rsidRDefault="00722F03">
      <w:r>
        <w:separator/>
      </w:r>
    </w:p>
  </w:footnote>
  <w:footnote w:type="continuationSeparator" w:id="0">
    <w:p w14:paraId="3BF96BB9" w14:textId="77777777" w:rsidR="00722F03" w:rsidRDefault="00722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C7149" w14:textId="39F1EB99" w:rsidR="003F230E" w:rsidRPr="00645759" w:rsidRDefault="003F230E" w:rsidP="0064575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BC9DF" w14:textId="7A8FF22A" w:rsidR="003F230E" w:rsidRPr="00D3380B" w:rsidRDefault="003F230E">
    <w:pPr>
      <w:pStyle w:val="a7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2160" behindDoc="0" locked="1" layoutInCell="0" allowOverlap="1" wp14:anchorId="2041112C" wp14:editId="7F4A3588">
              <wp:simplePos x="0" y="0"/>
              <wp:positionH relativeFrom="page">
                <wp:posOffset>1391920</wp:posOffset>
              </wp:positionH>
              <wp:positionV relativeFrom="page">
                <wp:posOffset>10248265</wp:posOffset>
              </wp:positionV>
              <wp:extent cx="901065" cy="178435"/>
              <wp:effectExtent l="1270" t="0" r="2540" b="3175"/>
              <wp:wrapNone/>
              <wp:docPr id="438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106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5C1F5" w14:textId="77777777" w:rsidR="003F230E" w:rsidRDefault="003F230E">
                          <w:pPr>
                            <w:rPr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41112C" id="Rectangle 94" o:spid="_x0000_s1136" style="position:absolute;margin-left:109.6pt;margin-top:806.95pt;width:70.95pt;height:14.05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" o:allowincell="f" filled="f" stroked="f">
              <v:textbox inset="0,0,0,0">
                <w:txbxContent>
                  <w:p w14:paraId="5E45C1F5" w14:textId="77777777" w:rsidR="003F230E" w:rsidRDefault="003F230E">
                    <w:pPr>
                      <w:rPr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1136" behindDoc="0" locked="1" layoutInCell="0" allowOverlap="1" wp14:anchorId="7B3C8246" wp14:editId="037B5EFB">
              <wp:simplePos x="0" y="0"/>
              <wp:positionH relativeFrom="page">
                <wp:posOffset>1384935</wp:posOffset>
              </wp:positionH>
              <wp:positionV relativeFrom="page">
                <wp:posOffset>10068560</wp:posOffset>
              </wp:positionV>
              <wp:extent cx="812800" cy="178435"/>
              <wp:effectExtent l="3810" t="635" r="2540" b="1905"/>
              <wp:wrapNone/>
              <wp:docPr id="437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28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C8161" w14:textId="77777777" w:rsidR="003F230E" w:rsidRDefault="003F230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3C8246" id="Rectangle 93" o:spid="_x0000_s1137" style="position:absolute;margin-left:109.05pt;margin-top:792.8pt;width:64pt;height:14.0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" o:allowincell="f" filled="f" stroked="f">
              <v:textbox inset="0,0,0,0">
                <w:txbxContent>
                  <w:p w14:paraId="5B7C8161" w14:textId="77777777" w:rsidR="003F230E" w:rsidRDefault="003F230E"/>
                </w:txbxContent>
              </v:textbox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2D95BD4"/>
    <w:multiLevelType w:val="hybridMultilevel"/>
    <w:tmpl w:val="440268BA"/>
    <w:lvl w:ilvl="0" w:tplc="50C066B8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50C066B8">
      <w:start w:val="1"/>
      <w:numFmt w:val="bullet"/>
      <w:lvlText w:val="−"/>
      <w:lvlJc w:val="left"/>
      <w:pPr>
        <w:ind w:left="2291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77B22B8"/>
    <w:multiLevelType w:val="hybridMultilevel"/>
    <w:tmpl w:val="D8B4135C"/>
    <w:lvl w:ilvl="0" w:tplc="50C066B8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1AA24AE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087E7D30"/>
    <w:multiLevelType w:val="multilevel"/>
    <w:tmpl w:val="5600990C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1219CC"/>
    <w:multiLevelType w:val="hybridMultilevel"/>
    <w:tmpl w:val="945ADB5E"/>
    <w:lvl w:ilvl="0" w:tplc="50C066B8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64F0C7C"/>
    <w:multiLevelType w:val="hybridMultilevel"/>
    <w:tmpl w:val="2D7E9454"/>
    <w:lvl w:ilvl="0" w:tplc="50C066B8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A666025"/>
    <w:multiLevelType w:val="hybridMultilevel"/>
    <w:tmpl w:val="78B8B7BA"/>
    <w:lvl w:ilvl="0" w:tplc="50C066B8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BC6354D"/>
    <w:multiLevelType w:val="hybridMultilevel"/>
    <w:tmpl w:val="3084A38A"/>
    <w:lvl w:ilvl="0" w:tplc="50C066B8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1D1E3764"/>
    <w:multiLevelType w:val="multilevel"/>
    <w:tmpl w:val="8A464058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8" w15:restartNumberingAfterBreak="0">
    <w:nsid w:val="2FF163D5"/>
    <w:multiLevelType w:val="multilevel"/>
    <w:tmpl w:val="54D038E6"/>
    <w:lvl w:ilvl="0">
      <w:start w:val="1"/>
      <w:numFmt w:val="bullet"/>
      <w:pStyle w:val="a1"/>
      <w:lvlText w:val=""/>
      <w:lvlJc w:val="left"/>
      <w:pPr>
        <w:tabs>
          <w:tab w:val="num" w:pos="2021"/>
        </w:tabs>
        <w:ind w:left="2021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2381"/>
        </w:tabs>
        <w:ind w:left="238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741"/>
        </w:tabs>
        <w:ind w:left="2741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101"/>
        </w:tabs>
        <w:ind w:left="3101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461"/>
        </w:tabs>
        <w:ind w:left="3461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821"/>
        </w:tabs>
        <w:ind w:left="3821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181"/>
        </w:tabs>
        <w:ind w:left="4181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541"/>
        </w:tabs>
        <w:ind w:left="4541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901"/>
        </w:tabs>
        <w:ind w:left="4901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27747F1"/>
    <w:multiLevelType w:val="hybridMultilevel"/>
    <w:tmpl w:val="38CAF702"/>
    <w:lvl w:ilvl="0" w:tplc="50C066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 w15:restartNumberingAfterBreak="0">
    <w:nsid w:val="35A70AD3"/>
    <w:multiLevelType w:val="hybridMultilevel"/>
    <w:tmpl w:val="07D24D56"/>
    <w:lvl w:ilvl="0" w:tplc="50C066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8D43B0"/>
    <w:multiLevelType w:val="hybridMultilevel"/>
    <w:tmpl w:val="03A2AD40"/>
    <w:lvl w:ilvl="0" w:tplc="50C066B8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AAB5FBE"/>
    <w:multiLevelType w:val="hybridMultilevel"/>
    <w:tmpl w:val="C3368F0A"/>
    <w:lvl w:ilvl="0" w:tplc="F346468A">
      <w:start w:val="1"/>
      <w:numFmt w:val="decimal"/>
      <w:pStyle w:val="a2"/>
      <w:lvlText w:val="%1."/>
      <w:lvlJc w:val="left"/>
      <w:pPr>
        <w:ind w:left="1211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3B7B2B86"/>
    <w:multiLevelType w:val="multilevel"/>
    <w:tmpl w:val="D6CE3B1E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3C2221E6"/>
    <w:multiLevelType w:val="hybridMultilevel"/>
    <w:tmpl w:val="7D9C674E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416625CB"/>
    <w:multiLevelType w:val="multilevel"/>
    <w:tmpl w:val="4A7CF4C4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8" w15:restartNumberingAfterBreak="0">
    <w:nsid w:val="4BF670D0"/>
    <w:multiLevelType w:val="multilevel"/>
    <w:tmpl w:val="92FC359A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8C6750E"/>
    <w:multiLevelType w:val="hybridMultilevel"/>
    <w:tmpl w:val="CBBA29AA"/>
    <w:lvl w:ilvl="0" w:tplc="50C066B8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0D50752"/>
    <w:multiLevelType w:val="hybridMultilevel"/>
    <w:tmpl w:val="1796432E"/>
    <w:lvl w:ilvl="0" w:tplc="50C066B8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D494C8F"/>
    <w:multiLevelType w:val="hybridMultilevel"/>
    <w:tmpl w:val="C3869422"/>
    <w:lvl w:ilvl="0" w:tplc="50C066B8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2557A38"/>
    <w:multiLevelType w:val="multilevel"/>
    <w:tmpl w:val="6E60D652"/>
    <w:lvl w:ilvl="0">
      <w:start w:val="1"/>
      <w:numFmt w:val="decimal"/>
      <w:pStyle w:val="tdtoccaptionlevel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76CC54CB"/>
    <w:multiLevelType w:val="hybridMultilevel"/>
    <w:tmpl w:val="5F62B0EC"/>
    <w:lvl w:ilvl="0" w:tplc="50C066B8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19"/>
  </w:num>
  <w:num w:numId="13">
    <w:abstractNumId w:val="21"/>
  </w:num>
  <w:num w:numId="14">
    <w:abstractNumId w:val="17"/>
  </w:num>
  <w:num w:numId="15">
    <w:abstractNumId w:val="27"/>
  </w:num>
  <w:num w:numId="16">
    <w:abstractNumId w:val="12"/>
  </w:num>
  <w:num w:numId="17">
    <w:abstractNumId w:val="32"/>
  </w:num>
  <w:num w:numId="18">
    <w:abstractNumId w:val="28"/>
  </w:num>
  <w:num w:numId="19">
    <w:abstractNumId w:val="18"/>
  </w:num>
  <w:num w:numId="20">
    <w:abstractNumId w:val="13"/>
  </w:num>
  <w:num w:numId="21">
    <w:abstractNumId w:val="30"/>
  </w:num>
  <w:num w:numId="22">
    <w:abstractNumId w:val="23"/>
  </w:num>
  <w:num w:numId="23">
    <w:abstractNumId w:val="33"/>
  </w:num>
  <w:num w:numId="24">
    <w:abstractNumId w:val="24"/>
  </w:num>
  <w:num w:numId="25">
    <w:abstractNumId w:val="26"/>
  </w:num>
  <w:num w:numId="26">
    <w:abstractNumId w:val="16"/>
  </w:num>
  <w:num w:numId="27">
    <w:abstractNumId w:val="11"/>
  </w:num>
  <w:num w:numId="28">
    <w:abstractNumId w:val="22"/>
  </w:num>
  <w:num w:numId="29">
    <w:abstractNumId w:val="15"/>
  </w:num>
  <w:num w:numId="30">
    <w:abstractNumId w:val="10"/>
  </w:num>
  <w:num w:numId="31">
    <w:abstractNumId w:val="29"/>
  </w:num>
  <w:num w:numId="32">
    <w:abstractNumId w:val="20"/>
  </w:num>
  <w:num w:numId="33">
    <w:abstractNumId w:val="31"/>
  </w:num>
  <w:num w:numId="34">
    <w:abstractNumId w:val="1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ru-RU" w:vendorID="1" w:dllVersion="512" w:checkStyle="1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80A"/>
    <w:rsid w:val="00000EB1"/>
    <w:rsid w:val="00002E99"/>
    <w:rsid w:val="00004A26"/>
    <w:rsid w:val="00004D55"/>
    <w:rsid w:val="00007C52"/>
    <w:rsid w:val="000209C6"/>
    <w:rsid w:val="000222A2"/>
    <w:rsid w:val="0002357D"/>
    <w:rsid w:val="00023F62"/>
    <w:rsid w:val="00024B02"/>
    <w:rsid w:val="00024D72"/>
    <w:rsid w:val="000257C9"/>
    <w:rsid w:val="0004462B"/>
    <w:rsid w:val="0004658F"/>
    <w:rsid w:val="00046915"/>
    <w:rsid w:val="00054391"/>
    <w:rsid w:val="000602E7"/>
    <w:rsid w:val="00064387"/>
    <w:rsid w:val="000712D5"/>
    <w:rsid w:val="00074D70"/>
    <w:rsid w:val="000758B9"/>
    <w:rsid w:val="00080A41"/>
    <w:rsid w:val="0008437E"/>
    <w:rsid w:val="0009093A"/>
    <w:rsid w:val="000934F8"/>
    <w:rsid w:val="00094757"/>
    <w:rsid w:val="00094BF7"/>
    <w:rsid w:val="000A0D62"/>
    <w:rsid w:val="000B5ABD"/>
    <w:rsid w:val="000B5BEE"/>
    <w:rsid w:val="000B7424"/>
    <w:rsid w:val="000C3506"/>
    <w:rsid w:val="000C4E5F"/>
    <w:rsid w:val="000D0F22"/>
    <w:rsid w:val="000D1BB7"/>
    <w:rsid w:val="000F12AD"/>
    <w:rsid w:val="000F12EE"/>
    <w:rsid w:val="000F2424"/>
    <w:rsid w:val="000F550F"/>
    <w:rsid w:val="000F6346"/>
    <w:rsid w:val="000F63D1"/>
    <w:rsid w:val="001002A7"/>
    <w:rsid w:val="001024E5"/>
    <w:rsid w:val="001069D2"/>
    <w:rsid w:val="00107631"/>
    <w:rsid w:val="0011161E"/>
    <w:rsid w:val="0012426B"/>
    <w:rsid w:val="001259D6"/>
    <w:rsid w:val="0012694A"/>
    <w:rsid w:val="0012720B"/>
    <w:rsid w:val="00127D45"/>
    <w:rsid w:val="00135767"/>
    <w:rsid w:val="00135C34"/>
    <w:rsid w:val="00142172"/>
    <w:rsid w:val="00150584"/>
    <w:rsid w:val="001506BA"/>
    <w:rsid w:val="00151E0C"/>
    <w:rsid w:val="001521BF"/>
    <w:rsid w:val="001536C6"/>
    <w:rsid w:val="00166028"/>
    <w:rsid w:val="0017079A"/>
    <w:rsid w:val="0017198D"/>
    <w:rsid w:val="00174249"/>
    <w:rsid w:val="00174361"/>
    <w:rsid w:val="001812A5"/>
    <w:rsid w:val="00181C87"/>
    <w:rsid w:val="001852F3"/>
    <w:rsid w:val="00191476"/>
    <w:rsid w:val="0019637D"/>
    <w:rsid w:val="00197EE4"/>
    <w:rsid w:val="001A5604"/>
    <w:rsid w:val="001B621A"/>
    <w:rsid w:val="001B695B"/>
    <w:rsid w:val="001B730F"/>
    <w:rsid w:val="001C3DA8"/>
    <w:rsid w:val="001C4A57"/>
    <w:rsid w:val="001C5337"/>
    <w:rsid w:val="001C5A0C"/>
    <w:rsid w:val="001D2C52"/>
    <w:rsid w:val="001D3647"/>
    <w:rsid w:val="001D57AB"/>
    <w:rsid w:val="001D5B67"/>
    <w:rsid w:val="001E31E9"/>
    <w:rsid w:val="001F085B"/>
    <w:rsid w:val="001F28CB"/>
    <w:rsid w:val="001F430F"/>
    <w:rsid w:val="001F73B2"/>
    <w:rsid w:val="00200AE8"/>
    <w:rsid w:val="002079E9"/>
    <w:rsid w:val="00207EEA"/>
    <w:rsid w:val="00211760"/>
    <w:rsid w:val="0021301E"/>
    <w:rsid w:val="00216F52"/>
    <w:rsid w:val="00224DF2"/>
    <w:rsid w:val="0022611D"/>
    <w:rsid w:val="00226DC4"/>
    <w:rsid w:val="00227471"/>
    <w:rsid w:val="00227681"/>
    <w:rsid w:val="002326C9"/>
    <w:rsid w:val="00234A26"/>
    <w:rsid w:val="002373C0"/>
    <w:rsid w:val="00240563"/>
    <w:rsid w:val="00240AA5"/>
    <w:rsid w:val="00251182"/>
    <w:rsid w:val="00271A73"/>
    <w:rsid w:val="002734BE"/>
    <w:rsid w:val="002734DA"/>
    <w:rsid w:val="0027529F"/>
    <w:rsid w:val="00276B6C"/>
    <w:rsid w:val="002816F6"/>
    <w:rsid w:val="002823BD"/>
    <w:rsid w:val="00283C64"/>
    <w:rsid w:val="00283E39"/>
    <w:rsid w:val="00284177"/>
    <w:rsid w:val="0028447D"/>
    <w:rsid w:val="00293029"/>
    <w:rsid w:val="0029337E"/>
    <w:rsid w:val="002935AE"/>
    <w:rsid w:val="0029434F"/>
    <w:rsid w:val="00294ED5"/>
    <w:rsid w:val="00297C9A"/>
    <w:rsid w:val="002A2FC0"/>
    <w:rsid w:val="002A30C3"/>
    <w:rsid w:val="002B1B38"/>
    <w:rsid w:val="002B24B2"/>
    <w:rsid w:val="002B302F"/>
    <w:rsid w:val="002B43FD"/>
    <w:rsid w:val="002C07F4"/>
    <w:rsid w:val="002C6924"/>
    <w:rsid w:val="002D0DDB"/>
    <w:rsid w:val="002D0F0D"/>
    <w:rsid w:val="002E29B8"/>
    <w:rsid w:val="002E4862"/>
    <w:rsid w:val="002E4C44"/>
    <w:rsid w:val="002F2E9C"/>
    <w:rsid w:val="002F3561"/>
    <w:rsid w:val="002F5FB3"/>
    <w:rsid w:val="002F7991"/>
    <w:rsid w:val="00300B51"/>
    <w:rsid w:val="003011F0"/>
    <w:rsid w:val="003067F8"/>
    <w:rsid w:val="003100EA"/>
    <w:rsid w:val="00310B4A"/>
    <w:rsid w:val="003115EB"/>
    <w:rsid w:val="00315ED4"/>
    <w:rsid w:val="00316E9C"/>
    <w:rsid w:val="003208BF"/>
    <w:rsid w:val="00320D4B"/>
    <w:rsid w:val="00323756"/>
    <w:rsid w:val="003258E9"/>
    <w:rsid w:val="00335523"/>
    <w:rsid w:val="0033607D"/>
    <w:rsid w:val="00342C91"/>
    <w:rsid w:val="00343950"/>
    <w:rsid w:val="00345D38"/>
    <w:rsid w:val="00346CD8"/>
    <w:rsid w:val="00347BBC"/>
    <w:rsid w:val="00360222"/>
    <w:rsid w:val="00360F1F"/>
    <w:rsid w:val="0036182E"/>
    <w:rsid w:val="0036345F"/>
    <w:rsid w:val="00365866"/>
    <w:rsid w:val="003658A3"/>
    <w:rsid w:val="0037198E"/>
    <w:rsid w:val="003801C6"/>
    <w:rsid w:val="00380B0F"/>
    <w:rsid w:val="00381872"/>
    <w:rsid w:val="003833A2"/>
    <w:rsid w:val="00387439"/>
    <w:rsid w:val="003907AC"/>
    <w:rsid w:val="003933EC"/>
    <w:rsid w:val="00395CF0"/>
    <w:rsid w:val="00396F74"/>
    <w:rsid w:val="003A0CBB"/>
    <w:rsid w:val="003A3C9E"/>
    <w:rsid w:val="003A79BD"/>
    <w:rsid w:val="003A7DCC"/>
    <w:rsid w:val="003B1A23"/>
    <w:rsid w:val="003B28FE"/>
    <w:rsid w:val="003B38D8"/>
    <w:rsid w:val="003B3EA7"/>
    <w:rsid w:val="003B5AC7"/>
    <w:rsid w:val="003B67D3"/>
    <w:rsid w:val="003C0337"/>
    <w:rsid w:val="003C5B28"/>
    <w:rsid w:val="003D09BE"/>
    <w:rsid w:val="003D56F0"/>
    <w:rsid w:val="003D5AC5"/>
    <w:rsid w:val="003E1351"/>
    <w:rsid w:val="003E1DCE"/>
    <w:rsid w:val="003E44B2"/>
    <w:rsid w:val="003E520A"/>
    <w:rsid w:val="003F178E"/>
    <w:rsid w:val="003F22CD"/>
    <w:rsid w:val="003F230E"/>
    <w:rsid w:val="00400414"/>
    <w:rsid w:val="00401D1E"/>
    <w:rsid w:val="00402515"/>
    <w:rsid w:val="004074AA"/>
    <w:rsid w:val="004122F6"/>
    <w:rsid w:val="00416A47"/>
    <w:rsid w:val="004178E3"/>
    <w:rsid w:val="0042392B"/>
    <w:rsid w:val="00426B85"/>
    <w:rsid w:val="0043040A"/>
    <w:rsid w:val="00435B30"/>
    <w:rsid w:val="004410DF"/>
    <w:rsid w:val="00445008"/>
    <w:rsid w:val="004456F4"/>
    <w:rsid w:val="00450598"/>
    <w:rsid w:val="004564FA"/>
    <w:rsid w:val="00460A0A"/>
    <w:rsid w:val="00463870"/>
    <w:rsid w:val="00464271"/>
    <w:rsid w:val="00464C68"/>
    <w:rsid w:val="004651A8"/>
    <w:rsid w:val="004662D3"/>
    <w:rsid w:val="004678FF"/>
    <w:rsid w:val="00470756"/>
    <w:rsid w:val="00472A12"/>
    <w:rsid w:val="004735E0"/>
    <w:rsid w:val="00474466"/>
    <w:rsid w:val="00482295"/>
    <w:rsid w:val="004862F4"/>
    <w:rsid w:val="00492EC8"/>
    <w:rsid w:val="00495660"/>
    <w:rsid w:val="004A0C94"/>
    <w:rsid w:val="004A3B3A"/>
    <w:rsid w:val="004A478F"/>
    <w:rsid w:val="004B0517"/>
    <w:rsid w:val="004B0961"/>
    <w:rsid w:val="004B13B5"/>
    <w:rsid w:val="004B37D1"/>
    <w:rsid w:val="004B4071"/>
    <w:rsid w:val="004C2B07"/>
    <w:rsid w:val="004C4BDC"/>
    <w:rsid w:val="004C5A33"/>
    <w:rsid w:val="004C6304"/>
    <w:rsid w:val="004D257C"/>
    <w:rsid w:val="004D373B"/>
    <w:rsid w:val="004D3E72"/>
    <w:rsid w:val="004D6E0F"/>
    <w:rsid w:val="004E0BBF"/>
    <w:rsid w:val="004E7797"/>
    <w:rsid w:val="004E77C8"/>
    <w:rsid w:val="004F3771"/>
    <w:rsid w:val="004F4DA6"/>
    <w:rsid w:val="004F5D33"/>
    <w:rsid w:val="005039DF"/>
    <w:rsid w:val="00512AC8"/>
    <w:rsid w:val="00513B95"/>
    <w:rsid w:val="005151C9"/>
    <w:rsid w:val="005170FC"/>
    <w:rsid w:val="00517FE1"/>
    <w:rsid w:val="005222D7"/>
    <w:rsid w:val="0052431E"/>
    <w:rsid w:val="00525AE6"/>
    <w:rsid w:val="00525EB7"/>
    <w:rsid w:val="00525FFB"/>
    <w:rsid w:val="005326C7"/>
    <w:rsid w:val="00532DEB"/>
    <w:rsid w:val="0054059C"/>
    <w:rsid w:val="0054292D"/>
    <w:rsid w:val="00553A0D"/>
    <w:rsid w:val="00553C9B"/>
    <w:rsid w:val="00554647"/>
    <w:rsid w:val="005551C4"/>
    <w:rsid w:val="00557CEF"/>
    <w:rsid w:val="005613F2"/>
    <w:rsid w:val="00561A50"/>
    <w:rsid w:val="00562EE8"/>
    <w:rsid w:val="005669BB"/>
    <w:rsid w:val="00567130"/>
    <w:rsid w:val="00580879"/>
    <w:rsid w:val="00580C65"/>
    <w:rsid w:val="00583DF6"/>
    <w:rsid w:val="00584AB7"/>
    <w:rsid w:val="005861C6"/>
    <w:rsid w:val="00586566"/>
    <w:rsid w:val="0059321D"/>
    <w:rsid w:val="005936CF"/>
    <w:rsid w:val="00594C52"/>
    <w:rsid w:val="00595E78"/>
    <w:rsid w:val="00597E8A"/>
    <w:rsid w:val="005A126D"/>
    <w:rsid w:val="005A54B0"/>
    <w:rsid w:val="005A6A4B"/>
    <w:rsid w:val="005A74C6"/>
    <w:rsid w:val="005B2535"/>
    <w:rsid w:val="005B25EA"/>
    <w:rsid w:val="005B5661"/>
    <w:rsid w:val="005C4884"/>
    <w:rsid w:val="005C6CC4"/>
    <w:rsid w:val="005D00CE"/>
    <w:rsid w:val="005D1796"/>
    <w:rsid w:val="005D61CA"/>
    <w:rsid w:val="005E0162"/>
    <w:rsid w:val="005E4493"/>
    <w:rsid w:val="005E66F7"/>
    <w:rsid w:val="005E69A0"/>
    <w:rsid w:val="005E7E0F"/>
    <w:rsid w:val="005F0087"/>
    <w:rsid w:val="005F174A"/>
    <w:rsid w:val="005F24DD"/>
    <w:rsid w:val="005F5007"/>
    <w:rsid w:val="005F7365"/>
    <w:rsid w:val="006025B0"/>
    <w:rsid w:val="006026DD"/>
    <w:rsid w:val="00605ABA"/>
    <w:rsid w:val="0061114B"/>
    <w:rsid w:val="00612730"/>
    <w:rsid w:val="00612A03"/>
    <w:rsid w:val="006140AF"/>
    <w:rsid w:val="00614E2E"/>
    <w:rsid w:val="00615FF1"/>
    <w:rsid w:val="00616043"/>
    <w:rsid w:val="006212D6"/>
    <w:rsid w:val="00621556"/>
    <w:rsid w:val="00640D0B"/>
    <w:rsid w:val="00642EE8"/>
    <w:rsid w:val="00643E26"/>
    <w:rsid w:val="00645759"/>
    <w:rsid w:val="00646188"/>
    <w:rsid w:val="0066047C"/>
    <w:rsid w:val="00660BD5"/>
    <w:rsid w:val="00664F05"/>
    <w:rsid w:val="00665345"/>
    <w:rsid w:val="00665CFC"/>
    <w:rsid w:val="00673A1A"/>
    <w:rsid w:val="00680785"/>
    <w:rsid w:val="006810EA"/>
    <w:rsid w:val="00681EA5"/>
    <w:rsid w:val="0068376E"/>
    <w:rsid w:val="00685906"/>
    <w:rsid w:val="00685CA0"/>
    <w:rsid w:val="00690426"/>
    <w:rsid w:val="00693D8B"/>
    <w:rsid w:val="006950E6"/>
    <w:rsid w:val="006A074A"/>
    <w:rsid w:val="006A2881"/>
    <w:rsid w:val="006A2C9E"/>
    <w:rsid w:val="006B155C"/>
    <w:rsid w:val="006B2D5D"/>
    <w:rsid w:val="006B6BAB"/>
    <w:rsid w:val="006D052E"/>
    <w:rsid w:val="006D4E4D"/>
    <w:rsid w:val="006D5C65"/>
    <w:rsid w:val="006D6F4E"/>
    <w:rsid w:val="006D757D"/>
    <w:rsid w:val="006E668E"/>
    <w:rsid w:val="006F02DB"/>
    <w:rsid w:val="006F1748"/>
    <w:rsid w:val="006F342E"/>
    <w:rsid w:val="006F50AE"/>
    <w:rsid w:val="006F7C9E"/>
    <w:rsid w:val="00701DF1"/>
    <w:rsid w:val="00712B3D"/>
    <w:rsid w:val="00714547"/>
    <w:rsid w:val="0071526D"/>
    <w:rsid w:val="007153BA"/>
    <w:rsid w:val="00716133"/>
    <w:rsid w:val="00720396"/>
    <w:rsid w:val="0072228E"/>
    <w:rsid w:val="00722F03"/>
    <w:rsid w:val="00723FAF"/>
    <w:rsid w:val="00725483"/>
    <w:rsid w:val="00725AC3"/>
    <w:rsid w:val="007277F4"/>
    <w:rsid w:val="00730A6C"/>
    <w:rsid w:val="00731C81"/>
    <w:rsid w:val="0073258C"/>
    <w:rsid w:val="007373BE"/>
    <w:rsid w:val="0074026B"/>
    <w:rsid w:val="007403E3"/>
    <w:rsid w:val="00741A6A"/>
    <w:rsid w:val="00744E85"/>
    <w:rsid w:val="00754922"/>
    <w:rsid w:val="00760A37"/>
    <w:rsid w:val="00761489"/>
    <w:rsid w:val="0076475C"/>
    <w:rsid w:val="00766415"/>
    <w:rsid w:val="00766602"/>
    <w:rsid w:val="00766B2A"/>
    <w:rsid w:val="00770FD4"/>
    <w:rsid w:val="00775196"/>
    <w:rsid w:val="00776E56"/>
    <w:rsid w:val="0078104F"/>
    <w:rsid w:val="007811ED"/>
    <w:rsid w:val="00786C64"/>
    <w:rsid w:val="007926D5"/>
    <w:rsid w:val="007927FE"/>
    <w:rsid w:val="00794611"/>
    <w:rsid w:val="007A07A0"/>
    <w:rsid w:val="007A3A06"/>
    <w:rsid w:val="007A4A78"/>
    <w:rsid w:val="007A676B"/>
    <w:rsid w:val="007A7171"/>
    <w:rsid w:val="007B0C36"/>
    <w:rsid w:val="007B5C44"/>
    <w:rsid w:val="007C0CAF"/>
    <w:rsid w:val="007C1A82"/>
    <w:rsid w:val="007C5627"/>
    <w:rsid w:val="007C66B4"/>
    <w:rsid w:val="007C692C"/>
    <w:rsid w:val="007D1D74"/>
    <w:rsid w:val="007D349B"/>
    <w:rsid w:val="007D38BA"/>
    <w:rsid w:val="007D4246"/>
    <w:rsid w:val="007D7615"/>
    <w:rsid w:val="007E195C"/>
    <w:rsid w:val="007E65F6"/>
    <w:rsid w:val="007E7A1E"/>
    <w:rsid w:val="00802089"/>
    <w:rsid w:val="0080702A"/>
    <w:rsid w:val="00813435"/>
    <w:rsid w:val="008136D3"/>
    <w:rsid w:val="00816BB8"/>
    <w:rsid w:val="00820928"/>
    <w:rsid w:val="00820B9D"/>
    <w:rsid w:val="008217D3"/>
    <w:rsid w:val="008226E0"/>
    <w:rsid w:val="008231A1"/>
    <w:rsid w:val="00823A82"/>
    <w:rsid w:val="00823CCE"/>
    <w:rsid w:val="00826B78"/>
    <w:rsid w:val="00831C58"/>
    <w:rsid w:val="00842839"/>
    <w:rsid w:val="0084524C"/>
    <w:rsid w:val="008455CE"/>
    <w:rsid w:val="00847E5F"/>
    <w:rsid w:val="008535B8"/>
    <w:rsid w:val="00855987"/>
    <w:rsid w:val="008605DF"/>
    <w:rsid w:val="00860707"/>
    <w:rsid w:val="008641E3"/>
    <w:rsid w:val="00864C7F"/>
    <w:rsid w:val="0086554E"/>
    <w:rsid w:val="0087518A"/>
    <w:rsid w:val="00877D42"/>
    <w:rsid w:val="008804A5"/>
    <w:rsid w:val="00886E8B"/>
    <w:rsid w:val="00894BA5"/>
    <w:rsid w:val="00895379"/>
    <w:rsid w:val="00896602"/>
    <w:rsid w:val="008A6EC7"/>
    <w:rsid w:val="008B04B0"/>
    <w:rsid w:val="008B089C"/>
    <w:rsid w:val="008B0948"/>
    <w:rsid w:val="008B32E4"/>
    <w:rsid w:val="008B4A73"/>
    <w:rsid w:val="008B7097"/>
    <w:rsid w:val="008B7758"/>
    <w:rsid w:val="008B77CD"/>
    <w:rsid w:val="008C4399"/>
    <w:rsid w:val="008C709E"/>
    <w:rsid w:val="008D0B6D"/>
    <w:rsid w:val="008D2B28"/>
    <w:rsid w:val="008D37A9"/>
    <w:rsid w:val="008D49C1"/>
    <w:rsid w:val="008D5197"/>
    <w:rsid w:val="008E0EDB"/>
    <w:rsid w:val="008E34DF"/>
    <w:rsid w:val="008E43DE"/>
    <w:rsid w:val="008E5F38"/>
    <w:rsid w:val="008E6A5B"/>
    <w:rsid w:val="008F03E1"/>
    <w:rsid w:val="008F0418"/>
    <w:rsid w:val="008F1F88"/>
    <w:rsid w:val="008F5120"/>
    <w:rsid w:val="009004BB"/>
    <w:rsid w:val="00901811"/>
    <w:rsid w:val="009020DF"/>
    <w:rsid w:val="00906F33"/>
    <w:rsid w:val="009077E4"/>
    <w:rsid w:val="00913408"/>
    <w:rsid w:val="0091558D"/>
    <w:rsid w:val="00915A79"/>
    <w:rsid w:val="00920BA6"/>
    <w:rsid w:val="00922DB4"/>
    <w:rsid w:val="009253D1"/>
    <w:rsid w:val="00925885"/>
    <w:rsid w:val="009366FE"/>
    <w:rsid w:val="00937389"/>
    <w:rsid w:val="00937F38"/>
    <w:rsid w:val="009418E2"/>
    <w:rsid w:val="00941C85"/>
    <w:rsid w:val="00944DBC"/>
    <w:rsid w:val="00951024"/>
    <w:rsid w:val="00951C3D"/>
    <w:rsid w:val="009555AB"/>
    <w:rsid w:val="00955B01"/>
    <w:rsid w:val="00961640"/>
    <w:rsid w:val="00963030"/>
    <w:rsid w:val="00965E52"/>
    <w:rsid w:val="009668D0"/>
    <w:rsid w:val="009677E4"/>
    <w:rsid w:val="009678FB"/>
    <w:rsid w:val="009752DA"/>
    <w:rsid w:val="009754C8"/>
    <w:rsid w:val="0097693C"/>
    <w:rsid w:val="00977F04"/>
    <w:rsid w:val="0098055C"/>
    <w:rsid w:val="00983D79"/>
    <w:rsid w:val="00984E9C"/>
    <w:rsid w:val="00986E7D"/>
    <w:rsid w:val="00991308"/>
    <w:rsid w:val="009929DD"/>
    <w:rsid w:val="00992DAE"/>
    <w:rsid w:val="00995BE9"/>
    <w:rsid w:val="00995F6A"/>
    <w:rsid w:val="00996512"/>
    <w:rsid w:val="009A182F"/>
    <w:rsid w:val="009A2F40"/>
    <w:rsid w:val="009A5C1D"/>
    <w:rsid w:val="009A712C"/>
    <w:rsid w:val="009A78EF"/>
    <w:rsid w:val="009B15A8"/>
    <w:rsid w:val="009B2200"/>
    <w:rsid w:val="009B2DD4"/>
    <w:rsid w:val="009B6B98"/>
    <w:rsid w:val="009C1E00"/>
    <w:rsid w:val="009C3A5C"/>
    <w:rsid w:val="009C4B7D"/>
    <w:rsid w:val="009C4DEE"/>
    <w:rsid w:val="009D0F19"/>
    <w:rsid w:val="009D2194"/>
    <w:rsid w:val="009D4186"/>
    <w:rsid w:val="009E4645"/>
    <w:rsid w:val="009E5766"/>
    <w:rsid w:val="009E583C"/>
    <w:rsid w:val="009E58E3"/>
    <w:rsid w:val="009E754C"/>
    <w:rsid w:val="009F2786"/>
    <w:rsid w:val="009F301B"/>
    <w:rsid w:val="009F3853"/>
    <w:rsid w:val="009F39D5"/>
    <w:rsid w:val="009F4394"/>
    <w:rsid w:val="009F6BA7"/>
    <w:rsid w:val="009F711E"/>
    <w:rsid w:val="00A00DCC"/>
    <w:rsid w:val="00A02DAE"/>
    <w:rsid w:val="00A07188"/>
    <w:rsid w:val="00A23142"/>
    <w:rsid w:val="00A23268"/>
    <w:rsid w:val="00A23422"/>
    <w:rsid w:val="00A2456C"/>
    <w:rsid w:val="00A254F9"/>
    <w:rsid w:val="00A30566"/>
    <w:rsid w:val="00A45812"/>
    <w:rsid w:val="00A469E1"/>
    <w:rsid w:val="00A470E8"/>
    <w:rsid w:val="00A502ED"/>
    <w:rsid w:val="00A5420F"/>
    <w:rsid w:val="00A554DC"/>
    <w:rsid w:val="00A561EE"/>
    <w:rsid w:val="00A617EE"/>
    <w:rsid w:val="00A83160"/>
    <w:rsid w:val="00A86492"/>
    <w:rsid w:val="00A86692"/>
    <w:rsid w:val="00A915E2"/>
    <w:rsid w:val="00A95251"/>
    <w:rsid w:val="00A95621"/>
    <w:rsid w:val="00AA5048"/>
    <w:rsid w:val="00AA50EA"/>
    <w:rsid w:val="00AA6304"/>
    <w:rsid w:val="00AA70C3"/>
    <w:rsid w:val="00AB2FDC"/>
    <w:rsid w:val="00AB329E"/>
    <w:rsid w:val="00AB61C5"/>
    <w:rsid w:val="00AC1A40"/>
    <w:rsid w:val="00AC2B35"/>
    <w:rsid w:val="00AC5CCA"/>
    <w:rsid w:val="00AD4F9F"/>
    <w:rsid w:val="00AD58C1"/>
    <w:rsid w:val="00AE30EA"/>
    <w:rsid w:val="00AE62DA"/>
    <w:rsid w:val="00AF46DB"/>
    <w:rsid w:val="00AF5538"/>
    <w:rsid w:val="00B00A25"/>
    <w:rsid w:val="00B019C3"/>
    <w:rsid w:val="00B01FF2"/>
    <w:rsid w:val="00B036E5"/>
    <w:rsid w:val="00B04619"/>
    <w:rsid w:val="00B04794"/>
    <w:rsid w:val="00B108C4"/>
    <w:rsid w:val="00B11AA4"/>
    <w:rsid w:val="00B130B3"/>
    <w:rsid w:val="00B17EA8"/>
    <w:rsid w:val="00B21F32"/>
    <w:rsid w:val="00B26CA7"/>
    <w:rsid w:val="00B26E7A"/>
    <w:rsid w:val="00B27B2F"/>
    <w:rsid w:val="00B3049D"/>
    <w:rsid w:val="00B34EE8"/>
    <w:rsid w:val="00B37FBA"/>
    <w:rsid w:val="00B37FBC"/>
    <w:rsid w:val="00B4197C"/>
    <w:rsid w:val="00B459F4"/>
    <w:rsid w:val="00B5262A"/>
    <w:rsid w:val="00B5457B"/>
    <w:rsid w:val="00B5630A"/>
    <w:rsid w:val="00B56D76"/>
    <w:rsid w:val="00B57D74"/>
    <w:rsid w:val="00B63BB5"/>
    <w:rsid w:val="00B671FB"/>
    <w:rsid w:val="00B67679"/>
    <w:rsid w:val="00B67934"/>
    <w:rsid w:val="00B67D6B"/>
    <w:rsid w:val="00B763A6"/>
    <w:rsid w:val="00B76E82"/>
    <w:rsid w:val="00B81134"/>
    <w:rsid w:val="00B83389"/>
    <w:rsid w:val="00B837DE"/>
    <w:rsid w:val="00B85122"/>
    <w:rsid w:val="00B856DC"/>
    <w:rsid w:val="00B900CF"/>
    <w:rsid w:val="00B94248"/>
    <w:rsid w:val="00B94B25"/>
    <w:rsid w:val="00B9773F"/>
    <w:rsid w:val="00BA0C91"/>
    <w:rsid w:val="00BA2C1E"/>
    <w:rsid w:val="00BA7019"/>
    <w:rsid w:val="00BB26C4"/>
    <w:rsid w:val="00BC00F8"/>
    <w:rsid w:val="00BC12E2"/>
    <w:rsid w:val="00BC17D3"/>
    <w:rsid w:val="00BC3854"/>
    <w:rsid w:val="00BC4B57"/>
    <w:rsid w:val="00BC7A39"/>
    <w:rsid w:val="00BD0AF4"/>
    <w:rsid w:val="00BD1F19"/>
    <w:rsid w:val="00BD4477"/>
    <w:rsid w:val="00BD54CF"/>
    <w:rsid w:val="00BD6F87"/>
    <w:rsid w:val="00BE2725"/>
    <w:rsid w:val="00BE2AE9"/>
    <w:rsid w:val="00BE45B8"/>
    <w:rsid w:val="00BF0D1E"/>
    <w:rsid w:val="00BF127D"/>
    <w:rsid w:val="00BF48C9"/>
    <w:rsid w:val="00BF7AEB"/>
    <w:rsid w:val="00C001BC"/>
    <w:rsid w:val="00C00FE8"/>
    <w:rsid w:val="00C02F8D"/>
    <w:rsid w:val="00C05334"/>
    <w:rsid w:val="00C07535"/>
    <w:rsid w:val="00C10A3C"/>
    <w:rsid w:val="00C12EB6"/>
    <w:rsid w:val="00C2095F"/>
    <w:rsid w:val="00C2208D"/>
    <w:rsid w:val="00C27F46"/>
    <w:rsid w:val="00C328E1"/>
    <w:rsid w:val="00C33ADD"/>
    <w:rsid w:val="00C352DD"/>
    <w:rsid w:val="00C35626"/>
    <w:rsid w:val="00C35BB1"/>
    <w:rsid w:val="00C3752D"/>
    <w:rsid w:val="00C51F97"/>
    <w:rsid w:val="00C533FD"/>
    <w:rsid w:val="00C64AD7"/>
    <w:rsid w:val="00C65554"/>
    <w:rsid w:val="00C67599"/>
    <w:rsid w:val="00C71838"/>
    <w:rsid w:val="00C727E6"/>
    <w:rsid w:val="00C73ADA"/>
    <w:rsid w:val="00C74955"/>
    <w:rsid w:val="00C74B7B"/>
    <w:rsid w:val="00C75B02"/>
    <w:rsid w:val="00C7710D"/>
    <w:rsid w:val="00C80B9B"/>
    <w:rsid w:val="00C810C0"/>
    <w:rsid w:val="00C8158A"/>
    <w:rsid w:val="00C81A31"/>
    <w:rsid w:val="00C8425B"/>
    <w:rsid w:val="00C86EB1"/>
    <w:rsid w:val="00C900A6"/>
    <w:rsid w:val="00C919A9"/>
    <w:rsid w:val="00C93536"/>
    <w:rsid w:val="00C9466F"/>
    <w:rsid w:val="00C956EA"/>
    <w:rsid w:val="00CA14A1"/>
    <w:rsid w:val="00CA2C67"/>
    <w:rsid w:val="00CA2D78"/>
    <w:rsid w:val="00CA4BC3"/>
    <w:rsid w:val="00CA5F36"/>
    <w:rsid w:val="00CA7E42"/>
    <w:rsid w:val="00CB4213"/>
    <w:rsid w:val="00CB5DDA"/>
    <w:rsid w:val="00CC26EC"/>
    <w:rsid w:val="00CC3362"/>
    <w:rsid w:val="00CD1898"/>
    <w:rsid w:val="00CD5B3F"/>
    <w:rsid w:val="00CE085E"/>
    <w:rsid w:val="00CE1BAA"/>
    <w:rsid w:val="00CE3471"/>
    <w:rsid w:val="00CF147A"/>
    <w:rsid w:val="00CF1C95"/>
    <w:rsid w:val="00CF5DE8"/>
    <w:rsid w:val="00D00DC7"/>
    <w:rsid w:val="00D026EB"/>
    <w:rsid w:val="00D026EE"/>
    <w:rsid w:val="00D0326F"/>
    <w:rsid w:val="00D04BA2"/>
    <w:rsid w:val="00D05176"/>
    <w:rsid w:val="00D133E8"/>
    <w:rsid w:val="00D153EF"/>
    <w:rsid w:val="00D15D55"/>
    <w:rsid w:val="00D17D88"/>
    <w:rsid w:val="00D22E94"/>
    <w:rsid w:val="00D25AEE"/>
    <w:rsid w:val="00D329AA"/>
    <w:rsid w:val="00D329C7"/>
    <w:rsid w:val="00D3369D"/>
    <w:rsid w:val="00D3380B"/>
    <w:rsid w:val="00D367B9"/>
    <w:rsid w:val="00D37FC7"/>
    <w:rsid w:val="00D43A6F"/>
    <w:rsid w:val="00D475D7"/>
    <w:rsid w:val="00D554EA"/>
    <w:rsid w:val="00D568E6"/>
    <w:rsid w:val="00D61636"/>
    <w:rsid w:val="00D63226"/>
    <w:rsid w:val="00D63EDA"/>
    <w:rsid w:val="00D679F0"/>
    <w:rsid w:val="00D72CEC"/>
    <w:rsid w:val="00D74A5B"/>
    <w:rsid w:val="00D75324"/>
    <w:rsid w:val="00D77BA2"/>
    <w:rsid w:val="00D77DA8"/>
    <w:rsid w:val="00D9376B"/>
    <w:rsid w:val="00D9551F"/>
    <w:rsid w:val="00DA617C"/>
    <w:rsid w:val="00DB37E8"/>
    <w:rsid w:val="00DB3D5F"/>
    <w:rsid w:val="00DB4239"/>
    <w:rsid w:val="00DB46F2"/>
    <w:rsid w:val="00DB7784"/>
    <w:rsid w:val="00DC1D2E"/>
    <w:rsid w:val="00DC2B89"/>
    <w:rsid w:val="00DC59A4"/>
    <w:rsid w:val="00DD0EC9"/>
    <w:rsid w:val="00DD477D"/>
    <w:rsid w:val="00DD6077"/>
    <w:rsid w:val="00DD6BA9"/>
    <w:rsid w:val="00DD7C0B"/>
    <w:rsid w:val="00DE580A"/>
    <w:rsid w:val="00DE6445"/>
    <w:rsid w:val="00DF2EAD"/>
    <w:rsid w:val="00DF3EDE"/>
    <w:rsid w:val="00E07A1F"/>
    <w:rsid w:val="00E104B8"/>
    <w:rsid w:val="00E114F5"/>
    <w:rsid w:val="00E133A1"/>
    <w:rsid w:val="00E153C6"/>
    <w:rsid w:val="00E155BC"/>
    <w:rsid w:val="00E15E2F"/>
    <w:rsid w:val="00E16515"/>
    <w:rsid w:val="00E21354"/>
    <w:rsid w:val="00E24504"/>
    <w:rsid w:val="00E266EB"/>
    <w:rsid w:val="00E305A3"/>
    <w:rsid w:val="00E30DA7"/>
    <w:rsid w:val="00E33B5E"/>
    <w:rsid w:val="00E3516B"/>
    <w:rsid w:val="00E36A7A"/>
    <w:rsid w:val="00E423EC"/>
    <w:rsid w:val="00E50A71"/>
    <w:rsid w:val="00E534A4"/>
    <w:rsid w:val="00E54499"/>
    <w:rsid w:val="00E5634C"/>
    <w:rsid w:val="00E56EC8"/>
    <w:rsid w:val="00E6025D"/>
    <w:rsid w:val="00E6191A"/>
    <w:rsid w:val="00E626AE"/>
    <w:rsid w:val="00E67E0D"/>
    <w:rsid w:val="00E7089C"/>
    <w:rsid w:val="00E73FB6"/>
    <w:rsid w:val="00E813DC"/>
    <w:rsid w:val="00E826F4"/>
    <w:rsid w:val="00E832C6"/>
    <w:rsid w:val="00E85814"/>
    <w:rsid w:val="00E902E3"/>
    <w:rsid w:val="00E90BAF"/>
    <w:rsid w:val="00E93036"/>
    <w:rsid w:val="00E95108"/>
    <w:rsid w:val="00E9661C"/>
    <w:rsid w:val="00E96DEA"/>
    <w:rsid w:val="00EA2FFA"/>
    <w:rsid w:val="00EA6A25"/>
    <w:rsid w:val="00EA718A"/>
    <w:rsid w:val="00EB0A67"/>
    <w:rsid w:val="00EC1B0B"/>
    <w:rsid w:val="00EC2442"/>
    <w:rsid w:val="00EC3710"/>
    <w:rsid w:val="00ED13D3"/>
    <w:rsid w:val="00ED4460"/>
    <w:rsid w:val="00ED53F0"/>
    <w:rsid w:val="00ED747D"/>
    <w:rsid w:val="00EF248F"/>
    <w:rsid w:val="00EF44A3"/>
    <w:rsid w:val="00EF66C2"/>
    <w:rsid w:val="00EF6A35"/>
    <w:rsid w:val="00EF701C"/>
    <w:rsid w:val="00F00F94"/>
    <w:rsid w:val="00F06240"/>
    <w:rsid w:val="00F06F31"/>
    <w:rsid w:val="00F1067C"/>
    <w:rsid w:val="00F122D0"/>
    <w:rsid w:val="00F139DA"/>
    <w:rsid w:val="00F13CF0"/>
    <w:rsid w:val="00F163D5"/>
    <w:rsid w:val="00F16EC6"/>
    <w:rsid w:val="00F172F8"/>
    <w:rsid w:val="00F20B57"/>
    <w:rsid w:val="00F22EBB"/>
    <w:rsid w:val="00F30334"/>
    <w:rsid w:val="00F307BA"/>
    <w:rsid w:val="00F31D65"/>
    <w:rsid w:val="00F33399"/>
    <w:rsid w:val="00F34108"/>
    <w:rsid w:val="00F34757"/>
    <w:rsid w:val="00F44B3E"/>
    <w:rsid w:val="00F46E3C"/>
    <w:rsid w:val="00F473DA"/>
    <w:rsid w:val="00F540D7"/>
    <w:rsid w:val="00F56BDE"/>
    <w:rsid w:val="00F60FD1"/>
    <w:rsid w:val="00F620D5"/>
    <w:rsid w:val="00F67EE0"/>
    <w:rsid w:val="00F700D2"/>
    <w:rsid w:val="00F706E0"/>
    <w:rsid w:val="00F71A53"/>
    <w:rsid w:val="00F73129"/>
    <w:rsid w:val="00F77EF5"/>
    <w:rsid w:val="00F83E09"/>
    <w:rsid w:val="00F842B7"/>
    <w:rsid w:val="00F84B5A"/>
    <w:rsid w:val="00F85D71"/>
    <w:rsid w:val="00F95C4C"/>
    <w:rsid w:val="00F97C25"/>
    <w:rsid w:val="00FA24E6"/>
    <w:rsid w:val="00FA41EC"/>
    <w:rsid w:val="00FA5D79"/>
    <w:rsid w:val="00FB371C"/>
    <w:rsid w:val="00FB3B27"/>
    <w:rsid w:val="00FB4229"/>
    <w:rsid w:val="00FB54C5"/>
    <w:rsid w:val="00FB6CD0"/>
    <w:rsid w:val="00FC13A3"/>
    <w:rsid w:val="00FC39E3"/>
    <w:rsid w:val="00FC570B"/>
    <w:rsid w:val="00FC5D1E"/>
    <w:rsid w:val="00FD1406"/>
    <w:rsid w:val="00FD228B"/>
    <w:rsid w:val="00FD446D"/>
    <w:rsid w:val="00FD5A57"/>
    <w:rsid w:val="00FE37A1"/>
    <w:rsid w:val="00FE4375"/>
    <w:rsid w:val="00FF3380"/>
    <w:rsid w:val="00FF421C"/>
    <w:rsid w:val="00FF71DE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E6F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rsid w:val="00004A26"/>
    <w:rPr>
      <w:sz w:val="24"/>
      <w:szCs w:val="24"/>
    </w:rPr>
  </w:style>
  <w:style w:type="paragraph" w:styleId="1">
    <w:name w:val="heading 1"/>
    <w:basedOn w:val="a3"/>
    <w:next w:val="a3"/>
    <w:link w:val="10"/>
    <w:rsid w:val="008D49C1"/>
    <w:pPr>
      <w:keepNext/>
      <w:numPr>
        <w:numId w:val="11"/>
      </w:numPr>
      <w:spacing w:before="120" w:after="12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1">
    <w:name w:val="heading 2"/>
    <w:basedOn w:val="a3"/>
    <w:next w:val="a3"/>
    <w:rsid w:val="008D49C1"/>
    <w:pPr>
      <w:keepNext/>
      <w:numPr>
        <w:ilvl w:val="1"/>
        <w:numId w:val="1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3"/>
    <w:next w:val="a3"/>
    <w:rsid w:val="008D49C1"/>
    <w:pPr>
      <w:keepNext/>
      <w:numPr>
        <w:ilvl w:val="2"/>
        <w:numId w:val="1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3"/>
    <w:next w:val="a3"/>
    <w:rsid w:val="008D49C1"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3"/>
    <w:next w:val="a3"/>
    <w:rsid w:val="008D49C1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rsid w:val="008D49C1"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rsid w:val="008D49C1"/>
    <w:pPr>
      <w:numPr>
        <w:ilvl w:val="6"/>
        <w:numId w:val="11"/>
      </w:numPr>
      <w:spacing w:before="240" w:after="60"/>
      <w:outlineLvl w:val="6"/>
    </w:pPr>
  </w:style>
  <w:style w:type="paragraph" w:styleId="8">
    <w:name w:val="heading 8"/>
    <w:basedOn w:val="a3"/>
    <w:next w:val="a3"/>
    <w:rsid w:val="008D49C1"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rsid w:val="008D49C1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semiHidden/>
    <w:pPr>
      <w:tabs>
        <w:tab w:val="center" w:pos="4677"/>
        <w:tab w:val="right" w:pos="9355"/>
      </w:tabs>
    </w:pPr>
  </w:style>
  <w:style w:type="paragraph" w:styleId="a8">
    <w:name w:val="footer"/>
    <w:basedOn w:val="a3"/>
    <w:semiHidden/>
    <w:pPr>
      <w:tabs>
        <w:tab w:val="center" w:pos="4677"/>
        <w:tab w:val="right" w:pos="9355"/>
      </w:tabs>
    </w:pPr>
  </w:style>
  <w:style w:type="character" w:styleId="a9">
    <w:name w:val="page number"/>
    <w:basedOn w:val="a4"/>
    <w:semiHidden/>
  </w:style>
  <w:style w:type="character" w:customStyle="1" w:styleId="10">
    <w:name w:val="Заголовок 1 Знак"/>
    <w:link w:val="1"/>
    <w:rsid w:val="009F4394"/>
    <w:rPr>
      <w:rFonts w:cs="Arial"/>
      <w:b/>
      <w:bCs/>
      <w:kern w:val="32"/>
      <w:sz w:val="28"/>
      <w:szCs w:val="32"/>
    </w:rPr>
  </w:style>
  <w:style w:type="paragraph" w:styleId="aa">
    <w:name w:val="Normal Indent"/>
    <w:basedOn w:val="a3"/>
    <w:semiHidden/>
    <w:pPr>
      <w:ind w:left="708"/>
    </w:pPr>
  </w:style>
  <w:style w:type="paragraph" w:styleId="a0">
    <w:name w:val="List Bullet"/>
    <w:basedOn w:val="a3"/>
    <w:autoRedefine/>
    <w:semiHidden/>
    <w:pPr>
      <w:numPr>
        <w:numId w:val="1"/>
      </w:numPr>
      <w:tabs>
        <w:tab w:val="clear" w:pos="360"/>
        <w:tab w:val="num" w:pos="-360"/>
      </w:tabs>
      <w:ind w:left="-360"/>
    </w:pPr>
  </w:style>
  <w:style w:type="character" w:styleId="ab">
    <w:name w:val="Hyperlink"/>
    <w:uiPriority w:val="99"/>
    <w:rPr>
      <w:color w:val="0000FF"/>
      <w:u w:val="single"/>
    </w:rPr>
  </w:style>
  <w:style w:type="paragraph" w:styleId="ac">
    <w:name w:val="Date"/>
    <w:basedOn w:val="a3"/>
    <w:next w:val="a3"/>
    <w:semiHidden/>
  </w:style>
  <w:style w:type="paragraph" w:styleId="ad">
    <w:name w:val="Note Heading"/>
    <w:basedOn w:val="a3"/>
    <w:next w:val="a3"/>
    <w:semiHidden/>
  </w:style>
  <w:style w:type="character" w:styleId="HTML">
    <w:name w:val="HTML Keyboard"/>
    <w:semiHidden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Pr>
      <w:rFonts w:ascii="Courier New" w:hAnsi="Courier New" w:cs="Courier New"/>
      <w:sz w:val="20"/>
      <w:szCs w:val="20"/>
    </w:rPr>
  </w:style>
  <w:style w:type="paragraph" w:styleId="ae">
    <w:name w:val="Body Text"/>
    <w:basedOn w:val="a3"/>
    <w:semiHidden/>
    <w:pPr>
      <w:spacing w:after="120"/>
    </w:pPr>
  </w:style>
  <w:style w:type="paragraph" w:styleId="af">
    <w:name w:val="Body Text First Indent"/>
    <w:basedOn w:val="ae"/>
    <w:semiHidden/>
    <w:pPr>
      <w:ind w:firstLine="210"/>
    </w:pPr>
  </w:style>
  <w:style w:type="paragraph" w:styleId="af0">
    <w:name w:val="Body Text Indent"/>
    <w:basedOn w:val="a3"/>
    <w:semiHidden/>
    <w:pPr>
      <w:spacing w:after="120"/>
      <w:ind w:left="283"/>
    </w:pPr>
  </w:style>
  <w:style w:type="paragraph" w:styleId="22">
    <w:name w:val="Body Text First Indent 2"/>
    <w:basedOn w:val="af0"/>
    <w:semiHidden/>
    <w:pPr>
      <w:ind w:firstLine="210"/>
    </w:pPr>
  </w:style>
  <w:style w:type="paragraph" w:styleId="20">
    <w:name w:val="List Bullet 2"/>
    <w:basedOn w:val="a3"/>
    <w:semiHidden/>
    <w:pPr>
      <w:numPr>
        <w:numId w:val="2"/>
      </w:numPr>
    </w:pPr>
  </w:style>
  <w:style w:type="paragraph" w:styleId="30">
    <w:name w:val="List Bullet 3"/>
    <w:basedOn w:val="a3"/>
    <w:semiHidden/>
    <w:pPr>
      <w:numPr>
        <w:numId w:val="3"/>
      </w:numPr>
    </w:pPr>
  </w:style>
  <w:style w:type="paragraph" w:styleId="40">
    <w:name w:val="List Bullet 4"/>
    <w:basedOn w:val="a3"/>
    <w:semiHidden/>
    <w:pPr>
      <w:numPr>
        <w:numId w:val="4"/>
      </w:numPr>
    </w:pPr>
  </w:style>
  <w:style w:type="paragraph" w:styleId="50">
    <w:name w:val="List Bullet 5"/>
    <w:basedOn w:val="a3"/>
    <w:semiHidden/>
    <w:pPr>
      <w:numPr>
        <w:numId w:val="5"/>
      </w:numPr>
    </w:pPr>
  </w:style>
  <w:style w:type="paragraph" w:styleId="af1">
    <w:name w:val="Title"/>
    <w:basedOn w:val="a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2">
    <w:name w:val="line number"/>
    <w:basedOn w:val="a4"/>
    <w:semiHidden/>
  </w:style>
  <w:style w:type="paragraph" w:styleId="a">
    <w:name w:val="List Number"/>
    <w:basedOn w:val="a3"/>
    <w:semiHidden/>
    <w:pPr>
      <w:numPr>
        <w:numId w:val="6"/>
      </w:numPr>
    </w:pPr>
  </w:style>
  <w:style w:type="paragraph" w:styleId="2">
    <w:name w:val="List Number 2"/>
    <w:basedOn w:val="a3"/>
    <w:semiHidden/>
    <w:pPr>
      <w:numPr>
        <w:numId w:val="7"/>
      </w:numPr>
    </w:pPr>
  </w:style>
  <w:style w:type="paragraph" w:styleId="3">
    <w:name w:val="List Number 3"/>
    <w:basedOn w:val="a3"/>
    <w:semiHidden/>
    <w:pPr>
      <w:numPr>
        <w:numId w:val="8"/>
      </w:numPr>
    </w:pPr>
  </w:style>
  <w:style w:type="paragraph" w:styleId="4">
    <w:name w:val="List Number 4"/>
    <w:basedOn w:val="a3"/>
    <w:semiHidden/>
    <w:pPr>
      <w:numPr>
        <w:numId w:val="9"/>
      </w:numPr>
    </w:pPr>
  </w:style>
  <w:style w:type="paragraph" w:styleId="5">
    <w:name w:val="List Number 5"/>
    <w:basedOn w:val="a3"/>
    <w:semiHidden/>
    <w:pPr>
      <w:numPr>
        <w:numId w:val="10"/>
      </w:numPr>
    </w:pPr>
  </w:style>
  <w:style w:type="character" w:styleId="HTML1">
    <w:name w:val="HTML Sample"/>
    <w:semiHidden/>
    <w:rPr>
      <w:rFonts w:ascii="Courier New" w:hAnsi="Courier New" w:cs="Courier New"/>
    </w:rPr>
  </w:style>
  <w:style w:type="paragraph" w:styleId="23">
    <w:name w:val="envelope return"/>
    <w:basedOn w:val="a3"/>
    <w:semiHidden/>
    <w:rPr>
      <w:rFonts w:ascii="Arial" w:hAnsi="Arial" w:cs="Arial"/>
      <w:sz w:val="20"/>
      <w:szCs w:val="20"/>
    </w:rPr>
  </w:style>
  <w:style w:type="paragraph" w:styleId="af3">
    <w:name w:val="Normal (Web)"/>
    <w:basedOn w:val="a3"/>
    <w:semiHidden/>
  </w:style>
  <w:style w:type="character" w:styleId="HTML2">
    <w:name w:val="HTML Definition"/>
    <w:semiHidden/>
    <w:rPr>
      <w:i/>
      <w:iCs/>
    </w:rPr>
  </w:style>
  <w:style w:type="paragraph" w:styleId="24">
    <w:name w:val="Body Text 2"/>
    <w:basedOn w:val="a3"/>
    <w:semiHidden/>
    <w:pPr>
      <w:spacing w:after="120" w:line="480" w:lineRule="auto"/>
    </w:pPr>
  </w:style>
  <w:style w:type="paragraph" w:styleId="32">
    <w:name w:val="Body Text 3"/>
    <w:basedOn w:val="a3"/>
    <w:semiHidden/>
    <w:pPr>
      <w:spacing w:after="120"/>
    </w:pPr>
    <w:rPr>
      <w:sz w:val="16"/>
      <w:szCs w:val="16"/>
    </w:rPr>
  </w:style>
  <w:style w:type="paragraph" w:styleId="25">
    <w:name w:val="Body Text Indent 2"/>
    <w:basedOn w:val="a3"/>
    <w:semiHidden/>
    <w:pPr>
      <w:spacing w:after="120" w:line="480" w:lineRule="auto"/>
      <w:ind w:left="283"/>
    </w:pPr>
  </w:style>
  <w:style w:type="paragraph" w:styleId="33">
    <w:name w:val="Body Text Indent 3"/>
    <w:basedOn w:val="a3"/>
    <w:semiHidden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Pr>
      <w:i/>
      <w:iCs/>
    </w:rPr>
  </w:style>
  <w:style w:type="character" w:styleId="HTML4">
    <w:name w:val="HTML Typewriter"/>
    <w:semiHidden/>
    <w:rPr>
      <w:rFonts w:ascii="Courier New" w:hAnsi="Courier New" w:cs="Courier New"/>
      <w:sz w:val="20"/>
      <w:szCs w:val="20"/>
    </w:rPr>
  </w:style>
  <w:style w:type="paragraph" w:styleId="af4">
    <w:name w:val="Subtitle"/>
    <w:basedOn w:val="a3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ignature"/>
    <w:basedOn w:val="a3"/>
    <w:semiHidden/>
    <w:pPr>
      <w:ind w:left="4252"/>
    </w:pPr>
  </w:style>
  <w:style w:type="paragraph" w:styleId="af6">
    <w:name w:val="List Continue"/>
    <w:basedOn w:val="a3"/>
    <w:semiHidden/>
    <w:pPr>
      <w:spacing w:after="120"/>
      <w:ind w:left="283"/>
    </w:pPr>
  </w:style>
  <w:style w:type="paragraph" w:styleId="26">
    <w:name w:val="List Continue 2"/>
    <w:basedOn w:val="a3"/>
    <w:semiHidden/>
    <w:pPr>
      <w:spacing w:after="120"/>
      <w:ind w:left="566"/>
    </w:pPr>
  </w:style>
  <w:style w:type="paragraph" w:styleId="34">
    <w:name w:val="List Continue 3"/>
    <w:basedOn w:val="a3"/>
    <w:semiHidden/>
    <w:pPr>
      <w:spacing w:after="120"/>
      <w:ind w:left="849"/>
    </w:pPr>
  </w:style>
  <w:style w:type="paragraph" w:styleId="42">
    <w:name w:val="List Continue 4"/>
    <w:basedOn w:val="a3"/>
    <w:semiHidden/>
    <w:pPr>
      <w:spacing w:after="120"/>
      <w:ind w:left="1132"/>
    </w:pPr>
  </w:style>
  <w:style w:type="paragraph" w:styleId="52">
    <w:name w:val="List Continue 5"/>
    <w:basedOn w:val="a3"/>
    <w:semiHidden/>
    <w:pPr>
      <w:spacing w:after="120"/>
      <w:ind w:left="1415"/>
    </w:pPr>
  </w:style>
  <w:style w:type="character" w:styleId="af7">
    <w:name w:val="FollowedHyperlink"/>
    <w:semiHidden/>
    <w:rPr>
      <w:color w:val="800080"/>
      <w:u w:val="single"/>
    </w:rPr>
  </w:style>
  <w:style w:type="paragraph" w:styleId="af8">
    <w:name w:val="Closing"/>
    <w:basedOn w:val="a3"/>
    <w:semiHidden/>
    <w:pPr>
      <w:ind w:left="4252"/>
    </w:pPr>
  </w:style>
  <w:style w:type="paragraph" w:styleId="af9">
    <w:name w:val="List"/>
    <w:basedOn w:val="a3"/>
    <w:semiHidden/>
    <w:pPr>
      <w:ind w:left="283" w:hanging="283"/>
    </w:pPr>
  </w:style>
  <w:style w:type="paragraph" w:styleId="27">
    <w:name w:val="List 2"/>
    <w:basedOn w:val="a3"/>
    <w:semiHidden/>
    <w:pPr>
      <w:ind w:left="566" w:hanging="283"/>
    </w:pPr>
  </w:style>
  <w:style w:type="paragraph" w:styleId="35">
    <w:name w:val="List 3"/>
    <w:basedOn w:val="a3"/>
    <w:semiHidden/>
    <w:pPr>
      <w:ind w:left="849" w:hanging="283"/>
    </w:pPr>
  </w:style>
  <w:style w:type="paragraph" w:styleId="43">
    <w:name w:val="List 4"/>
    <w:basedOn w:val="a3"/>
    <w:semiHidden/>
    <w:pPr>
      <w:ind w:left="1132" w:hanging="283"/>
    </w:pPr>
  </w:style>
  <w:style w:type="paragraph" w:styleId="53">
    <w:name w:val="List 5"/>
    <w:basedOn w:val="a3"/>
    <w:semiHidden/>
    <w:pPr>
      <w:ind w:left="1415" w:hanging="283"/>
    </w:pPr>
  </w:style>
  <w:style w:type="paragraph" w:styleId="HTML5">
    <w:name w:val="HTML Preformatted"/>
    <w:basedOn w:val="a3"/>
    <w:semiHidden/>
    <w:rPr>
      <w:rFonts w:ascii="Courier New" w:hAnsi="Courier New" w:cs="Courier New"/>
      <w:sz w:val="20"/>
      <w:szCs w:val="20"/>
    </w:rPr>
  </w:style>
  <w:style w:type="character" w:styleId="afa">
    <w:name w:val="Strong"/>
    <w:rPr>
      <w:b/>
      <w:bCs/>
    </w:rPr>
  </w:style>
  <w:style w:type="paragraph" w:styleId="afb">
    <w:name w:val="Plain Text"/>
    <w:basedOn w:val="a3"/>
    <w:semiHidden/>
    <w:rPr>
      <w:rFonts w:ascii="Courier New" w:hAnsi="Courier New" w:cs="Courier New"/>
      <w:sz w:val="20"/>
      <w:szCs w:val="20"/>
    </w:rPr>
  </w:style>
  <w:style w:type="paragraph" w:styleId="afc">
    <w:name w:val="Block Text"/>
    <w:basedOn w:val="a3"/>
    <w:semiHidden/>
    <w:pPr>
      <w:spacing w:after="120"/>
      <w:ind w:left="1440" w:right="1440"/>
    </w:pPr>
  </w:style>
  <w:style w:type="character" w:styleId="HTML6">
    <w:name w:val="HTML Cite"/>
    <w:semiHidden/>
    <w:rPr>
      <w:i/>
      <w:iCs/>
    </w:rPr>
  </w:style>
  <w:style w:type="paragraph" w:styleId="afd">
    <w:name w:val="Message Header"/>
    <w:basedOn w:val="a3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e">
    <w:name w:val="E-mail Signature"/>
    <w:basedOn w:val="a3"/>
    <w:semiHidden/>
  </w:style>
  <w:style w:type="character" w:styleId="aff">
    <w:name w:val="annotation reference"/>
    <w:semiHidden/>
    <w:rsid w:val="00E305A3"/>
    <w:rPr>
      <w:sz w:val="16"/>
      <w:szCs w:val="16"/>
    </w:rPr>
  </w:style>
  <w:style w:type="paragraph" w:styleId="aff0">
    <w:name w:val="annotation subject"/>
    <w:basedOn w:val="a3"/>
    <w:semiHidden/>
    <w:rsid w:val="00BF7AEB"/>
    <w:rPr>
      <w:b/>
      <w:bCs/>
      <w:sz w:val="20"/>
      <w:szCs w:val="20"/>
    </w:rPr>
  </w:style>
  <w:style w:type="paragraph" w:styleId="aff1">
    <w:name w:val="Balloon Text"/>
    <w:basedOn w:val="a3"/>
    <w:semiHidden/>
    <w:rsid w:val="00E305A3"/>
    <w:rPr>
      <w:rFonts w:ascii="Tahoma" w:hAnsi="Tahoma" w:cs="Tahoma"/>
      <w:sz w:val="16"/>
      <w:szCs w:val="16"/>
    </w:rPr>
  </w:style>
  <w:style w:type="paragraph" w:styleId="11">
    <w:name w:val="toc 1"/>
    <w:basedOn w:val="a3"/>
    <w:next w:val="a3"/>
    <w:uiPriority w:val="39"/>
    <w:rsid w:val="004651A8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8">
    <w:name w:val="toc 2"/>
    <w:basedOn w:val="a3"/>
    <w:next w:val="a3"/>
    <w:uiPriority w:val="39"/>
    <w:rsid w:val="004651A8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paragraph" w:styleId="36">
    <w:name w:val="toc 3"/>
    <w:basedOn w:val="a3"/>
    <w:next w:val="a3"/>
    <w:uiPriority w:val="39"/>
    <w:rsid w:val="004651A8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numbering" w:styleId="1ai">
    <w:name w:val="Outline List 1"/>
    <w:basedOn w:val="a6"/>
    <w:semiHidden/>
    <w:rsid w:val="005669BB"/>
    <w:pPr>
      <w:numPr>
        <w:numId w:val="12"/>
      </w:numPr>
    </w:pPr>
  </w:style>
  <w:style w:type="numbering" w:styleId="111111">
    <w:name w:val="Outline List 2"/>
    <w:basedOn w:val="a6"/>
    <w:semiHidden/>
    <w:rsid w:val="005669BB"/>
    <w:pPr>
      <w:numPr>
        <w:numId w:val="13"/>
      </w:numPr>
    </w:pPr>
  </w:style>
  <w:style w:type="paragraph" w:customStyle="1" w:styleId="aff2">
    <w:name w:val="Маркированный список мой"/>
    <w:basedOn w:val="a3"/>
    <w:rsid w:val="00DD0EC9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paragraph" w:customStyle="1" w:styleId="12">
    <w:name w:val="Бланковый1"/>
    <w:semiHidden/>
    <w:rsid w:val="00DB3D5F"/>
    <w:pPr>
      <w:spacing w:after="160" w:line="259" w:lineRule="auto"/>
    </w:pPr>
    <w:rPr>
      <w:sz w:val="10"/>
    </w:rPr>
  </w:style>
  <w:style w:type="paragraph" w:customStyle="1" w:styleId="aff3">
    <w:name w:val="Обычный с отступом"/>
    <w:basedOn w:val="a3"/>
    <w:autoRedefine/>
    <w:rsid w:val="00B26CA7"/>
    <w:pPr>
      <w:suppressAutoHyphens/>
      <w:ind w:firstLine="709"/>
      <w:jc w:val="both"/>
    </w:pPr>
    <w:rPr>
      <w:sz w:val="26"/>
      <w:szCs w:val="20"/>
    </w:rPr>
  </w:style>
  <w:style w:type="paragraph" w:customStyle="1" w:styleId="aff4">
    <w:name w:val="Стандарт"/>
    <w:basedOn w:val="a3"/>
    <w:autoRedefine/>
    <w:rsid w:val="009B2DD4"/>
    <w:pPr>
      <w:autoSpaceDE w:val="0"/>
      <w:autoSpaceDN w:val="0"/>
      <w:spacing w:line="360" w:lineRule="auto"/>
      <w:ind w:firstLine="720"/>
      <w:jc w:val="both"/>
    </w:pPr>
    <w:rPr>
      <w:sz w:val="28"/>
    </w:rPr>
  </w:style>
  <w:style w:type="paragraph" w:styleId="aff5">
    <w:name w:val="caption"/>
    <w:basedOn w:val="a3"/>
    <w:next w:val="a3"/>
    <w:rsid w:val="00B671FB"/>
    <w:rPr>
      <w:b/>
      <w:bCs/>
      <w:sz w:val="20"/>
      <w:szCs w:val="20"/>
    </w:rPr>
  </w:style>
  <w:style w:type="character" w:styleId="aff6">
    <w:name w:val="footnote reference"/>
    <w:semiHidden/>
    <w:rsid w:val="00B671FB"/>
    <w:rPr>
      <w:vertAlign w:val="superscript"/>
    </w:rPr>
  </w:style>
  <w:style w:type="paragraph" w:customStyle="1" w:styleId="-">
    <w:name w:val="Список - точки"/>
    <w:basedOn w:val="a3"/>
    <w:rsid w:val="00A5420F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7">
    <w:name w:val="Table Grid"/>
    <w:basedOn w:val="a5"/>
    <w:rsid w:val="005932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4">
    <w:name w:val="toc 4"/>
    <w:basedOn w:val="a3"/>
    <w:next w:val="a3"/>
    <w:autoRedefine/>
    <w:semiHidden/>
    <w:rsid w:val="004651A8"/>
    <w:pPr>
      <w:ind w:left="720"/>
    </w:pPr>
  </w:style>
  <w:style w:type="paragraph" w:styleId="aff8">
    <w:name w:val="annotation text"/>
    <w:basedOn w:val="a3"/>
    <w:link w:val="aff9"/>
    <w:uiPriority w:val="99"/>
    <w:rsid w:val="0036182E"/>
    <w:rPr>
      <w:sz w:val="20"/>
      <w:szCs w:val="20"/>
    </w:rPr>
  </w:style>
  <w:style w:type="character" w:customStyle="1" w:styleId="aff9">
    <w:name w:val="Текст примечания Знак"/>
    <w:basedOn w:val="a4"/>
    <w:link w:val="aff8"/>
    <w:uiPriority w:val="99"/>
    <w:rsid w:val="0036182E"/>
  </w:style>
  <w:style w:type="paragraph" w:customStyle="1" w:styleId="tdillustration">
    <w:name w:val="td_illustration"/>
    <w:next w:val="a3"/>
    <w:qFormat/>
    <w:rsid w:val="004651A8"/>
    <w:pPr>
      <w:keepNext/>
      <w:spacing w:line="360" w:lineRule="auto"/>
      <w:jc w:val="center"/>
    </w:pPr>
    <w:rPr>
      <w:rFonts w:ascii="Arial" w:hAnsi="Arial"/>
      <w:sz w:val="24"/>
    </w:rPr>
  </w:style>
  <w:style w:type="paragraph" w:customStyle="1" w:styleId="tdillustrationname">
    <w:name w:val="td_illustration_name"/>
    <w:next w:val="a3"/>
    <w:qFormat/>
    <w:rsid w:val="004651A8"/>
    <w:pPr>
      <w:numPr>
        <w:ilvl w:val="7"/>
        <w:numId w:val="17"/>
      </w:numPr>
      <w:spacing w:after="120" w:line="360" w:lineRule="auto"/>
      <w:jc w:val="center"/>
    </w:pPr>
    <w:rPr>
      <w:rFonts w:ascii="Arial" w:hAnsi="Arial"/>
      <w:sz w:val="24"/>
      <w:szCs w:val="24"/>
    </w:rPr>
  </w:style>
  <w:style w:type="paragraph" w:customStyle="1" w:styleId="tdnontocunorderedcaption">
    <w:name w:val="td_nontoc_unordered_caption"/>
    <w:qFormat/>
    <w:rsid w:val="004651A8"/>
    <w:pPr>
      <w:keepNext/>
      <w:spacing w:before="120" w:after="120" w:line="360" w:lineRule="auto"/>
      <w:jc w:val="center"/>
    </w:pPr>
    <w:rPr>
      <w:rFonts w:ascii="Arial" w:hAnsi="Arial" w:cs="Arial"/>
      <w:b/>
      <w:bCs/>
      <w:kern w:val="32"/>
      <w:sz w:val="24"/>
      <w:szCs w:val="32"/>
    </w:rPr>
  </w:style>
  <w:style w:type="paragraph" w:customStyle="1" w:styleId="tdorderedlistlevel1">
    <w:name w:val="td_ordered_list_level_1"/>
    <w:qFormat/>
    <w:rsid w:val="004651A8"/>
    <w:pPr>
      <w:numPr>
        <w:numId w:val="14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2">
    <w:name w:val="td_ordered_list_level_2"/>
    <w:qFormat/>
    <w:rsid w:val="004651A8"/>
    <w:pPr>
      <w:numPr>
        <w:ilvl w:val="1"/>
        <w:numId w:val="14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3">
    <w:name w:val="td_ordered_list_level_3"/>
    <w:qFormat/>
    <w:rsid w:val="004651A8"/>
    <w:pPr>
      <w:numPr>
        <w:ilvl w:val="2"/>
        <w:numId w:val="14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tablecaption">
    <w:name w:val="td_table_caption"/>
    <w:next w:val="a3"/>
    <w:link w:val="tdtablecaption0"/>
    <w:qFormat/>
    <w:rsid w:val="004651A8"/>
    <w:pPr>
      <w:keepNext/>
      <w:spacing w:before="120" w:line="360" w:lineRule="auto"/>
      <w:jc w:val="center"/>
    </w:pPr>
    <w:rPr>
      <w:rFonts w:ascii="Arial" w:hAnsi="Arial"/>
      <w:b/>
      <w:sz w:val="24"/>
      <w:szCs w:val="24"/>
    </w:rPr>
  </w:style>
  <w:style w:type="character" w:customStyle="1" w:styleId="tdtablecaption0">
    <w:name w:val="td_table_caption Знак"/>
    <w:link w:val="tdtablecaption"/>
    <w:locked/>
    <w:rsid w:val="004651A8"/>
    <w:rPr>
      <w:rFonts w:ascii="Arial" w:hAnsi="Arial"/>
      <w:b/>
      <w:sz w:val="24"/>
      <w:szCs w:val="24"/>
    </w:rPr>
  </w:style>
  <w:style w:type="paragraph" w:customStyle="1" w:styleId="tdtablename">
    <w:name w:val="td_table_name"/>
    <w:next w:val="a3"/>
    <w:qFormat/>
    <w:rsid w:val="004651A8"/>
    <w:pPr>
      <w:keepNext/>
      <w:numPr>
        <w:ilvl w:val="8"/>
        <w:numId w:val="17"/>
      </w:numPr>
      <w:spacing w:before="240" w:after="120" w:line="360" w:lineRule="auto"/>
    </w:pPr>
    <w:rPr>
      <w:rFonts w:ascii="Arial" w:hAnsi="Arial"/>
      <w:sz w:val="24"/>
    </w:rPr>
  </w:style>
  <w:style w:type="paragraph" w:customStyle="1" w:styleId="tdtableorderedlistlevel1">
    <w:name w:val="td_table_ordered_list_level_1"/>
    <w:qFormat/>
    <w:rsid w:val="004651A8"/>
    <w:pPr>
      <w:numPr>
        <w:numId w:val="15"/>
      </w:numPr>
      <w:spacing w:line="360" w:lineRule="auto"/>
    </w:pPr>
    <w:rPr>
      <w:rFonts w:ascii="Arial" w:hAnsi="Arial"/>
      <w:sz w:val="24"/>
    </w:rPr>
  </w:style>
  <w:style w:type="paragraph" w:customStyle="1" w:styleId="tdtableorderedlistlevel2">
    <w:name w:val="td_table_ordered_list_level_2"/>
    <w:qFormat/>
    <w:rsid w:val="004651A8"/>
    <w:pPr>
      <w:numPr>
        <w:ilvl w:val="1"/>
        <w:numId w:val="15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orderedlistlevel3">
    <w:name w:val="td_table_ordered_list_level_3"/>
    <w:qFormat/>
    <w:rsid w:val="004651A8"/>
    <w:pPr>
      <w:numPr>
        <w:ilvl w:val="2"/>
        <w:numId w:val="15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text">
    <w:name w:val="td_table_text"/>
    <w:link w:val="tdtabletext0"/>
    <w:qFormat/>
    <w:rsid w:val="004651A8"/>
    <w:pPr>
      <w:tabs>
        <w:tab w:val="left" w:pos="0"/>
      </w:tabs>
      <w:spacing w:line="360" w:lineRule="auto"/>
    </w:pPr>
    <w:rPr>
      <w:rFonts w:ascii="Arial" w:hAnsi="Arial"/>
      <w:sz w:val="24"/>
      <w:szCs w:val="24"/>
    </w:rPr>
  </w:style>
  <w:style w:type="character" w:customStyle="1" w:styleId="tdtabletext0">
    <w:name w:val="td_table_text Знак"/>
    <w:link w:val="tdtabletext"/>
    <w:rsid w:val="004651A8"/>
    <w:rPr>
      <w:rFonts w:ascii="Arial" w:hAnsi="Arial"/>
      <w:sz w:val="24"/>
      <w:szCs w:val="24"/>
    </w:rPr>
  </w:style>
  <w:style w:type="paragraph" w:customStyle="1" w:styleId="tdtableunorderedlistlevel1">
    <w:name w:val="td_table_unordered_list_level_1"/>
    <w:qFormat/>
    <w:rsid w:val="004651A8"/>
    <w:pPr>
      <w:numPr>
        <w:numId w:val="16"/>
      </w:numPr>
      <w:spacing w:line="360" w:lineRule="auto"/>
    </w:pPr>
    <w:rPr>
      <w:rFonts w:ascii="Arial" w:hAnsi="Arial"/>
      <w:sz w:val="24"/>
    </w:rPr>
  </w:style>
  <w:style w:type="paragraph" w:customStyle="1" w:styleId="tdtableunorderedlistlevel2">
    <w:name w:val="td_table_unordered_list_level_2"/>
    <w:qFormat/>
    <w:rsid w:val="004651A8"/>
    <w:pPr>
      <w:numPr>
        <w:ilvl w:val="1"/>
        <w:numId w:val="16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unorderedlistlevel3">
    <w:name w:val="td_table_unordered_list_level_3"/>
    <w:qFormat/>
    <w:rsid w:val="004651A8"/>
    <w:pPr>
      <w:numPr>
        <w:ilvl w:val="2"/>
        <w:numId w:val="16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ext">
    <w:name w:val="td_text"/>
    <w:link w:val="tdtext0"/>
    <w:qFormat/>
    <w:rsid w:val="004651A8"/>
    <w:pPr>
      <w:spacing w:line="360" w:lineRule="auto"/>
      <w:ind w:firstLine="851"/>
      <w:jc w:val="both"/>
    </w:pPr>
    <w:rPr>
      <w:rFonts w:ascii="Arial" w:hAnsi="Arial"/>
      <w:sz w:val="24"/>
      <w:szCs w:val="24"/>
    </w:rPr>
  </w:style>
  <w:style w:type="character" w:customStyle="1" w:styleId="tdtext0">
    <w:name w:val="td_text Знак"/>
    <w:link w:val="tdtext"/>
    <w:rsid w:val="004651A8"/>
    <w:rPr>
      <w:rFonts w:ascii="Arial" w:hAnsi="Arial"/>
      <w:sz w:val="24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4651A8"/>
    <w:pPr>
      <w:keepNext/>
      <w:pageBreakBefore/>
      <w:numPr>
        <w:numId w:val="17"/>
      </w:numPr>
      <w:spacing w:before="120" w:after="120" w:line="36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</w:rPr>
  </w:style>
  <w:style w:type="character" w:customStyle="1" w:styleId="tdtoccaptionlevel10">
    <w:name w:val="td_toc_caption_level_1 Знак"/>
    <w:link w:val="tdtoccaptionlevel1"/>
    <w:rsid w:val="004651A8"/>
    <w:rPr>
      <w:rFonts w:ascii="Arial" w:hAnsi="Arial" w:cs="Arial"/>
      <w:b/>
      <w:bCs/>
      <w:kern w:val="32"/>
      <w:sz w:val="24"/>
      <w:szCs w:val="32"/>
    </w:rPr>
  </w:style>
  <w:style w:type="paragraph" w:customStyle="1" w:styleId="tdtoccaptionlevel2">
    <w:name w:val="td_toc_caption_level_2"/>
    <w:next w:val="tdtext"/>
    <w:link w:val="tdtoccaptionlevel20"/>
    <w:qFormat/>
    <w:rsid w:val="004651A8"/>
    <w:pPr>
      <w:keepNext/>
      <w:numPr>
        <w:ilvl w:val="1"/>
        <w:numId w:val="17"/>
      </w:numPr>
      <w:spacing w:before="120" w:after="120" w:line="360" w:lineRule="auto"/>
      <w:jc w:val="both"/>
      <w:outlineLvl w:val="1"/>
    </w:pPr>
    <w:rPr>
      <w:rFonts w:ascii="Arial" w:hAnsi="Arial" w:cs="Arial"/>
      <w:b/>
      <w:bCs/>
      <w:kern w:val="32"/>
      <w:sz w:val="24"/>
      <w:szCs w:val="32"/>
    </w:rPr>
  </w:style>
  <w:style w:type="character" w:customStyle="1" w:styleId="tdtoccaptionlevel20">
    <w:name w:val="td_toc_caption_level_2 Знак"/>
    <w:link w:val="tdtoccaptionlevel2"/>
    <w:rsid w:val="004651A8"/>
    <w:rPr>
      <w:rFonts w:ascii="Arial" w:hAnsi="Arial" w:cs="Arial"/>
      <w:b/>
      <w:bCs/>
      <w:kern w:val="32"/>
      <w:sz w:val="24"/>
      <w:szCs w:val="32"/>
    </w:rPr>
  </w:style>
  <w:style w:type="paragraph" w:customStyle="1" w:styleId="tdtoccaptionlevel3">
    <w:name w:val="td_toc_caption_level_3"/>
    <w:next w:val="tdtext"/>
    <w:link w:val="tdtoccaptionlevel30"/>
    <w:qFormat/>
    <w:rsid w:val="004651A8"/>
    <w:pPr>
      <w:keepNext/>
      <w:numPr>
        <w:ilvl w:val="2"/>
        <w:numId w:val="17"/>
      </w:numPr>
      <w:spacing w:before="120" w:after="120" w:line="360" w:lineRule="auto"/>
      <w:jc w:val="both"/>
      <w:outlineLvl w:val="2"/>
    </w:pPr>
    <w:rPr>
      <w:rFonts w:ascii="Arial" w:hAnsi="Arial" w:cs="Arial"/>
      <w:b/>
      <w:bCs/>
      <w:kern w:val="32"/>
      <w:sz w:val="24"/>
      <w:szCs w:val="26"/>
    </w:rPr>
  </w:style>
  <w:style w:type="character" w:customStyle="1" w:styleId="tdtoccaptionlevel30">
    <w:name w:val="td_toc_caption_level_3 Знак"/>
    <w:link w:val="tdtoccaptionlevel3"/>
    <w:rsid w:val="004651A8"/>
    <w:rPr>
      <w:rFonts w:ascii="Arial" w:hAnsi="Arial" w:cs="Arial"/>
      <w:b/>
      <w:bCs/>
      <w:kern w:val="32"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4651A8"/>
    <w:pPr>
      <w:keepNext/>
      <w:numPr>
        <w:ilvl w:val="3"/>
        <w:numId w:val="17"/>
      </w:numPr>
      <w:spacing w:before="120" w:after="120" w:line="360" w:lineRule="auto"/>
      <w:jc w:val="both"/>
      <w:outlineLvl w:val="3"/>
    </w:pPr>
    <w:rPr>
      <w:rFonts w:ascii="Arial" w:hAnsi="Arial"/>
      <w:b/>
      <w:sz w:val="24"/>
    </w:rPr>
  </w:style>
  <w:style w:type="character" w:customStyle="1" w:styleId="tdtoccaptionlevel40">
    <w:name w:val="td_toc_caption_level_4 Знак"/>
    <w:link w:val="tdtoccaptionlevel4"/>
    <w:rsid w:val="004651A8"/>
    <w:rPr>
      <w:rFonts w:ascii="Arial" w:hAnsi="Arial"/>
      <w:b/>
      <w:sz w:val="24"/>
    </w:rPr>
  </w:style>
  <w:style w:type="paragraph" w:customStyle="1" w:styleId="tdtoccaptionlevel5">
    <w:name w:val="td_toc_caption_level_5"/>
    <w:next w:val="tdtext"/>
    <w:link w:val="tdtoccaptionlevel50"/>
    <w:qFormat/>
    <w:rsid w:val="004651A8"/>
    <w:pPr>
      <w:keepNext/>
      <w:numPr>
        <w:ilvl w:val="4"/>
        <w:numId w:val="17"/>
      </w:numPr>
      <w:spacing w:before="120" w:after="120" w:line="360" w:lineRule="auto"/>
      <w:jc w:val="both"/>
      <w:outlineLvl w:val="4"/>
    </w:pPr>
    <w:rPr>
      <w:rFonts w:ascii="Arial" w:hAnsi="Arial"/>
      <w:b/>
      <w:sz w:val="24"/>
    </w:rPr>
  </w:style>
  <w:style w:type="character" w:customStyle="1" w:styleId="tdtoccaptionlevel50">
    <w:name w:val="td_toc_caption_level_5 Знак"/>
    <w:link w:val="tdtoccaptionlevel5"/>
    <w:rsid w:val="004651A8"/>
    <w:rPr>
      <w:rFonts w:ascii="Arial" w:hAnsi="Arial"/>
      <w:b/>
      <w:sz w:val="24"/>
    </w:rPr>
  </w:style>
  <w:style w:type="paragraph" w:customStyle="1" w:styleId="tdtoccaptionlevel6">
    <w:name w:val="td_toc_caption_level_6"/>
    <w:next w:val="tdtext"/>
    <w:link w:val="tdtoccaptionlevel60"/>
    <w:qFormat/>
    <w:rsid w:val="004651A8"/>
    <w:pPr>
      <w:keepNext/>
      <w:numPr>
        <w:ilvl w:val="5"/>
        <w:numId w:val="17"/>
      </w:numPr>
      <w:spacing w:before="120" w:after="120" w:line="360" w:lineRule="auto"/>
      <w:jc w:val="both"/>
      <w:outlineLvl w:val="5"/>
    </w:pPr>
    <w:rPr>
      <w:rFonts w:ascii="Arial" w:hAnsi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4651A8"/>
    <w:rPr>
      <w:rFonts w:ascii="Arial" w:hAnsi="Arial"/>
      <w:b/>
      <w:noProof/>
      <w:sz w:val="24"/>
    </w:rPr>
  </w:style>
  <w:style w:type="paragraph" w:customStyle="1" w:styleId="tdtocunorderedcaption">
    <w:name w:val="td_toc_unordered_caption"/>
    <w:rsid w:val="004651A8"/>
    <w:pPr>
      <w:pageBreakBefore/>
      <w:spacing w:before="120" w:line="360" w:lineRule="auto"/>
      <w:jc w:val="center"/>
      <w:outlineLvl w:val="0"/>
    </w:pPr>
    <w:rPr>
      <w:rFonts w:ascii="Arial" w:hAnsi="Arial"/>
      <w:b/>
      <w:sz w:val="24"/>
      <w:szCs w:val="28"/>
    </w:rPr>
  </w:style>
  <w:style w:type="paragraph" w:customStyle="1" w:styleId="tdunorderedlistlevel1">
    <w:name w:val="td_unordered_list_level_1"/>
    <w:link w:val="tdunorderedlistlevel10"/>
    <w:qFormat/>
    <w:rsid w:val="004651A8"/>
    <w:pPr>
      <w:numPr>
        <w:numId w:val="18"/>
      </w:numPr>
      <w:spacing w:line="360" w:lineRule="auto"/>
      <w:jc w:val="both"/>
    </w:pPr>
    <w:rPr>
      <w:rFonts w:ascii="Arial" w:hAnsi="Arial"/>
      <w:sz w:val="24"/>
    </w:rPr>
  </w:style>
  <w:style w:type="character" w:customStyle="1" w:styleId="tdunorderedlistlevel10">
    <w:name w:val="td_unordered_list_level_1 Знак"/>
    <w:link w:val="tdunorderedlistlevel1"/>
    <w:rsid w:val="004651A8"/>
    <w:rPr>
      <w:rFonts w:ascii="Arial" w:hAnsi="Arial"/>
      <w:sz w:val="24"/>
    </w:rPr>
  </w:style>
  <w:style w:type="paragraph" w:customStyle="1" w:styleId="tdunorderedlistlevel2">
    <w:name w:val="td_unordered_list_level_2"/>
    <w:qFormat/>
    <w:rsid w:val="004651A8"/>
    <w:pPr>
      <w:numPr>
        <w:ilvl w:val="1"/>
        <w:numId w:val="18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unorderedlistlevel3">
    <w:name w:val="td_unordered_list_level_3"/>
    <w:qFormat/>
    <w:rsid w:val="004651A8"/>
    <w:pPr>
      <w:numPr>
        <w:ilvl w:val="2"/>
        <w:numId w:val="18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a1">
    <w:name w:val="Марк_Спис"/>
    <w:basedOn w:val="a3"/>
    <w:link w:val="affa"/>
    <w:qFormat/>
    <w:rsid w:val="0061114B"/>
    <w:pPr>
      <w:numPr>
        <w:numId w:val="19"/>
      </w:numPr>
      <w:tabs>
        <w:tab w:val="clear" w:pos="2021"/>
        <w:tab w:val="left" w:pos="1276"/>
      </w:tabs>
      <w:suppressAutoHyphens/>
      <w:spacing w:line="360" w:lineRule="auto"/>
      <w:ind w:left="0" w:firstLine="709"/>
      <w:jc w:val="both"/>
    </w:pPr>
    <w:rPr>
      <w:color w:val="000000"/>
      <w:lang w:val="en-US"/>
    </w:rPr>
  </w:style>
  <w:style w:type="character" w:customStyle="1" w:styleId="affa">
    <w:name w:val="Марк_Спис Знак"/>
    <w:basedOn w:val="a4"/>
    <w:link w:val="a1"/>
    <w:rsid w:val="0061114B"/>
    <w:rPr>
      <w:color w:val="000000"/>
      <w:sz w:val="24"/>
      <w:szCs w:val="24"/>
      <w:lang w:val="en-US"/>
    </w:rPr>
  </w:style>
  <w:style w:type="paragraph" w:styleId="affb">
    <w:name w:val="List Paragraph"/>
    <w:aliases w:val="Bullet List,FooterText,numbered,Paragraphe de liste1,lp1,Bullet Number,Индексы,Num Bullet 1,ТЗ список,Абзац списка литеральный,ПС - Нумерованный,Абзац списка нумерованный,Подпись рисунка,Маркированный список_уровень1"/>
    <w:basedOn w:val="a3"/>
    <w:link w:val="affc"/>
    <w:qFormat/>
    <w:rsid w:val="003011F0"/>
    <w:pPr>
      <w:spacing w:line="360" w:lineRule="auto"/>
      <w:ind w:left="720" w:firstLine="709"/>
      <w:contextualSpacing/>
      <w:jc w:val="both"/>
    </w:pPr>
  </w:style>
  <w:style w:type="character" w:customStyle="1" w:styleId="affc">
    <w:name w:val="Абзац списка Знак"/>
    <w:aliases w:val="Bullet List Знак,FooterText Знак,numbered Знак,Paragraphe de liste1 Знак,lp1 Знак,Bullet Number Знак,Индексы Знак,Num Bullet 1 Знак,ТЗ список Знак,Абзац списка литеральный Знак,ПС - Нумерованный Знак,Абзац списка нумерованный Знак"/>
    <w:link w:val="affb"/>
    <w:locked/>
    <w:rsid w:val="003011F0"/>
    <w:rPr>
      <w:sz w:val="24"/>
      <w:szCs w:val="24"/>
    </w:rPr>
  </w:style>
  <w:style w:type="paragraph" w:customStyle="1" w:styleId="13">
    <w:name w:val="Обычный1"/>
    <w:basedOn w:val="a3"/>
    <w:link w:val="CharChar"/>
    <w:rsid w:val="00127D45"/>
    <w:pPr>
      <w:spacing w:line="360" w:lineRule="auto"/>
      <w:ind w:firstLine="709"/>
      <w:jc w:val="both"/>
    </w:pPr>
  </w:style>
  <w:style w:type="character" w:customStyle="1" w:styleId="CharChar">
    <w:name w:val="Обычный Char Char"/>
    <w:link w:val="13"/>
    <w:qFormat/>
    <w:rsid w:val="00127D45"/>
    <w:rPr>
      <w:sz w:val="24"/>
      <w:szCs w:val="24"/>
    </w:rPr>
  </w:style>
  <w:style w:type="paragraph" w:customStyle="1" w:styleId="affd">
    <w:name w:val="ТЗ"/>
    <w:basedOn w:val="a3"/>
    <w:link w:val="affe"/>
    <w:rsid w:val="00CE3471"/>
    <w:pPr>
      <w:spacing w:line="360" w:lineRule="auto"/>
      <w:ind w:firstLine="709"/>
      <w:jc w:val="both"/>
    </w:pPr>
    <w:rPr>
      <w:rFonts w:eastAsia="SimSun"/>
      <w:lang w:val="x-none" w:eastAsia="x-none"/>
    </w:rPr>
  </w:style>
  <w:style w:type="character" w:customStyle="1" w:styleId="affe">
    <w:name w:val="ТЗ Знак"/>
    <w:link w:val="affd"/>
    <w:rsid w:val="00CE3471"/>
    <w:rPr>
      <w:rFonts w:eastAsia="SimSun"/>
      <w:sz w:val="24"/>
      <w:szCs w:val="24"/>
      <w:lang w:val="x-none" w:eastAsia="x-none"/>
    </w:rPr>
  </w:style>
  <w:style w:type="paragraph" w:styleId="afff">
    <w:name w:val="No Spacing"/>
    <w:link w:val="afff0"/>
    <w:uiPriority w:val="1"/>
    <w:qFormat/>
    <w:rsid w:val="00CE3471"/>
    <w:pPr>
      <w:jc w:val="both"/>
    </w:pPr>
    <w:rPr>
      <w:sz w:val="24"/>
      <w:szCs w:val="24"/>
    </w:rPr>
  </w:style>
  <w:style w:type="character" w:customStyle="1" w:styleId="afff0">
    <w:name w:val="Без интервала Знак"/>
    <w:basedOn w:val="a4"/>
    <w:link w:val="afff"/>
    <w:uiPriority w:val="1"/>
    <w:rsid w:val="00CE3471"/>
    <w:rPr>
      <w:sz w:val="24"/>
      <w:szCs w:val="24"/>
    </w:rPr>
  </w:style>
  <w:style w:type="paragraph" w:customStyle="1" w:styleId="afff1">
    <w:name w:val="РисНаз"/>
    <w:basedOn w:val="aff5"/>
    <w:link w:val="afff2"/>
    <w:qFormat/>
    <w:rsid w:val="009A78EF"/>
    <w:pPr>
      <w:spacing w:before="60" w:after="280"/>
      <w:jc w:val="center"/>
    </w:pPr>
    <w:rPr>
      <w:b w:val="0"/>
      <w:sz w:val="24"/>
      <w:szCs w:val="24"/>
    </w:rPr>
  </w:style>
  <w:style w:type="character" w:customStyle="1" w:styleId="afff2">
    <w:name w:val="РисНаз Знак"/>
    <w:basedOn w:val="a4"/>
    <w:link w:val="afff1"/>
    <w:rsid w:val="009A78EF"/>
    <w:rPr>
      <w:bCs/>
      <w:sz w:val="24"/>
      <w:szCs w:val="24"/>
    </w:rPr>
  </w:style>
  <w:style w:type="paragraph" w:customStyle="1" w:styleId="afff3">
    <w:name w:val="Рис"/>
    <w:basedOn w:val="a3"/>
    <w:link w:val="afff4"/>
    <w:qFormat/>
    <w:rsid w:val="00D77DA8"/>
    <w:pPr>
      <w:keepNext/>
      <w:contextualSpacing/>
      <w:jc w:val="center"/>
    </w:pPr>
    <w:rPr>
      <w:noProof/>
      <w:sz w:val="28"/>
      <w:szCs w:val="20"/>
    </w:rPr>
  </w:style>
  <w:style w:type="character" w:customStyle="1" w:styleId="afff4">
    <w:name w:val="Рис Знак"/>
    <w:basedOn w:val="a4"/>
    <w:link w:val="afff3"/>
    <w:rsid w:val="00D77DA8"/>
    <w:rPr>
      <w:noProof/>
      <w:sz w:val="28"/>
    </w:rPr>
  </w:style>
  <w:style w:type="paragraph" w:customStyle="1" w:styleId="a2">
    <w:name w:val="НумСписок"/>
    <w:basedOn w:val="a3"/>
    <w:link w:val="afff5"/>
    <w:qFormat/>
    <w:rsid w:val="00EB0A67"/>
    <w:pPr>
      <w:numPr>
        <w:numId w:val="24"/>
      </w:numPr>
      <w:tabs>
        <w:tab w:val="left" w:pos="1276"/>
      </w:tabs>
      <w:spacing w:line="360" w:lineRule="auto"/>
      <w:ind w:left="0" w:firstLine="709"/>
      <w:contextualSpacing/>
      <w:jc w:val="both"/>
    </w:pPr>
  </w:style>
  <w:style w:type="character" w:customStyle="1" w:styleId="afff5">
    <w:name w:val="НумСписок Знак"/>
    <w:basedOn w:val="a4"/>
    <w:link w:val="a2"/>
    <w:rsid w:val="00EB0A67"/>
    <w:rPr>
      <w:sz w:val="24"/>
      <w:szCs w:val="24"/>
    </w:rPr>
  </w:style>
  <w:style w:type="paragraph" w:customStyle="1" w:styleId="afff6">
    <w:name w:val="РисТекст"/>
    <w:basedOn w:val="aff5"/>
    <w:link w:val="afff7"/>
    <w:rsid w:val="0084524C"/>
    <w:pPr>
      <w:spacing w:before="60" w:after="280"/>
      <w:jc w:val="center"/>
    </w:pPr>
    <w:rPr>
      <w:b w:val="0"/>
      <w:sz w:val="24"/>
      <w:szCs w:val="24"/>
    </w:rPr>
  </w:style>
  <w:style w:type="character" w:customStyle="1" w:styleId="afff7">
    <w:name w:val="РисТекст Знак"/>
    <w:basedOn w:val="a4"/>
    <w:link w:val="afff6"/>
    <w:rsid w:val="0084524C"/>
    <w:rPr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0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eader" Target="header2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B866750-BBD6-4AC0-A003-3675B8874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BCB1C23-167E-450E-8A22-F7470867A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4054</Words>
  <Characters>23108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Общее описание системы</vt:lpstr>
    </vt:vector>
  </TitlesOfParts>
  <Manager/>
  <Company/>
  <LinksUpToDate>false</LinksUpToDate>
  <CharactersWithSpaces>27108</CharactersWithSpaces>
  <SharedDoc>false</SharedDoc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Общее описание системы</dc:title>
  <dc:subject>ХХХХХХХХ.ХХХХХХ.ХХХ</dc:subject>
  <dc:creator/>
  <cp:keywords/>
  <cp:lastModifiedBy/>
  <cp:revision>1</cp:revision>
  <dcterms:created xsi:type="dcterms:W3CDTF">2022-10-14T10:39:00Z</dcterms:created>
  <dcterms:modified xsi:type="dcterms:W3CDTF">2022-10-14T10:39:00Z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</Properties>
</file>