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79D" w:rsidRPr="00803057" w:rsidRDefault="00A47403" w:rsidP="00D120D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ФГУП </w:t>
      </w:r>
      <w:r w:rsidR="008C479D" w:rsidRPr="00803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«ГРЧЦ» в настоящий момент располагает рядом автоматизированных систем, используемых в рамках мониторинга и анализа СМК:</w:t>
      </w:r>
      <w:r w:rsidR="008C479D" w:rsidRPr="00803057">
        <w:rPr>
          <w:rFonts w:ascii="Times New Roman" w:hAnsi="Times New Roman" w:cs="Times New Roman"/>
        </w:rPr>
        <w:t xml:space="preserve"> </w:t>
      </w:r>
      <w:r w:rsidR="008C479D" w:rsidRPr="008030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Автоматизированная система мониторинга средств массовых коммуникаций (АС МСМК), </w:t>
      </w:r>
      <w:r w:rsidRPr="008030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Автоматизированная система мониторинга телерадиовещания РФ (АСМТРВ), </w:t>
      </w:r>
      <w:r w:rsidR="008C479D" w:rsidRPr="008030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Автоматизированная система мониторинга и анализа </w:t>
      </w:r>
      <w:r w:rsidRPr="008030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социальных медиа (АС МАСМ)</w:t>
      </w:r>
      <w:r w:rsidR="005106A5" w:rsidRPr="008030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, </w:t>
      </w:r>
      <w:r w:rsidRPr="008030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Автоматизированная система «Чистый интернет»</w:t>
      </w:r>
      <w:r w:rsidR="005106A5" w:rsidRPr="008030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(АС ЧИ)</w:t>
      </w:r>
      <w:r w:rsidRPr="0080305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8C479D" w:rsidRPr="00803057" w:rsidRDefault="008C479D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Все автоматизированные системы мониторинга СМК опираются на положения соответствующих </w:t>
      </w:r>
      <w:r w:rsidRPr="00803057">
        <w:rPr>
          <w:rFonts w:ascii="Times New Roman" w:hAnsi="Times New Roman" w:cs="Times New Roman"/>
          <w:b/>
          <w:sz w:val="28"/>
          <w:szCs w:val="28"/>
        </w:rPr>
        <w:t>федеральных законов</w:t>
      </w:r>
      <w:r w:rsidRPr="00803057">
        <w:rPr>
          <w:rFonts w:ascii="Times New Roman" w:hAnsi="Times New Roman" w:cs="Times New Roman"/>
          <w:sz w:val="28"/>
          <w:szCs w:val="28"/>
        </w:rPr>
        <w:t>, регулирующих деятельность СМК и распространение информации в РФ</w:t>
      </w:r>
      <w:r w:rsidR="00666450" w:rsidRPr="00803057">
        <w:rPr>
          <w:rFonts w:ascii="Times New Roman" w:hAnsi="Times New Roman" w:cs="Times New Roman"/>
          <w:sz w:val="28"/>
          <w:szCs w:val="28"/>
        </w:rPr>
        <w:t>.</w:t>
      </w:r>
    </w:p>
    <w:p w:rsidR="008C479D" w:rsidRPr="00803057" w:rsidRDefault="008C479D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479D" w:rsidRPr="00803057" w:rsidRDefault="008C479D" w:rsidP="00D120D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Автоматизированная система мониторинга средств массовых коммуникаций (АС МСМК)</w:t>
      </w:r>
    </w:p>
    <w:p w:rsidR="00EF734D" w:rsidRPr="00803057" w:rsidRDefault="00EF734D" w:rsidP="00D120D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413" w:rsidRPr="00803057" w:rsidRDefault="00FA3C89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АС МСМК</w:t>
      </w:r>
      <w:r w:rsidRPr="00803057">
        <w:rPr>
          <w:rFonts w:ascii="Times New Roman" w:hAnsi="Times New Roman" w:cs="Times New Roman"/>
          <w:sz w:val="28"/>
          <w:szCs w:val="28"/>
        </w:rPr>
        <w:t xml:space="preserve"> предназначена для автоматизации и</w:t>
      </w:r>
      <w:r w:rsidR="005C3053" w:rsidRPr="00803057">
        <w:rPr>
          <w:rFonts w:ascii="Times New Roman" w:hAnsi="Times New Roman" w:cs="Times New Roman"/>
          <w:sz w:val="28"/>
          <w:szCs w:val="28"/>
        </w:rPr>
        <w:t xml:space="preserve"> оптимизации работ</w:t>
      </w:r>
      <w:r w:rsidRPr="00803057">
        <w:rPr>
          <w:rFonts w:ascii="Times New Roman" w:hAnsi="Times New Roman" w:cs="Times New Roman"/>
          <w:sz w:val="28"/>
          <w:szCs w:val="28"/>
        </w:rPr>
        <w:t xml:space="preserve"> по выявлению признаков нарушений законодательства Российской Федерации о средствах массовой информации. </w:t>
      </w:r>
    </w:p>
    <w:p w:rsidR="00B80413" w:rsidRPr="00803057" w:rsidRDefault="00FA3C89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Автоматизирует поиск нарушений в сетевых источниках, упрощает процесс регистрации</w:t>
      </w:r>
      <w:r w:rsidR="00B80413" w:rsidRPr="00803057">
        <w:rPr>
          <w:rFonts w:ascii="Times New Roman" w:hAnsi="Times New Roman" w:cs="Times New Roman"/>
          <w:sz w:val="28"/>
          <w:szCs w:val="28"/>
        </w:rPr>
        <w:t xml:space="preserve"> выявляемых вручную</w:t>
      </w:r>
      <w:r w:rsidRPr="00803057">
        <w:rPr>
          <w:rFonts w:ascii="Times New Roman" w:hAnsi="Times New Roman" w:cs="Times New Roman"/>
          <w:sz w:val="28"/>
          <w:szCs w:val="28"/>
        </w:rPr>
        <w:t xml:space="preserve"> нарушений в печатных, </w:t>
      </w:r>
      <w:r w:rsidR="00C324B0" w:rsidRPr="00803057">
        <w:rPr>
          <w:rFonts w:ascii="Times New Roman" w:hAnsi="Times New Roman" w:cs="Times New Roman"/>
          <w:sz w:val="28"/>
          <w:szCs w:val="28"/>
        </w:rPr>
        <w:t>теле-радио</w:t>
      </w:r>
      <w:r w:rsidRPr="00803057">
        <w:rPr>
          <w:rFonts w:ascii="Times New Roman" w:hAnsi="Times New Roman" w:cs="Times New Roman"/>
          <w:sz w:val="28"/>
          <w:szCs w:val="28"/>
        </w:rPr>
        <w:t xml:space="preserve"> источниках</w:t>
      </w:r>
      <w:r w:rsidR="00B80413" w:rsidRPr="008030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02A3" w:rsidRPr="00803057" w:rsidRDefault="00B80413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Выступает в качестве единой информационной площадки для представителей ФГУП «ГРЧЦ», занятых по направлению мониторинга и экспертизы СМИ,</w:t>
      </w:r>
      <w:r w:rsidR="005C3053" w:rsidRPr="00803057">
        <w:rPr>
          <w:rFonts w:ascii="Times New Roman" w:hAnsi="Times New Roman" w:cs="Times New Roman"/>
          <w:sz w:val="28"/>
          <w:szCs w:val="28"/>
        </w:rPr>
        <w:t xml:space="preserve"> а также представителей</w:t>
      </w:r>
      <w:r w:rsidRPr="00803057">
        <w:rPr>
          <w:rFonts w:ascii="Times New Roman" w:hAnsi="Times New Roman" w:cs="Times New Roman"/>
          <w:sz w:val="28"/>
          <w:szCs w:val="28"/>
        </w:rPr>
        <w:t xml:space="preserve"> Роскомнадзора во всех регионах РФ.</w:t>
      </w:r>
      <w:r w:rsidR="005C3053" w:rsidRPr="008030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C89" w:rsidRPr="00803057" w:rsidRDefault="005C3053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Повышает прозрачность всех процессов, связанных с поиском и фиксацией нарушений законодательства РФ о СМИ; структурирует и упрощает работу задействованных в данных процессах лиц (от специалистов по мониторингу СМК до инспекторов Роскомнадзора)</w:t>
      </w:r>
      <w:r w:rsidR="003902A3" w:rsidRPr="00803057">
        <w:rPr>
          <w:rFonts w:ascii="Times New Roman" w:hAnsi="Times New Roman" w:cs="Times New Roman"/>
          <w:sz w:val="28"/>
          <w:szCs w:val="28"/>
        </w:rPr>
        <w:t>.</w:t>
      </w:r>
    </w:p>
    <w:p w:rsidR="00EC5CB7" w:rsidRPr="00803057" w:rsidRDefault="00EC5CB7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D32" w:rsidRPr="00803057" w:rsidRDefault="005C1D32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B5954A" wp14:editId="5EC7575D">
            <wp:extent cx="5940425" cy="5105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32" w:rsidRPr="00803057" w:rsidRDefault="005C1D32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1FE" w:rsidRPr="00803057" w:rsidRDefault="000F61FE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345" w:type="dxa"/>
        <w:tblInd w:w="5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1"/>
        <w:gridCol w:w="4337"/>
        <w:gridCol w:w="2477"/>
      </w:tblGrid>
      <w:tr w:rsidR="00556E29" w:rsidRPr="00803057" w:rsidTr="005C1D32">
        <w:trPr>
          <w:trHeight w:val="675"/>
        </w:trPr>
        <w:tc>
          <w:tcPr>
            <w:tcW w:w="2531" w:type="dxa"/>
            <w:shd w:val="clear" w:color="auto" w:fill="auto"/>
            <w:vAlign w:val="center"/>
            <w:hideMark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Законодательная основа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нарушения</w:t>
            </w:r>
          </w:p>
        </w:tc>
        <w:tc>
          <w:tcPr>
            <w:tcW w:w="2477" w:type="dxa"/>
            <w:shd w:val="clear" w:color="auto" w:fill="auto"/>
            <w:vAlign w:val="center"/>
            <w:hideMark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Комментарий</w:t>
            </w: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 о СМИ</w:t>
            </w: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noWrap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Упоминание экстремистских организаций без указания на их статус</w:t>
            </w:r>
          </w:p>
        </w:tc>
        <w:tc>
          <w:tcPr>
            <w:tcW w:w="2477" w:type="dxa"/>
            <w:shd w:val="clear" w:color="auto" w:fill="auto"/>
            <w:noWrap/>
          </w:tcPr>
          <w:p w:rsidR="00556E29" w:rsidRPr="00803057" w:rsidRDefault="00556E29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  <w:r w:rsidR="006A3638"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содержащие культ насилия и жестокости</w:t>
            </w:r>
          </w:p>
        </w:tc>
        <w:tc>
          <w:tcPr>
            <w:tcW w:w="2477" w:type="dxa"/>
            <w:shd w:val="clear" w:color="auto" w:fill="auto"/>
            <w:noWrap/>
          </w:tcPr>
          <w:p w:rsidR="00556E29" w:rsidRPr="00803057" w:rsidRDefault="002D44FC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</w:t>
            </w:r>
            <w:r w:rsidR="00556E29"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втоматизировано</w:t>
            </w: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  <w:r w:rsidR="006A3638"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содержащие нецензурную брань</w:t>
            </w:r>
          </w:p>
        </w:tc>
        <w:tc>
          <w:tcPr>
            <w:tcW w:w="2477" w:type="dxa"/>
            <w:shd w:val="clear" w:color="auto" w:fill="auto"/>
            <w:noWrap/>
          </w:tcPr>
          <w:p w:rsidR="00556E29" w:rsidRPr="00803057" w:rsidRDefault="00556E29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  <w:r w:rsidR="00F56885"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содержащие сведения по изготовлению/применению/приобретению наркотиков/местах культивирования</w:t>
            </w:r>
          </w:p>
        </w:tc>
        <w:tc>
          <w:tcPr>
            <w:tcW w:w="2477" w:type="dxa"/>
            <w:shd w:val="clear" w:color="auto" w:fill="auto"/>
            <w:noWrap/>
          </w:tcPr>
          <w:p w:rsidR="00556E29" w:rsidRPr="00803057" w:rsidRDefault="00556E29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</w:t>
            </w:r>
            <w:r w:rsidR="00F56885"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содержащие пропаганду наркотиков</w:t>
            </w:r>
          </w:p>
        </w:tc>
        <w:tc>
          <w:tcPr>
            <w:tcW w:w="2477" w:type="dxa"/>
            <w:shd w:val="clear" w:color="auto" w:fill="auto"/>
            <w:noWrap/>
          </w:tcPr>
          <w:p w:rsidR="00556E29" w:rsidRPr="00803057" w:rsidRDefault="00556E29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материалов, содержащих сведения о несовершеннолетних,</w:t>
            </w:r>
            <w:r w:rsidRPr="00803057">
              <w:rPr>
                <w:rFonts w:ascii="Times New Roman" w:hAnsi="Times New Roman" w:cs="Times New Roman"/>
              </w:rPr>
              <w:t xml:space="preserve"> </w:t>
            </w: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пострадавших в результате противоправных действий (бездействия)</w:t>
            </w:r>
          </w:p>
        </w:tc>
        <w:tc>
          <w:tcPr>
            <w:tcW w:w="2477" w:type="dxa"/>
            <w:shd w:val="clear" w:color="auto" w:fill="auto"/>
            <w:noWrap/>
          </w:tcPr>
          <w:p w:rsidR="00556E29" w:rsidRPr="00803057" w:rsidRDefault="00556E29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D61F67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D61F67" w:rsidRPr="00803057" w:rsidRDefault="00D61F67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D61F67" w:rsidRPr="00803057" w:rsidRDefault="00D61F67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Обнародование гос. тайны</w:t>
            </w:r>
          </w:p>
        </w:tc>
        <w:tc>
          <w:tcPr>
            <w:tcW w:w="2477" w:type="dxa"/>
            <w:shd w:val="clear" w:color="auto" w:fill="auto"/>
            <w:noWrap/>
          </w:tcPr>
          <w:p w:rsidR="00D61F67" w:rsidRPr="00803057" w:rsidRDefault="00D61F67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D61F67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D61F67" w:rsidRPr="00803057" w:rsidRDefault="00D61F67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D61F67" w:rsidRPr="00803057" w:rsidRDefault="00D61F67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Распространение информации о контртеррористической операции</w:t>
            </w:r>
          </w:p>
        </w:tc>
        <w:tc>
          <w:tcPr>
            <w:tcW w:w="2477" w:type="dxa"/>
            <w:shd w:val="clear" w:color="auto" w:fill="auto"/>
            <w:noWrap/>
          </w:tcPr>
          <w:p w:rsidR="00D61F67" w:rsidRPr="00803057" w:rsidRDefault="00D61F67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Упоминание НКО/общественных объединений/</w:t>
            </w:r>
            <w:proofErr w:type="spellStart"/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физ.лиц</w:t>
            </w:r>
            <w:proofErr w:type="spellEnd"/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иноагентов</w:t>
            </w:r>
            <w:proofErr w:type="spellEnd"/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 указания на их статус</w:t>
            </w:r>
          </w:p>
        </w:tc>
        <w:tc>
          <w:tcPr>
            <w:tcW w:w="2477" w:type="dxa"/>
            <w:shd w:val="clear" w:color="auto" w:fill="auto"/>
            <w:noWrap/>
            <w:vAlign w:val="center"/>
          </w:tcPr>
          <w:p w:rsidR="00556E29" w:rsidRPr="00803057" w:rsidRDefault="00556E29" w:rsidP="00D120DA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материалов СМИ-иноагентов (цитирование), без указания на их статус</w:t>
            </w:r>
          </w:p>
        </w:tc>
        <w:tc>
          <w:tcPr>
            <w:tcW w:w="2477" w:type="dxa"/>
            <w:shd w:val="clear" w:color="auto" w:fill="auto"/>
            <w:noWrap/>
          </w:tcPr>
          <w:p w:rsidR="00556E29" w:rsidRPr="00803057" w:rsidRDefault="00556E29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556E29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</w:tcPr>
          <w:p w:rsidR="00556E29" w:rsidRPr="00803057" w:rsidRDefault="00556E29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маркировки материалов СМИ-иноагентов</w:t>
            </w:r>
          </w:p>
        </w:tc>
        <w:tc>
          <w:tcPr>
            <w:tcW w:w="2477" w:type="dxa"/>
            <w:shd w:val="clear" w:color="auto" w:fill="auto"/>
            <w:noWrap/>
          </w:tcPr>
          <w:p w:rsidR="00556E29" w:rsidRPr="00803057" w:rsidRDefault="00E90AE3" w:rsidP="00D120DA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</w:t>
            </w:r>
            <w:r w:rsidR="00556E29"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втоматизировано</w:t>
            </w:r>
          </w:p>
        </w:tc>
      </w:tr>
      <w:tr w:rsidR="000476A3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0476A3" w:rsidRPr="00803057" w:rsidRDefault="000476A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0476A3" w:rsidRPr="00803057" w:rsidRDefault="000476A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Упоминание террористических организаций без указания на их статус</w:t>
            </w:r>
          </w:p>
        </w:tc>
        <w:tc>
          <w:tcPr>
            <w:tcW w:w="2477" w:type="dxa"/>
            <w:shd w:val="clear" w:color="auto" w:fill="auto"/>
            <w:noWrap/>
          </w:tcPr>
          <w:p w:rsidR="000476A3" w:rsidRPr="00803057" w:rsidRDefault="000476A3" w:rsidP="00D120DA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 алкогольной продукции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436-ФЗ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7" w:type="dxa"/>
            <w:shd w:val="clear" w:color="auto" w:fill="auto"/>
            <w:noWrap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Ненадлежащее время распространения информационной продукции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Побуждение несовершеннолетних к причинению вреда здоровью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94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Информация, способная вызвать желание употребить наркотики, табак, иное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Оправдание или побуждение к насилию и жестокости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2D44F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</w:t>
            </w:r>
            <w:r w:rsidR="008D007C"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Ненадлежащий знак информационной продукции</w:t>
            </w:r>
          </w:p>
        </w:tc>
        <w:tc>
          <w:tcPr>
            <w:tcW w:w="2477" w:type="dxa"/>
            <w:shd w:val="clear" w:color="auto" w:fill="auto"/>
            <w:noWrap/>
            <w:vAlign w:val="center"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Отрицание семейных ценностей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Пропаганда нетрадиционных сексуальных отношений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Информация, формирующая неуважение к родителям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Информация, оправдывающая противоправное поведение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114-ФЗ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477" w:type="dxa"/>
            <w:shd w:val="clear" w:color="auto" w:fill="auto"/>
            <w:noWrap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lastRenderedPageBreak/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Материалы, содержащие призывы к изменение территориальной целостности РФ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Публичное заведомо ложное обвинение лица, замещающего государственную должность Российской Федерации или государственную должность субъекта Российской Федерации, в совершении им в период исполнения своих должностных обязанностей деяний, являющихся преступлением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Материалы, содержащие призывы к насильственному изменению основ конституционного строя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Материалы, оправдывающие террористическую деятельность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Материалы, содержащие призывы к террористической деятельности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Разжигание национальной розни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Разжигание расовой розни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Разжигание религиозной розни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Разжигание социальной розни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126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Пропаганда исключительности/неполноценности по признакам расы, национальности, соц. группы, религии 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Публичные призывы к осуществлению экстремистских действий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Распространение заведомо экстремистских материалов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94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Распространение материалов, препятствующих законной деятельности гос. органов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F45B44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</w:t>
            </w:r>
            <w:r w:rsidR="008D007C"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Материалы, содержащие информацию о самодельном изготовлении взрывчатых веществ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F45B44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</w:t>
            </w:r>
            <w:r w:rsidR="008D007C"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Материалы, содержащих нацистскую атрибутику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>149-ФЗ</w:t>
            </w: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Распространение в сети «Интернет» материалов о способах совершения </w:t>
            </w:r>
            <w:r w:rsidRPr="00803057">
              <w:rPr>
                <w:rFonts w:ascii="Times New Roman" w:hAnsi="Times New Roman" w:cs="Times New Roman"/>
                <w:color w:val="000000"/>
              </w:rPr>
              <w:lastRenderedPageBreak/>
              <w:t>самоубийства, а также призывов к совершению самоубийства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3057">
              <w:rPr>
                <w:rFonts w:ascii="Times New Roman" w:hAnsi="Times New Roman" w:cs="Times New Roman"/>
                <w:color w:val="000000"/>
              </w:rPr>
              <w:t xml:space="preserve">Информация, содержащая предложения о розничной торговле лекарственными препаратами 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15-ФЗ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7" w:type="dxa"/>
            <w:shd w:val="clear" w:color="auto" w:fill="auto"/>
            <w:noWrap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Демонстрация курения табака, если ЗИП 18+</w:t>
            </w: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Табак (дети)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315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Демонстрация курения табака, если ЗИП ниже, чем 18+</w:t>
            </w: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Табак (взрослые)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37" w:type="dxa"/>
            <w:shd w:val="clear" w:color="auto" w:fill="auto"/>
            <w:vAlign w:val="center"/>
            <w:hideMark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социальной рекламы о вреде потребления табака</w:t>
            </w:r>
          </w:p>
        </w:tc>
        <w:tc>
          <w:tcPr>
            <w:tcW w:w="2477" w:type="dxa"/>
            <w:shd w:val="clear" w:color="auto" w:fill="auto"/>
            <w:noWrap/>
            <w:hideMark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67-ФЗ</w:t>
            </w: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Незаконная агитация в СМИ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Агитация в день тишины и (или) в день голосования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hAnsi="Times New Roman" w:cs="Times New Roman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предвыборных мероприятиях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Соц. опросы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 5 дней тишины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Агитация в печатных изданиях </w:t>
            </w:r>
            <w:proofErr w:type="spellStart"/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гос.органов</w:t>
            </w:r>
            <w:proofErr w:type="spellEnd"/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Упоминание НКО/</w:t>
            </w:r>
            <w:r w:rsidR="00F45B44"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ОО/</w:t>
            </w:r>
            <w:proofErr w:type="spellStart"/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физ.лица</w:t>
            </w:r>
            <w:proofErr w:type="spellEnd"/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иноагенты</w:t>
            </w:r>
            <w:proofErr w:type="spellEnd"/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(выборы)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Несогласованные редакционные комментарии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Экстремизм в агитационных материалах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Нарушение закона о СМИ в агитационных материалах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  <w:tr w:rsidR="008D007C" w:rsidRPr="00803057" w:rsidTr="005C1D32">
        <w:trPr>
          <w:trHeight w:val="630"/>
        </w:trPr>
        <w:tc>
          <w:tcPr>
            <w:tcW w:w="2531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37" w:type="dxa"/>
            <w:shd w:val="clear" w:color="auto" w:fill="auto"/>
            <w:vAlign w:val="center"/>
          </w:tcPr>
          <w:p w:rsidR="008D007C" w:rsidRPr="00803057" w:rsidRDefault="008D007C" w:rsidP="008D007C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выборов</w:t>
            </w:r>
          </w:p>
        </w:tc>
        <w:tc>
          <w:tcPr>
            <w:tcW w:w="2477" w:type="dxa"/>
            <w:shd w:val="clear" w:color="auto" w:fill="auto"/>
            <w:noWrap/>
          </w:tcPr>
          <w:p w:rsidR="008D007C" w:rsidRPr="00803057" w:rsidRDefault="008D007C" w:rsidP="008D007C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Автоматизировано</w:t>
            </w:r>
          </w:p>
        </w:tc>
      </w:tr>
    </w:tbl>
    <w:p w:rsidR="00C324B0" w:rsidRPr="00803057" w:rsidRDefault="00C324B0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24B0" w:rsidRPr="00803057" w:rsidRDefault="00C324B0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Не автоматизированы</w:t>
      </w:r>
      <w:r w:rsidRPr="00803057">
        <w:rPr>
          <w:rFonts w:ascii="Times New Roman" w:hAnsi="Times New Roman" w:cs="Times New Roman"/>
          <w:sz w:val="28"/>
          <w:szCs w:val="28"/>
        </w:rPr>
        <w:t xml:space="preserve"> для поиска нарушений </w:t>
      </w:r>
      <w:r w:rsidR="00942E53" w:rsidRPr="00803057">
        <w:rPr>
          <w:rFonts w:ascii="Times New Roman" w:hAnsi="Times New Roman" w:cs="Times New Roman"/>
          <w:sz w:val="28"/>
          <w:szCs w:val="28"/>
        </w:rPr>
        <w:t xml:space="preserve">средствами АС МСМК </w:t>
      </w:r>
      <w:r w:rsidRPr="00803057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942E53" w:rsidRPr="00803057">
        <w:rPr>
          <w:rFonts w:ascii="Times New Roman" w:hAnsi="Times New Roman" w:cs="Times New Roman"/>
          <w:b/>
          <w:sz w:val="28"/>
          <w:szCs w:val="28"/>
        </w:rPr>
        <w:t xml:space="preserve">типы </w:t>
      </w:r>
      <w:r w:rsidR="00F56A33" w:rsidRPr="00803057">
        <w:rPr>
          <w:rFonts w:ascii="Times New Roman" w:hAnsi="Times New Roman" w:cs="Times New Roman"/>
          <w:b/>
          <w:sz w:val="28"/>
          <w:szCs w:val="28"/>
        </w:rPr>
        <w:t xml:space="preserve">СМИ и </w:t>
      </w:r>
      <w:r w:rsidR="00942E53" w:rsidRPr="00803057">
        <w:rPr>
          <w:rFonts w:ascii="Times New Roman" w:hAnsi="Times New Roman" w:cs="Times New Roman"/>
          <w:b/>
          <w:sz w:val="28"/>
          <w:szCs w:val="28"/>
        </w:rPr>
        <w:t>СМК</w:t>
      </w:r>
      <w:r w:rsidRPr="00803057">
        <w:rPr>
          <w:rFonts w:ascii="Times New Roman" w:hAnsi="Times New Roman" w:cs="Times New Roman"/>
          <w:sz w:val="28"/>
          <w:szCs w:val="28"/>
        </w:rPr>
        <w:t>:</w:t>
      </w:r>
    </w:p>
    <w:p w:rsidR="000F61FE" w:rsidRPr="00803057" w:rsidRDefault="000F61FE" w:rsidP="00D120DA">
      <w:pPr>
        <w:pStyle w:val="a5"/>
        <w:numPr>
          <w:ilvl w:val="0"/>
          <w:numId w:val="7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периодически</w:t>
      </w:r>
      <w:r w:rsidR="00C324B0" w:rsidRPr="00803057">
        <w:rPr>
          <w:rFonts w:ascii="Times New Roman" w:hAnsi="Times New Roman" w:cs="Times New Roman"/>
          <w:sz w:val="28"/>
          <w:szCs w:val="28"/>
        </w:rPr>
        <w:t>е</w:t>
      </w:r>
      <w:r w:rsidRPr="00803057">
        <w:rPr>
          <w:rFonts w:ascii="Times New Roman" w:hAnsi="Times New Roman" w:cs="Times New Roman"/>
          <w:sz w:val="28"/>
          <w:szCs w:val="28"/>
        </w:rPr>
        <w:t xml:space="preserve"> печатны</w:t>
      </w:r>
      <w:r w:rsidR="00C324B0" w:rsidRPr="00803057">
        <w:rPr>
          <w:rFonts w:ascii="Times New Roman" w:hAnsi="Times New Roman" w:cs="Times New Roman"/>
          <w:sz w:val="28"/>
          <w:szCs w:val="28"/>
        </w:rPr>
        <w:t>е издания</w:t>
      </w:r>
      <w:r w:rsidR="00C324B0" w:rsidRPr="0080305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F61FE" w:rsidRPr="00803057" w:rsidRDefault="000F61FE" w:rsidP="00D120DA">
      <w:pPr>
        <w:pStyle w:val="a5"/>
        <w:numPr>
          <w:ilvl w:val="0"/>
          <w:numId w:val="7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телеканал</w:t>
      </w:r>
      <w:r w:rsidR="00C324B0" w:rsidRPr="00803057">
        <w:rPr>
          <w:rFonts w:ascii="Times New Roman" w:hAnsi="Times New Roman" w:cs="Times New Roman"/>
          <w:sz w:val="28"/>
          <w:szCs w:val="28"/>
        </w:rPr>
        <w:t>ы</w:t>
      </w:r>
      <w:r w:rsidR="00C324B0" w:rsidRPr="0080305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0F61FE" w:rsidRPr="00803057" w:rsidRDefault="000F61FE" w:rsidP="00D120DA">
      <w:pPr>
        <w:pStyle w:val="a5"/>
        <w:numPr>
          <w:ilvl w:val="0"/>
          <w:numId w:val="7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lastRenderedPageBreak/>
        <w:t>радиоканал</w:t>
      </w:r>
      <w:r w:rsidR="00C324B0" w:rsidRPr="00803057">
        <w:rPr>
          <w:rFonts w:ascii="Times New Roman" w:hAnsi="Times New Roman" w:cs="Times New Roman"/>
          <w:sz w:val="28"/>
          <w:szCs w:val="28"/>
        </w:rPr>
        <w:t>ы.</w:t>
      </w:r>
    </w:p>
    <w:p w:rsidR="00C324B0" w:rsidRPr="00803057" w:rsidRDefault="00C324B0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24B0" w:rsidRPr="00803057" w:rsidRDefault="00C324B0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Не автоматизированы</w:t>
      </w:r>
      <w:r w:rsidRPr="00803057">
        <w:rPr>
          <w:rFonts w:ascii="Times New Roman" w:hAnsi="Times New Roman" w:cs="Times New Roman"/>
          <w:sz w:val="28"/>
          <w:szCs w:val="28"/>
        </w:rPr>
        <w:t xml:space="preserve"> для поиска нарушений </w:t>
      </w:r>
      <w:r w:rsidR="00F56A33" w:rsidRPr="00803057">
        <w:rPr>
          <w:rFonts w:ascii="Times New Roman" w:hAnsi="Times New Roman" w:cs="Times New Roman"/>
          <w:sz w:val="28"/>
          <w:szCs w:val="28"/>
        </w:rPr>
        <w:t xml:space="preserve">средствами АС МСМК </w:t>
      </w:r>
      <w:r w:rsidRPr="00803057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803057">
        <w:rPr>
          <w:rFonts w:ascii="Times New Roman" w:hAnsi="Times New Roman" w:cs="Times New Roman"/>
          <w:b/>
          <w:sz w:val="28"/>
          <w:szCs w:val="28"/>
        </w:rPr>
        <w:t>виды информации</w:t>
      </w:r>
      <w:r w:rsidRPr="00803057">
        <w:rPr>
          <w:rFonts w:ascii="Times New Roman" w:hAnsi="Times New Roman" w:cs="Times New Roman"/>
          <w:sz w:val="28"/>
          <w:szCs w:val="28"/>
        </w:rPr>
        <w:t>:</w:t>
      </w:r>
    </w:p>
    <w:p w:rsidR="00C324B0" w:rsidRPr="00803057" w:rsidRDefault="000F61FE" w:rsidP="00D120DA">
      <w:pPr>
        <w:pStyle w:val="a5"/>
        <w:numPr>
          <w:ilvl w:val="0"/>
          <w:numId w:val="7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аудио</w:t>
      </w:r>
      <w:r w:rsidR="00C324B0" w:rsidRPr="00803057">
        <w:rPr>
          <w:rFonts w:ascii="Times New Roman" w:hAnsi="Times New Roman" w:cs="Times New Roman"/>
          <w:sz w:val="28"/>
          <w:szCs w:val="28"/>
        </w:rPr>
        <w:t>-контент</w:t>
      </w:r>
    </w:p>
    <w:p w:rsidR="00C324B0" w:rsidRPr="00803057" w:rsidRDefault="000F61FE" w:rsidP="00D120DA">
      <w:pPr>
        <w:pStyle w:val="a5"/>
        <w:numPr>
          <w:ilvl w:val="0"/>
          <w:numId w:val="7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видео</w:t>
      </w:r>
      <w:r w:rsidR="00C324B0" w:rsidRPr="00803057">
        <w:rPr>
          <w:rFonts w:ascii="Times New Roman" w:hAnsi="Times New Roman" w:cs="Times New Roman"/>
          <w:sz w:val="28"/>
          <w:szCs w:val="28"/>
        </w:rPr>
        <w:t>-контент</w:t>
      </w:r>
    </w:p>
    <w:p w:rsidR="000F61FE" w:rsidRPr="00803057" w:rsidRDefault="00F56A33" w:rsidP="00D120DA">
      <w:pPr>
        <w:pStyle w:val="a5"/>
        <w:numPr>
          <w:ilvl w:val="0"/>
          <w:numId w:val="7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графический контент, </w:t>
      </w:r>
      <w:r w:rsidR="00C324B0" w:rsidRPr="00803057">
        <w:rPr>
          <w:rFonts w:ascii="Times New Roman" w:hAnsi="Times New Roman" w:cs="Times New Roman"/>
          <w:sz w:val="28"/>
          <w:szCs w:val="28"/>
        </w:rPr>
        <w:t>фотоизображения</w:t>
      </w:r>
    </w:p>
    <w:p w:rsidR="00803057" w:rsidRPr="00803057" w:rsidRDefault="00803057" w:rsidP="00803057">
      <w:pPr>
        <w:pStyle w:val="a5"/>
        <w:spacing w:after="0" w:line="276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Вся автоматизация работает в рамках поиска теста.</w:t>
      </w:r>
    </w:p>
    <w:p w:rsidR="00F56A33" w:rsidRPr="00803057" w:rsidRDefault="00F56A33" w:rsidP="00D120DA">
      <w:pPr>
        <w:pStyle w:val="a5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2EA0" w:rsidRPr="00803057" w:rsidRDefault="00C324B0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Поиск нарушений для </w:t>
      </w:r>
      <w:r w:rsidR="00F56A33" w:rsidRPr="00803057">
        <w:rPr>
          <w:rFonts w:ascii="Times New Roman" w:hAnsi="Times New Roman" w:cs="Times New Roman"/>
          <w:sz w:val="28"/>
          <w:szCs w:val="28"/>
        </w:rPr>
        <w:t xml:space="preserve">указанных типов СМК и видов информации в настоящий момент </w:t>
      </w:r>
      <w:r w:rsidR="000F61FE" w:rsidRPr="00803057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0F61FE" w:rsidRPr="00803057">
        <w:rPr>
          <w:rFonts w:ascii="Times New Roman" w:hAnsi="Times New Roman" w:cs="Times New Roman"/>
          <w:b/>
          <w:sz w:val="28"/>
          <w:szCs w:val="28"/>
        </w:rPr>
        <w:t>в ручном режиме</w:t>
      </w:r>
      <w:r w:rsidR="000F61FE" w:rsidRPr="00803057">
        <w:rPr>
          <w:rFonts w:ascii="Times New Roman" w:hAnsi="Times New Roman" w:cs="Times New Roman"/>
          <w:sz w:val="28"/>
          <w:szCs w:val="28"/>
        </w:rPr>
        <w:t>.</w:t>
      </w:r>
    </w:p>
    <w:p w:rsidR="000F61FE" w:rsidRPr="00803057" w:rsidRDefault="000F61FE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24B0" w:rsidRPr="00803057" w:rsidRDefault="00C324B0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АС МСМК показала себя как эффективная система по выявлению нарушений законодательства РФ в сетевых </w:t>
      </w:r>
      <w:r w:rsidR="00F56A33" w:rsidRPr="00803057">
        <w:rPr>
          <w:rFonts w:ascii="Times New Roman" w:hAnsi="Times New Roman" w:cs="Times New Roman"/>
          <w:sz w:val="28"/>
          <w:szCs w:val="28"/>
        </w:rPr>
        <w:t>источниках</w:t>
      </w:r>
      <w:r w:rsidRPr="00803057">
        <w:rPr>
          <w:rFonts w:ascii="Times New Roman" w:hAnsi="Times New Roman" w:cs="Times New Roman"/>
          <w:sz w:val="28"/>
          <w:szCs w:val="28"/>
        </w:rPr>
        <w:t xml:space="preserve">. </w:t>
      </w:r>
      <w:r w:rsidRPr="00803057">
        <w:rPr>
          <w:rFonts w:ascii="Times New Roman" w:hAnsi="Times New Roman" w:cs="Times New Roman"/>
          <w:b/>
          <w:sz w:val="28"/>
          <w:szCs w:val="28"/>
        </w:rPr>
        <w:t xml:space="preserve">Наиболее </w:t>
      </w:r>
      <w:r w:rsidR="00F56A33" w:rsidRPr="00803057">
        <w:rPr>
          <w:rFonts w:ascii="Times New Roman" w:hAnsi="Times New Roman" w:cs="Times New Roman"/>
          <w:b/>
          <w:sz w:val="28"/>
          <w:szCs w:val="28"/>
        </w:rPr>
        <w:t>эффективно</w:t>
      </w:r>
      <w:r w:rsidR="00F56A33" w:rsidRPr="00803057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="00F56A33" w:rsidRPr="00803057">
        <w:rPr>
          <w:rFonts w:ascii="Times New Roman" w:hAnsi="Times New Roman" w:cs="Times New Roman"/>
          <w:b/>
          <w:sz w:val="28"/>
          <w:szCs w:val="28"/>
        </w:rPr>
        <w:t xml:space="preserve">выявляет </w:t>
      </w:r>
      <w:r w:rsidR="00F56A33" w:rsidRPr="00803057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F56A33" w:rsidRPr="00803057">
        <w:rPr>
          <w:rFonts w:ascii="Times New Roman" w:hAnsi="Times New Roman" w:cs="Times New Roman"/>
          <w:b/>
          <w:sz w:val="28"/>
          <w:szCs w:val="28"/>
        </w:rPr>
        <w:t>типы нарушений</w:t>
      </w:r>
      <w:r w:rsidR="00F56A33" w:rsidRPr="00803057">
        <w:rPr>
          <w:rFonts w:ascii="Times New Roman" w:hAnsi="Times New Roman" w:cs="Times New Roman"/>
          <w:sz w:val="28"/>
          <w:szCs w:val="28"/>
        </w:rPr>
        <w:t xml:space="preserve"> (% </w:t>
      </w:r>
      <w:proofErr w:type="gramStart"/>
      <w:r w:rsidR="00F56A33" w:rsidRPr="00803057">
        <w:rPr>
          <w:rFonts w:ascii="Times New Roman" w:hAnsi="Times New Roman" w:cs="Times New Roman"/>
          <w:sz w:val="28"/>
          <w:szCs w:val="28"/>
        </w:rPr>
        <w:t>кейсов</w:t>
      </w:r>
      <w:proofErr w:type="gramEnd"/>
      <w:r w:rsidR="00F56A33" w:rsidRPr="00803057">
        <w:rPr>
          <w:rFonts w:ascii="Times New Roman" w:hAnsi="Times New Roman" w:cs="Times New Roman"/>
          <w:sz w:val="28"/>
          <w:szCs w:val="28"/>
        </w:rPr>
        <w:t xml:space="preserve"> выявленных системой, которые впоследствии подтверждаются операторами системы)</w:t>
      </w:r>
      <w:r w:rsidRPr="00803057">
        <w:rPr>
          <w:rFonts w:ascii="Times New Roman" w:hAnsi="Times New Roman" w:cs="Times New Roman"/>
          <w:sz w:val="28"/>
          <w:szCs w:val="28"/>
        </w:rPr>
        <w:t xml:space="preserve">: нецензурная брань </w:t>
      </w:r>
      <w:r w:rsidR="00F56A33" w:rsidRPr="00803057">
        <w:rPr>
          <w:rFonts w:ascii="Times New Roman" w:hAnsi="Times New Roman" w:cs="Times New Roman"/>
          <w:sz w:val="28"/>
          <w:szCs w:val="28"/>
        </w:rPr>
        <w:t>–</w:t>
      </w:r>
      <w:r w:rsidRPr="00803057">
        <w:rPr>
          <w:rFonts w:ascii="Times New Roman" w:hAnsi="Times New Roman" w:cs="Times New Roman"/>
          <w:sz w:val="28"/>
          <w:szCs w:val="28"/>
        </w:rPr>
        <w:t xml:space="preserve"> </w:t>
      </w:r>
      <w:r w:rsidR="00F56A33" w:rsidRPr="00803057">
        <w:rPr>
          <w:rFonts w:ascii="Times New Roman" w:hAnsi="Times New Roman" w:cs="Times New Roman"/>
          <w:sz w:val="28"/>
          <w:szCs w:val="28"/>
        </w:rPr>
        <w:t>более 76</w:t>
      </w:r>
      <w:r w:rsidRPr="00803057">
        <w:rPr>
          <w:rFonts w:ascii="Times New Roman" w:hAnsi="Times New Roman" w:cs="Times New Roman"/>
          <w:sz w:val="28"/>
          <w:szCs w:val="28"/>
        </w:rPr>
        <w:t>%</w:t>
      </w:r>
      <w:r w:rsidR="00F56A33" w:rsidRPr="00803057">
        <w:rPr>
          <w:rFonts w:ascii="Times New Roman" w:hAnsi="Times New Roman" w:cs="Times New Roman"/>
          <w:sz w:val="28"/>
          <w:szCs w:val="28"/>
        </w:rPr>
        <w:t>, некорректная маркировка</w:t>
      </w:r>
      <w:r w:rsidRPr="00803057">
        <w:rPr>
          <w:rFonts w:ascii="Times New Roman" w:hAnsi="Times New Roman" w:cs="Times New Roman"/>
          <w:sz w:val="28"/>
          <w:szCs w:val="28"/>
        </w:rPr>
        <w:t xml:space="preserve"> </w:t>
      </w:r>
      <w:r w:rsidR="00F56A33" w:rsidRPr="00803057">
        <w:rPr>
          <w:rFonts w:ascii="Times New Roman" w:hAnsi="Times New Roman" w:cs="Times New Roman"/>
          <w:sz w:val="28"/>
          <w:szCs w:val="28"/>
        </w:rPr>
        <w:t>НКО/общественных объединений</w:t>
      </w:r>
      <w:r w:rsidRPr="0080305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физ.лиц</w:t>
      </w:r>
      <w:proofErr w:type="spellEnd"/>
      <w:r w:rsidR="00F56A33" w:rsidRPr="0080305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56A33" w:rsidRPr="00803057">
        <w:rPr>
          <w:rFonts w:ascii="Times New Roman" w:hAnsi="Times New Roman" w:cs="Times New Roman"/>
          <w:sz w:val="28"/>
          <w:szCs w:val="28"/>
        </w:rPr>
        <w:t>иноагентов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</w:t>
      </w:r>
      <w:r w:rsidR="00F56A33" w:rsidRPr="00803057">
        <w:rPr>
          <w:rFonts w:ascii="Times New Roman" w:hAnsi="Times New Roman" w:cs="Times New Roman"/>
          <w:sz w:val="28"/>
          <w:szCs w:val="28"/>
        </w:rPr>
        <w:t>–</w:t>
      </w:r>
      <w:r w:rsidRPr="00803057">
        <w:rPr>
          <w:rFonts w:ascii="Times New Roman" w:hAnsi="Times New Roman" w:cs="Times New Roman"/>
          <w:sz w:val="28"/>
          <w:szCs w:val="28"/>
        </w:rPr>
        <w:t xml:space="preserve"> </w:t>
      </w:r>
      <w:r w:rsidR="00F56A33" w:rsidRPr="00803057">
        <w:rPr>
          <w:rFonts w:ascii="Times New Roman" w:hAnsi="Times New Roman" w:cs="Times New Roman"/>
          <w:sz w:val="28"/>
          <w:szCs w:val="28"/>
        </w:rPr>
        <w:t>более 42</w:t>
      </w:r>
      <w:r w:rsidRPr="00803057">
        <w:rPr>
          <w:rFonts w:ascii="Times New Roman" w:hAnsi="Times New Roman" w:cs="Times New Roman"/>
          <w:sz w:val="28"/>
          <w:szCs w:val="28"/>
        </w:rPr>
        <w:t>%.</w:t>
      </w:r>
    </w:p>
    <w:p w:rsidR="00C324B0" w:rsidRPr="00803057" w:rsidRDefault="00C324B0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4669" w:rsidRPr="00803057" w:rsidRDefault="00AA4669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Автоматизированный поиск и выявление нарушений посредством АС МСМК происходит в рамках необходимости соблюдения следующих статей и положений законов РФ:</w:t>
      </w:r>
    </w:p>
    <w:p w:rsidR="00AA4669" w:rsidRPr="00803057" w:rsidRDefault="00AA4669" w:rsidP="00D120DA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Закон Российской Федерации от 27 декабря 1991 г. № 2124-1 «О средствах массовой информации»</w:t>
      </w:r>
      <w:r w:rsidRPr="00803057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4</w:t>
      </w:r>
      <w:r w:rsidRPr="00803057">
        <w:rPr>
          <w:sz w:val="28"/>
          <w:szCs w:val="28"/>
        </w:rPr>
        <w:t>. Недопустимость злоупотребления свободой массовой информации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25.1. СМИ-</w:t>
      </w:r>
      <w:proofErr w:type="spellStart"/>
      <w:r w:rsidRPr="00803057">
        <w:rPr>
          <w:rStyle w:val="a4"/>
          <w:b w:val="0"/>
          <w:sz w:val="28"/>
          <w:szCs w:val="28"/>
        </w:rPr>
        <w:t>иноагенты</w:t>
      </w:r>
      <w:proofErr w:type="spellEnd"/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03057">
        <w:rPr>
          <w:sz w:val="28"/>
          <w:szCs w:val="28"/>
        </w:rPr>
        <w:t>Статья 27. Выходные данные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41. Обеспечение конфиденциальности информации</w:t>
      </w: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Федеральный закон от 25.07.2002 № 114-ФЗ «О противодействии экстремистской деятельности»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1. Основные понятия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8. Предупреждение о недопустимости распространения экстремистских материалов через средство массовой информации и осуществления им экстремистской деятельности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lastRenderedPageBreak/>
        <w:t>Статья 11. Ответственность средств массовой информации за распространение экстремистских материалов и осуществление экстремистской деятельности</w:t>
      </w: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Федеральный закон от 27 июля 2006 г. № 149-ФЗ «Об информации, информационных технологиях и о защите информации»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10. Распространение информации или предоставление информации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bCs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15.1. Единый реестр доменных имен, указателей страниц сайтов в сети "Интернет" и сетевых адресов, позволяющих идентифицировать сайты в сети "Интернет", содержащие информацию, распространение которой в Российской Федерации запрещено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bCs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15.3. Порядок ограничения доступа к информации, распространяемой с нарушением закона</w:t>
      </w:r>
    </w:p>
    <w:p w:rsidR="00AA4669" w:rsidRPr="00803057" w:rsidRDefault="00AA4669" w:rsidP="00D120DA">
      <w:pPr>
        <w:pStyle w:val="a3"/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3057">
        <w:rPr>
          <w:rFonts w:ascii="Times New Roman" w:hAnsi="Times New Roman" w:cs="Times New Roman"/>
          <w:b/>
          <w:bCs/>
          <w:sz w:val="28"/>
          <w:szCs w:val="28"/>
        </w:rPr>
        <w:t>Федеральный закон "Об охране здоровья граждан от воздействия окружающего табачного дыма и последствий потребления табака" от 23.02.2013 № 15-ФЗ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 xml:space="preserve">Статья 16. Запрет рекламы и стимулирования продажи табака, табачных изделий или </w:t>
      </w:r>
      <w:proofErr w:type="spellStart"/>
      <w:r w:rsidRPr="00803057">
        <w:rPr>
          <w:rStyle w:val="a4"/>
          <w:b w:val="0"/>
          <w:sz w:val="28"/>
          <w:szCs w:val="28"/>
        </w:rPr>
        <w:t>никотинсодержащей</w:t>
      </w:r>
      <w:proofErr w:type="spellEnd"/>
      <w:r w:rsidRPr="00803057">
        <w:rPr>
          <w:rStyle w:val="a4"/>
          <w:b w:val="0"/>
          <w:sz w:val="28"/>
          <w:szCs w:val="28"/>
        </w:rPr>
        <w:t xml:space="preserve"> продукции, устройств для потребления </w:t>
      </w:r>
      <w:proofErr w:type="spellStart"/>
      <w:r w:rsidRPr="00803057">
        <w:rPr>
          <w:rStyle w:val="a4"/>
          <w:b w:val="0"/>
          <w:sz w:val="28"/>
          <w:szCs w:val="28"/>
        </w:rPr>
        <w:t>никотинсодержащей</w:t>
      </w:r>
      <w:proofErr w:type="spellEnd"/>
      <w:r w:rsidRPr="00803057">
        <w:rPr>
          <w:rStyle w:val="a4"/>
          <w:b w:val="0"/>
          <w:sz w:val="28"/>
          <w:szCs w:val="28"/>
        </w:rPr>
        <w:t xml:space="preserve"> продукции, кальянов, спонсорства табака или </w:t>
      </w:r>
      <w:proofErr w:type="spellStart"/>
      <w:r w:rsidRPr="00803057">
        <w:rPr>
          <w:rStyle w:val="a4"/>
          <w:b w:val="0"/>
          <w:sz w:val="28"/>
          <w:szCs w:val="28"/>
        </w:rPr>
        <w:t>никотинсодержащей</w:t>
      </w:r>
      <w:proofErr w:type="spellEnd"/>
      <w:r w:rsidRPr="00803057">
        <w:rPr>
          <w:rStyle w:val="a4"/>
          <w:b w:val="0"/>
          <w:sz w:val="28"/>
          <w:szCs w:val="28"/>
        </w:rPr>
        <w:t xml:space="preserve"> продукции</w:t>
      </w:r>
    </w:p>
    <w:p w:rsidR="00AA4669" w:rsidRPr="00803057" w:rsidRDefault="00AA4669" w:rsidP="00D120DA">
      <w:pPr>
        <w:pStyle w:val="a3"/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Федеральный закон от 29 декабря 2010 г. № 436-ФЗ «О защите детей от информации, причиняющей вред их здоровью и развитию»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1. Сфера действия настоящего Федерального закона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2. Основные понятия, используемые в настоящем Федеральном законе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5. Виды информации, причиняющей вред здоровью и (или) развитию детей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6. Осуществление классификации информационной продукции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7. Информационная продукция для детей, не достигших возраста шести лет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8. Информационная продукция для детей, достигших возраста шести лет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9. Информационная продукция для детей, достигших возраста двенадцати лет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lastRenderedPageBreak/>
        <w:t>Статья 10. Информационная продукция для детей, достигших возраста шестнадцати лет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11. Общие требования к обороту информационной продукции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12. Знак информационной продукции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13. Дополнительные требования к распространению информационной продукции посредством теле- и радиовещания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14. Особенности распространения информации посредством информационно-телекоммуникационных сетей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15. Дополнительные требования к обороту отдельных видов информационной продукции для детей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>Статья 16. Дополнительные требования к обороту информационной продукции, запрещенной для детей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803057">
        <w:rPr>
          <w:rStyle w:val="a4"/>
          <w:b w:val="0"/>
          <w:sz w:val="28"/>
          <w:szCs w:val="28"/>
        </w:rPr>
        <w:t xml:space="preserve">Статья 20. Государственный надзор за соблюдением законодательства Российской Федерации о защите детей от информации, причиняющей вред их здоровью и (или) развитию </w:t>
      </w: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Федеральный закон от 19 мая 1995 г. № 80-ФЗ «Об увековечении Победы советского народа в Великой Отечественной Войне 1941 - 1945 годов»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</w:rPr>
      </w:pPr>
      <w:r w:rsidRPr="00803057">
        <w:rPr>
          <w:rStyle w:val="a4"/>
          <w:b w:val="0"/>
          <w:sz w:val="28"/>
        </w:rPr>
        <w:t>Статья 6. Борьба с проявлениями фашизма</w:t>
      </w:r>
    </w:p>
    <w:p w:rsidR="00AA4669" w:rsidRPr="00803057" w:rsidRDefault="00AA4669" w:rsidP="00D120DA">
      <w:pPr>
        <w:pStyle w:val="a3"/>
        <w:spacing w:before="0" w:beforeAutospacing="0" w:after="0" w:afterAutospacing="0" w:line="276" w:lineRule="auto"/>
        <w:ind w:left="720" w:firstLine="567"/>
        <w:jc w:val="both"/>
        <w:rPr>
          <w:rStyle w:val="a4"/>
          <w:b w:val="0"/>
        </w:rPr>
      </w:pPr>
    </w:p>
    <w:p w:rsidR="00AA4669" w:rsidRPr="00803057" w:rsidRDefault="00AA466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Закон Российской Федерации от 14 января1993 г. № 4292-1 «Об увековечении памяти погибших при защите Отечества» (Закон № 4292-1)</w:t>
      </w:r>
    </w:p>
    <w:p w:rsidR="00AA4669" w:rsidRPr="00803057" w:rsidRDefault="00AA4669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bCs/>
          <w:sz w:val="28"/>
        </w:rPr>
      </w:pPr>
      <w:r w:rsidRPr="00803057">
        <w:rPr>
          <w:rStyle w:val="a4"/>
          <w:b w:val="0"/>
          <w:sz w:val="28"/>
        </w:rPr>
        <w:t xml:space="preserve">Статья 2. </w:t>
      </w:r>
      <w:r w:rsidRPr="00803057">
        <w:rPr>
          <w:rFonts w:eastAsia="Calibri"/>
          <w:sz w:val="28"/>
          <w:lang w:eastAsia="en-US"/>
        </w:rPr>
        <w:t>Формы увековечения памяти погибших при защите Отечества, в том числе публикации в средствах массовой информации материалов о погибших при защите Отечества</w:t>
      </w:r>
    </w:p>
    <w:p w:rsidR="00215A17" w:rsidRPr="00803057" w:rsidRDefault="00215A17" w:rsidP="00D120DA">
      <w:pPr>
        <w:pStyle w:val="a3"/>
        <w:spacing w:before="0" w:beforeAutospacing="0" w:after="0" w:afterAutospacing="0" w:line="276" w:lineRule="auto"/>
        <w:ind w:firstLine="567"/>
        <w:jc w:val="both"/>
        <w:rPr>
          <w:rFonts w:eastAsia="Calibri"/>
          <w:sz w:val="28"/>
          <w:lang w:eastAsia="en-US"/>
        </w:rPr>
      </w:pPr>
    </w:p>
    <w:p w:rsidR="00215A17" w:rsidRPr="00803057" w:rsidRDefault="00215A17" w:rsidP="00D120DA">
      <w:pPr>
        <w:pStyle w:val="a3"/>
        <w:spacing w:before="0" w:beforeAutospacing="0" w:after="0" w:afterAutospacing="0" w:line="276" w:lineRule="auto"/>
        <w:ind w:firstLine="567"/>
        <w:jc w:val="both"/>
        <w:rPr>
          <w:rStyle w:val="a4"/>
          <w:sz w:val="28"/>
        </w:rPr>
      </w:pPr>
      <w:r w:rsidRPr="00803057">
        <w:rPr>
          <w:rStyle w:val="a4"/>
          <w:sz w:val="28"/>
        </w:rPr>
        <w:t xml:space="preserve">Федеральный закон от 12.06.2002 </w:t>
      </w:r>
      <w:r w:rsidR="00887286" w:rsidRPr="00803057">
        <w:rPr>
          <w:b/>
          <w:sz w:val="28"/>
          <w:szCs w:val="28"/>
        </w:rPr>
        <w:t>№</w:t>
      </w:r>
      <w:r w:rsidR="00887286" w:rsidRPr="00803057">
        <w:rPr>
          <w:rStyle w:val="a4"/>
          <w:sz w:val="28"/>
        </w:rPr>
        <w:t xml:space="preserve"> </w:t>
      </w:r>
      <w:r w:rsidRPr="00803057">
        <w:rPr>
          <w:rStyle w:val="a4"/>
          <w:sz w:val="28"/>
        </w:rPr>
        <w:t>67-ФЗ «Об основных гарантиях избирательных прав и права на участие в референдуме граждан Российской Федерации»</w:t>
      </w:r>
    </w:p>
    <w:p w:rsidR="00215A17" w:rsidRPr="00803057" w:rsidRDefault="00215A1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bCs/>
          <w:sz w:val="28"/>
        </w:rPr>
      </w:pPr>
      <w:r w:rsidRPr="00803057">
        <w:rPr>
          <w:rStyle w:val="a4"/>
          <w:b w:val="0"/>
          <w:sz w:val="28"/>
        </w:rPr>
        <w:t xml:space="preserve">Статья 45. </w:t>
      </w:r>
      <w:r w:rsidR="008C55FB" w:rsidRPr="00803057">
        <w:rPr>
          <w:rStyle w:val="a4"/>
          <w:b w:val="0"/>
          <w:sz w:val="28"/>
        </w:rPr>
        <w:t>Информирование избирателей и участников референдума</w:t>
      </w:r>
    </w:p>
    <w:p w:rsidR="00215A17" w:rsidRPr="00803057" w:rsidRDefault="00215A1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</w:rPr>
      </w:pPr>
      <w:r w:rsidRPr="00803057">
        <w:rPr>
          <w:rStyle w:val="a4"/>
          <w:b w:val="0"/>
          <w:sz w:val="28"/>
        </w:rPr>
        <w:t>Статья 46</w:t>
      </w:r>
      <w:r w:rsidR="008C55FB" w:rsidRPr="00803057">
        <w:rPr>
          <w:rStyle w:val="a4"/>
          <w:b w:val="0"/>
          <w:sz w:val="28"/>
        </w:rPr>
        <w:t xml:space="preserve"> </w:t>
      </w:r>
      <w:r w:rsidR="008C55FB" w:rsidRPr="00803057">
        <w:rPr>
          <w:rFonts w:eastAsia="Calibri"/>
          <w:sz w:val="28"/>
          <w:lang w:eastAsia="en-US"/>
        </w:rPr>
        <w:t>Опросы общественного мнения</w:t>
      </w:r>
    </w:p>
    <w:p w:rsidR="008C55FB" w:rsidRPr="00803057" w:rsidRDefault="00215A1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</w:rPr>
      </w:pPr>
      <w:r w:rsidRPr="00803057">
        <w:rPr>
          <w:rStyle w:val="a4"/>
          <w:b w:val="0"/>
          <w:sz w:val="28"/>
        </w:rPr>
        <w:t>Статья 47</w:t>
      </w:r>
      <w:r w:rsidR="008C55FB" w:rsidRPr="00803057">
        <w:rPr>
          <w:rStyle w:val="a4"/>
          <w:b w:val="0"/>
          <w:sz w:val="28"/>
        </w:rPr>
        <w:t xml:space="preserve"> Организации телерадиовещания и периодические печатные издания, используемые для информационного обеспечения выборов и референдумов</w:t>
      </w:r>
    </w:p>
    <w:p w:rsidR="00215A17" w:rsidRPr="00803057" w:rsidRDefault="00215A1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</w:rPr>
      </w:pPr>
      <w:r w:rsidRPr="00803057">
        <w:rPr>
          <w:rStyle w:val="a4"/>
          <w:b w:val="0"/>
          <w:sz w:val="28"/>
        </w:rPr>
        <w:t>Статья 48</w:t>
      </w:r>
      <w:r w:rsidR="008C55FB" w:rsidRPr="00803057">
        <w:rPr>
          <w:rStyle w:val="a4"/>
          <w:b w:val="0"/>
          <w:sz w:val="28"/>
        </w:rPr>
        <w:t xml:space="preserve"> Предвыборная агитация, агитация по вопросам референдума</w:t>
      </w:r>
    </w:p>
    <w:p w:rsidR="00215A17" w:rsidRPr="00803057" w:rsidRDefault="00215A1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</w:rPr>
      </w:pPr>
      <w:r w:rsidRPr="00803057">
        <w:rPr>
          <w:rStyle w:val="a4"/>
          <w:b w:val="0"/>
          <w:sz w:val="28"/>
        </w:rPr>
        <w:lastRenderedPageBreak/>
        <w:t>Статья 49</w:t>
      </w:r>
      <w:r w:rsidR="008C55FB" w:rsidRPr="00803057">
        <w:rPr>
          <w:rStyle w:val="a4"/>
          <w:b w:val="0"/>
          <w:sz w:val="28"/>
        </w:rPr>
        <w:t xml:space="preserve"> Агитационный период</w:t>
      </w:r>
    </w:p>
    <w:p w:rsidR="00215A17" w:rsidRPr="00803057" w:rsidRDefault="00215A1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sz w:val="28"/>
        </w:rPr>
      </w:pPr>
      <w:r w:rsidRPr="00803057">
        <w:rPr>
          <w:rStyle w:val="a4"/>
          <w:b w:val="0"/>
          <w:sz w:val="28"/>
        </w:rPr>
        <w:t>Статья 52</w:t>
      </w:r>
      <w:r w:rsidR="008C55FB" w:rsidRPr="00803057">
        <w:rPr>
          <w:rStyle w:val="a4"/>
          <w:b w:val="0"/>
          <w:sz w:val="28"/>
        </w:rPr>
        <w:t xml:space="preserve"> Условия проведения предвыборной агитации, агитации по вопросам референдума в периодических печатных изданиях</w:t>
      </w:r>
    </w:p>
    <w:p w:rsidR="00215A17" w:rsidRPr="00803057" w:rsidRDefault="00215A1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bCs/>
          <w:sz w:val="28"/>
        </w:rPr>
      </w:pPr>
      <w:r w:rsidRPr="00803057">
        <w:rPr>
          <w:rStyle w:val="a4"/>
          <w:b w:val="0"/>
          <w:sz w:val="28"/>
        </w:rPr>
        <w:t>Статья 56</w:t>
      </w:r>
      <w:r w:rsidR="008C55FB" w:rsidRPr="00803057">
        <w:rPr>
          <w:rStyle w:val="a4"/>
          <w:b w:val="0"/>
          <w:sz w:val="28"/>
        </w:rPr>
        <w:t xml:space="preserve"> Ограничения при проведении предвыборной агитации, агитации по вопросам референдума</w:t>
      </w:r>
    </w:p>
    <w:p w:rsidR="00215A17" w:rsidRPr="00803057" w:rsidRDefault="00215A17" w:rsidP="00D120DA">
      <w:pPr>
        <w:pStyle w:val="a3"/>
        <w:spacing w:before="0" w:beforeAutospacing="0" w:after="0" w:afterAutospacing="0" w:line="276" w:lineRule="auto"/>
        <w:ind w:firstLine="567"/>
        <w:jc w:val="both"/>
        <w:rPr>
          <w:rStyle w:val="a4"/>
          <w:sz w:val="28"/>
        </w:rPr>
      </w:pPr>
    </w:p>
    <w:p w:rsidR="001C3239" w:rsidRPr="00803057" w:rsidRDefault="001C323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4669" w:rsidRPr="00803057" w:rsidRDefault="001C3239" w:rsidP="00D120D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Интерфейс системы</w:t>
      </w:r>
    </w:p>
    <w:p w:rsidR="005C1D32" w:rsidRPr="00803057" w:rsidRDefault="005C1D32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3057">
        <w:rPr>
          <w:rFonts w:ascii="Times New Roman" w:hAnsi="Times New Roman" w:cs="Times New Roman"/>
          <w:sz w:val="28"/>
          <w:szCs w:val="28"/>
        </w:rPr>
        <w:t>Подгрузка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карточки с подозрительным материалом. Система подсвечивает «подозрительные» слова:</w:t>
      </w:r>
    </w:p>
    <w:p w:rsidR="005C1D32" w:rsidRPr="00803057" w:rsidRDefault="005C1D32" w:rsidP="00D120D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136AFA" wp14:editId="3F75A8D7">
            <wp:extent cx="5940425" cy="42398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32" w:rsidRPr="00803057" w:rsidRDefault="005C1D32" w:rsidP="00D120D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C1D32" w:rsidRPr="00803057" w:rsidRDefault="005C1D32" w:rsidP="00D120D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C1D32" w:rsidRPr="00803057" w:rsidRDefault="005C1D32" w:rsidP="00D120D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На начало 2022 года запланированы работы по улучшению системы. </w:t>
      </w:r>
    </w:p>
    <w:p w:rsidR="009468EB" w:rsidRPr="00803057" w:rsidRDefault="009468EB" w:rsidP="00D120DA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E43B2" w:rsidRPr="00803057" w:rsidRDefault="009468EB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Карточки подозрительных материалов и карточки регистрации нарушений будут </w:t>
      </w:r>
      <w:r w:rsidR="003902A3" w:rsidRPr="00803057">
        <w:rPr>
          <w:rFonts w:ascii="Times New Roman" w:hAnsi="Times New Roman" w:cs="Times New Roman"/>
          <w:sz w:val="28"/>
          <w:szCs w:val="28"/>
        </w:rPr>
        <w:t>находится</w:t>
      </w:r>
      <w:r w:rsidRPr="00803057">
        <w:rPr>
          <w:rFonts w:ascii="Times New Roman" w:hAnsi="Times New Roman" w:cs="Times New Roman"/>
          <w:sz w:val="28"/>
          <w:szCs w:val="28"/>
        </w:rPr>
        <w:t xml:space="preserve"> в едином интерфейсе:</w:t>
      </w:r>
    </w:p>
    <w:p w:rsidR="00AA4669" w:rsidRPr="00803057" w:rsidRDefault="001C323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3DC8D37" wp14:editId="3F1ADC62">
            <wp:extent cx="5940425" cy="19602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39" w:rsidRPr="00803057" w:rsidRDefault="001C323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43B2" w:rsidRPr="00803057" w:rsidRDefault="00EE43B2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При регистрации нарушения система автоматически подгружает все данные (ссылка</w:t>
      </w:r>
      <w:r w:rsidR="005C1D32" w:rsidRPr="00803057">
        <w:rPr>
          <w:rFonts w:ascii="Times New Roman" w:hAnsi="Times New Roman" w:cs="Times New Roman"/>
          <w:sz w:val="28"/>
          <w:szCs w:val="28"/>
        </w:rPr>
        <w:t xml:space="preserve"> на материал</w:t>
      </w:r>
      <w:r w:rsidRPr="00803057">
        <w:rPr>
          <w:rFonts w:ascii="Times New Roman" w:hAnsi="Times New Roman" w:cs="Times New Roman"/>
          <w:sz w:val="28"/>
          <w:szCs w:val="28"/>
        </w:rPr>
        <w:t xml:space="preserve">, название статьи, дата и время публикации, </w:t>
      </w:r>
      <w:r w:rsidR="005C1D32" w:rsidRPr="00803057">
        <w:rPr>
          <w:rFonts w:ascii="Times New Roman" w:hAnsi="Times New Roman" w:cs="Times New Roman"/>
          <w:sz w:val="28"/>
          <w:szCs w:val="28"/>
        </w:rPr>
        <w:t xml:space="preserve">автор, если он указан в статье, </w:t>
      </w:r>
      <w:r w:rsidRPr="00803057">
        <w:rPr>
          <w:rFonts w:ascii="Times New Roman" w:hAnsi="Times New Roman" w:cs="Times New Roman"/>
          <w:sz w:val="28"/>
          <w:szCs w:val="28"/>
        </w:rPr>
        <w:t>текст статьи)</w:t>
      </w:r>
      <w:r w:rsidR="005C1D32" w:rsidRPr="00803057">
        <w:rPr>
          <w:rFonts w:ascii="Times New Roman" w:hAnsi="Times New Roman" w:cs="Times New Roman"/>
          <w:sz w:val="28"/>
          <w:szCs w:val="28"/>
        </w:rPr>
        <w:t>:</w:t>
      </w:r>
    </w:p>
    <w:p w:rsidR="001C3239" w:rsidRPr="00803057" w:rsidRDefault="00073E9B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5D5A2B" wp14:editId="26C92E74">
            <wp:extent cx="5940425" cy="2971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39" w:rsidRPr="00803057" w:rsidRDefault="001C3239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1D32" w:rsidRPr="00803057" w:rsidRDefault="005C1D32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При регистрации нарушения в комментариях система также автоматически подгружает все данные. Подгружаются все данные по статье, а также данные по комментарию (автор комментария, дата и время публикации комментария, текст комментария):</w:t>
      </w:r>
    </w:p>
    <w:p w:rsidR="005C1D32" w:rsidRPr="00803057" w:rsidRDefault="005C1D32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691C228" wp14:editId="74D94918">
            <wp:extent cx="5940425" cy="3074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32" w:rsidRPr="00803057" w:rsidRDefault="005C1D32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br w:type="page"/>
      </w:r>
    </w:p>
    <w:p w:rsidR="00B94AB6" w:rsidRPr="00803057" w:rsidRDefault="00B94AB6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5F07" w:rsidRPr="00803057" w:rsidRDefault="006A5F07" w:rsidP="00D120D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Автоматизированная система мониторинга телерадиовещания РФ (АСМТРВ)</w:t>
      </w:r>
    </w:p>
    <w:p w:rsidR="006A5F07" w:rsidRPr="00803057" w:rsidRDefault="006A5F07" w:rsidP="00D120DA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опирается на положения следующих законов:</w:t>
      </w:r>
    </w:p>
    <w:p w:rsidR="006A5F07" w:rsidRPr="00803057" w:rsidRDefault="006A5F07" w:rsidP="00D120D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6885" w:rsidRPr="00803057" w:rsidRDefault="00F56885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Автоматизированная система, обеспечивающая круглосуточный контроль за распространением эфирного телерадиовещания с возможностью организации контроля сетей кабельного вещания, а также автоматизация процессов, связанных с участием ФГУП «ГРЧЦ» в предоставлении 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Роскомнадзором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и его территориальными органами государственных услуг и осуществлении государственных функций в отношении средств массовой информации и массовых коммуникаций в части соблюдения ими законодательства Российской Федерации в сфере средств массовой информации и массовых коммуникаций, телерадиовещания.</w:t>
      </w:r>
    </w:p>
    <w:p w:rsidR="007729E4" w:rsidRPr="00803057" w:rsidRDefault="00453FA3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По сути представляет из себя комплекс по автоматической записи эфирного контента с автоматизацией поиска ограниченного списка типов нарушений, поддающихся такой автоматизации</w:t>
      </w:r>
      <w:r w:rsidR="003902A3" w:rsidRPr="00803057">
        <w:rPr>
          <w:rFonts w:ascii="Times New Roman" w:hAnsi="Times New Roman" w:cs="Times New Roman"/>
          <w:sz w:val="28"/>
          <w:szCs w:val="28"/>
        </w:rPr>
        <w:t>.</w:t>
      </w:r>
    </w:p>
    <w:p w:rsidR="007729E4" w:rsidRPr="00803057" w:rsidRDefault="007729E4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846BAD" wp14:editId="1D5C0508">
            <wp:extent cx="5857875" cy="6048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675" w:rsidRPr="00803057" w:rsidRDefault="009E0675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75" w:rsidRPr="00803057" w:rsidRDefault="009E0675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АСМТРВ</w:t>
      </w:r>
      <w:r w:rsidRPr="00803057">
        <w:rPr>
          <w:rFonts w:ascii="Times New Roman" w:hAnsi="Times New Roman" w:cs="Times New Roman"/>
          <w:sz w:val="28"/>
          <w:szCs w:val="28"/>
        </w:rPr>
        <w:t xml:space="preserve"> решает следующие комплексные </w:t>
      </w:r>
      <w:r w:rsidRPr="0080305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03057">
        <w:rPr>
          <w:rFonts w:ascii="Times New Roman" w:hAnsi="Times New Roman" w:cs="Times New Roman"/>
          <w:sz w:val="28"/>
          <w:szCs w:val="28"/>
        </w:rPr>
        <w:t>:</w:t>
      </w:r>
    </w:p>
    <w:p w:rsidR="009E0675" w:rsidRPr="00803057" w:rsidRDefault="009E0675" w:rsidP="00D120DA">
      <w:pPr>
        <w:pStyle w:val="a5"/>
        <w:numPr>
          <w:ilvl w:val="0"/>
          <w:numId w:val="4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обеспечение непрерывного круглосуточного мониторинга эфирного аналогового и цифрового телерадиовещания в целях автоматизированного оповещения ситуационных центров филиалов ФГУП «ГРЧЦ» о перерывах в вещании обязательных общедоступных телерадиоканалов;</w:t>
      </w:r>
    </w:p>
    <w:p w:rsidR="009E0675" w:rsidRPr="00803057" w:rsidRDefault="009E0675" w:rsidP="00D120DA">
      <w:pPr>
        <w:pStyle w:val="a5"/>
        <w:numPr>
          <w:ilvl w:val="0"/>
          <w:numId w:val="4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получение, сбор, структурированное хранение и предоставление территориальным органам Роскомнадзора записей содержимого телерадиоканалов и результатов предварительного анализа технических параметров лицензионных и (или) обязательных требований в сфере телерадиовещания и мониторинга контента в части исполнения поручений Роскомнадзора и его территориальных органов для </w:t>
      </w:r>
      <w:r w:rsidRPr="00803057">
        <w:rPr>
          <w:rFonts w:ascii="Times New Roman" w:hAnsi="Times New Roman" w:cs="Times New Roman"/>
          <w:sz w:val="28"/>
          <w:szCs w:val="28"/>
        </w:rPr>
        <w:lastRenderedPageBreak/>
        <w:t>обеспечения проведения ими контрольно-надзорной деятельности в отношении СМИ и СМК;</w:t>
      </w:r>
    </w:p>
    <w:p w:rsidR="009E0675" w:rsidRPr="00803057" w:rsidRDefault="009E0675" w:rsidP="00D120DA">
      <w:pPr>
        <w:pStyle w:val="a5"/>
        <w:numPr>
          <w:ilvl w:val="0"/>
          <w:numId w:val="4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предоставление аналитических данных о состоянии вещания обязательных общедоступных телерадиоканалов в субъектах Российской Федерации в части количества и продолжительности перерывов вещания, сгруппированных по месту, времени и оператору вещания.</w:t>
      </w:r>
    </w:p>
    <w:p w:rsidR="00453FA3" w:rsidRPr="00803057" w:rsidRDefault="00453FA3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0675" w:rsidRPr="00803057" w:rsidRDefault="00453FA3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Алгоритм работы системы и взаимодействия с ней ее операторов</w:t>
      </w:r>
    </w:p>
    <w:p w:rsidR="00453FA3" w:rsidRPr="00803057" w:rsidRDefault="00453FA3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FA3" w:rsidRPr="00803057" w:rsidRDefault="00453FA3" w:rsidP="00D120DA">
      <w:pPr>
        <w:pStyle w:val="a5"/>
        <w:numPr>
          <w:ilvl w:val="0"/>
          <w:numId w:val="5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Круглосуточная запись эфирного контента системой</w:t>
      </w:r>
    </w:p>
    <w:p w:rsidR="009E0675" w:rsidRPr="00803057" w:rsidRDefault="009E0675" w:rsidP="00D120DA">
      <w:pPr>
        <w:pStyle w:val="a5"/>
        <w:widowControl w:val="0"/>
        <w:numPr>
          <w:ilvl w:val="0"/>
          <w:numId w:val="5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Мониторинг</w:t>
      </w:r>
      <w:r w:rsidR="00453FA3" w:rsidRPr="00803057">
        <w:rPr>
          <w:rFonts w:ascii="Times New Roman" w:hAnsi="Times New Roman" w:cs="Times New Roman"/>
          <w:sz w:val="28"/>
          <w:szCs w:val="28"/>
        </w:rPr>
        <w:t xml:space="preserve"> </w:t>
      </w:r>
      <w:r w:rsidR="00134817" w:rsidRPr="00803057">
        <w:rPr>
          <w:rFonts w:ascii="Times New Roman" w:hAnsi="Times New Roman" w:cs="Times New Roman"/>
          <w:sz w:val="28"/>
          <w:szCs w:val="28"/>
        </w:rPr>
        <w:t xml:space="preserve">(ручной, автоматический) </w:t>
      </w:r>
      <w:r w:rsidRPr="00803057">
        <w:rPr>
          <w:rFonts w:ascii="Times New Roman" w:hAnsi="Times New Roman" w:cs="Times New Roman"/>
          <w:sz w:val="28"/>
          <w:szCs w:val="28"/>
        </w:rPr>
        <w:t>телеканалов, распространяющихся в кабельных и спутниковых сетях, согласно утвержденному перечню телеканалов ЦА Роскомнадзора.</w:t>
      </w:r>
    </w:p>
    <w:p w:rsidR="009E0675" w:rsidRPr="00803057" w:rsidRDefault="009E0675" w:rsidP="00D120DA">
      <w:pPr>
        <w:pStyle w:val="a5"/>
        <w:widowControl w:val="0"/>
        <w:numPr>
          <w:ilvl w:val="0"/>
          <w:numId w:val="5"/>
        </w:num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>Анализ суточных записей</w:t>
      </w:r>
      <w:r w:rsidR="00453FA3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 </w:t>
      </w:r>
      <w:r w:rsidR="00134817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(системой и специалистом) </w:t>
      </w:r>
      <w:r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>телеканалов на предмет выявления признаков нарушений законодательства РФ в сфере СМИ и СМК в соответствии с составленным планом-графиком записей эфира телеканалов спутникового и кабельного операторов.</w:t>
      </w:r>
    </w:p>
    <w:p w:rsidR="009E0675" w:rsidRPr="00803057" w:rsidRDefault="009E0675" w:rsidP="00D120DA">
      <w:pPr>
        <w:pStyle w:val="ConsPlusNormal"/>
        <w:numPr>
          <w:ilvl w:val="0"/>
          <w:numId w:val="5"/>
        </w:numPr>
        <w:spacing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 w:bidi="en-US"/>
        </w:rPr>
      </w:pPr>
      <w:r w:rsidRPr="00803057">
        <w:rPr>
          <w:rFonts w:ascii="Times New Roman" w:eastAsia="Calibri" w:hAnsi="Times New Roman" w:cs="Times New Roman"/>
          <w:color w:val="000000"/>
          <w:sz w:val="28"/>
          <w:szCs w:val="28"/>
          <w:lang w:eastAsia="en-US" w:bidi="en-US"/>
        </w:rPr>
        <w:t>Мон</w:t>
      </w:r>
      <w:r w:rsidR="00453FA3" w:rsidRPr="00803057">
        <w:rPr>
          <w:rFonts w:ascii="Times New Roman" w:eastAsia="Calibri" w:hAnsi="Times New Roman" w:cs="Times New Roman"/>
          <w:color w:val="000000"/>
          <w:sz w:val="28"/>
          <w:szCs w:val="28"/>
          <w:lang w:eastAsia="en-US" w:bidi="en-US"/>
        </w:rPr>
        <w:t>иторинг телеканалов мультиплексов</w:t>
      </w:r>
      <w:r w:rsidRPr="00803057">
        <w:rPr>
          <w:rFonts w:ascii="Times New Roman" w:eastAsia="Calibri" w:hAnsi="Times New Roman" w:cs="Times New Roman"/>
          <w:color w:val="000000"/>
          <w:sz w:val="28"/>
          <w:szCs w:val="28"/>
          <w:lang w:eastAsia="en-US" w:bidi="en-US"/>
        </w:rPr>
        <w:t xml:space="preserve"> на предмет выявления признаков нарушений законодательства РФ в сфере СМИ и СМК в соответствии с графиком записей и анализа телеканалов мультиплекса.</w:t>
      </w:r>
      <w:r w:rsidR="00453FA3" w:rsidRPr="00803057">
        <w:rPr>
          <w:rFonts w:ascii="Times New Roman" w:eastAsia="Calibri" w:hAnsi="Times New Roman" w:cs="Times New Roman"/>
          <w:color w:val="000000"/>
          <w:sz w:val="28"/>
          <w:szCs w:val="28"/>
          <w:lang w:eastAsia="en-US" w:bidi="en-US"/>
        </w:rPr>
        <w:t xml:space="preserve"> </w:t>
      </w:r>
      <w:r w:rsidR="00134817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>(системой и специалистом)</w:t>
      </w:r>
    </w:p>
    <w:p w:rsidR="009E0675" w:rsidRPr="00803057" w:rsidRDefault="009E0675" w:rsidP="00D120DA">
      <w:pPr>
        <w:spacing w:after="0" w:line="276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0675" w:rsidRPr="00803057" w:rsidRDefault="00453FA3" w:rsidP="00D120DA">
      <w:pPr>
        <w:spacing w:after="0" w:line="276" w:lineRule="auto"/>
        <w:ind w:left="360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</w:pPr>
      <w:r w:rsidRPr="00803057">
        <w:rPr>
          <w:rFonts w:ascii="Times New Roman" w:hAnsi="Times New Roman" w:cs="Times New Roman"/>
          <w:sz w:val="28"/>
          <w:szCs w:val="28"/>
        </w:rPr>
        <w:t>С 2022 года запланирована реализация автоматического</w:t>
      </w:r>
      <w:r w:rsidR="009E0675" w:rsidRPr="00803057">
        <w:rPr>
          <w:rFonts w:ascii="Times New Roman" w:hAnsi="Times New Roman" w:cs="Times New Roman"/>
          <w:sz w:val="28"/>
          <w:szCs w:val="28"/>
        </w:rPr>
        <w:t xml:space="preserve"> </w:t>
      </w:r>
      <w:r w:rsidRPr="00803057">
        <w:rPr>
          <w:rFonts w:ascii="Times New Roman" w:hAnsi="Times New Roman" w:cs="Times New Roman"/>
          <w:sz w:val="28"/>
          <w:szCs w:val="28"/>
        </w:rPr>
        <w:t>транскрибирования</w:t>
      </w:r>
      <w:r w:rsidR="009E0675" w:rsidRPr="00803057">
        <w:rPr>
          <w:rFonts w:ascii="Times New Roman" w:hAnsi="Times New Roman" w:cs="Times New Roman"/>
          <w:sz w:val="28"/>
          <w:szCs w:val="28"/>
        </w:rPr>
        <w:t xml:space="preserve"> </w:t>
      </w:r>
      <w:r w:rsidR="009E0675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записей </w:t>
      </w:r>
      <w:r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>эфира</w:t>
      </w:r>
      <w:r w:rsidR="009E0675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 теле- и радиоканалов и интеграции данного сервиса в АС МСМК, что </w:t>
      </w:r>
      <w:r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радикально </w:t>
      </w:r>
      <w:r w:rsidR="009E0675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повысит эффективность </w:t>
      </w:r>
      <w:r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>и скорость выявления нарушений в СМИ данного типа (на сегодняшний день поиск</w:t>
      </w:r>
      <w:r w:rsidR="009E0675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 </w:t>
      </w:r>
      <w:r w:rsidR="00383C2D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большинства </w:t>
      </w:r>
      <w:r w:rsidR="009E0675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>нарушений в АС МСМК</w:t>
      </w:r>
      <w:r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 в эфире</w:t>
      </w:r>
      <w:r w:rsidR="009E0675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 теле- и радиоканалов</w:t>
      </w:r>
      <w:r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 происходит в ручном режиме).</w:t>
      </w:r>
      <w:r w:rsidR="00383C2D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 </w:t>
      </w:r>
      <w:r w:rsidR="00427191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>С помощью АС</w:t>
      </w:r>
      <w:r w:rsidR="00383C2D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>МТРВ в автоматическом режиме происходит поиск нарушений порядка демонстрации знака информационной продукции и нарушений порядка объявления выходных данных</w:t>
      </w:r>
      <w:r w:rsidR="00606EAE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 </w:t>
      </w:r>
      <w:r w:rsidR="00606EAE" w:rsidRPr="0080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(размер, месторасположение на экране, длительность)</w:t>
      </w:r>
      <w:r w:rsidR="00383C2D" w:rsidRPr="0080305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. </w:t>
      </w:r>
    </w:p>
    <w:p w:rsidR="009E0675" w:rsidRPr="00803057" w:rsidRDefault="009E0675" w:rsidP="00D120D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FA3" w:rsidRPr="00803057" w:rsidRDefault="00453FA3" w:rsidP="00D120DA">
      <w:pPr>
        <w:pStyle w:val="a5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Работа в АСМТРВ осуществляется в рамках необходимости соблюдения следующих статей и положений законов РФ:</w:t>
      </w:r>
    </w:p>
    <w:p w:rsidR="00453FA3" w:rsidRPr="00803057" w:rsidRDefault="00453FA3" w:rsidP="00D120D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Закон Российской Федерации от 27 декабря 1991 г. № 2124-1 «О средствах массовой информации»</w:t>
      </w:r>
      <w:r w:rsidRPr="00803057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</w:pPr>
      <w:r w:rsidRPr="00803057">
        <w:rPr>
          <w:rStyle w:val="a4"/>
          <w:b w:val="0"/>
        </w:rPr>
        <w:lastRenderedPageBreak/>
        <w:t>Статья 4</w:t>
      </w:r>
      <w:r w:rsidRPr="00803057">
        <w:t>. Недопустимость злоупотребления свободой массовой информации</w:t>
      </w: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3057">
        <w:rPr>
          <w:rFonts w:ascii="Times New Roman" w:hAnsi="Times New Roman" w:cs="Times New Roman"/>
          <w:b/>
          <w:bCs/>
          <w:sz w:val="28"/>
          <w:szCs w:val="28"/>
        </w:rPr>
        <w:t>Федеральный закон "Об охране здоровья граждан от воздействия окружающего табачного дыма и последствий потребления табака" от 23.02.2013 № 15-ФЗ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 xml:space="preserve">Статья 16. Запрет рекламы и стимулирования продажи табака, табачных изделий или </w:t>
      </w:r>
      <w:proofErr w:type="spellStart"/>
      <w:r w:rsidRPr="00803057">
        <w:rPr>
          <w:rStyle w:val="a4"/>
          <w:b w:val="0"/>
        </w:rPr>
        <w:t>никотинсодержащей</w:t>
      </w:r>
      <w:proofErr w:type="spellEnd"/>
      <w:r w:rsidRPr="00803057">
        <w:rPr>
          <w:rStyle w:val="a4"/>
          <w:b w:val="0"/>
        </w:rPr>
        <w:t xml:space="preserve"> продукции, устройств для потребления </w:t>
      </w:r>
      <w:proofErr w:type="spellStart"/>
      <w:r w:rsidRPr="00803057">
        <w:rPr>
          <w:rStyle w:val="a4"/>
          <w:b w:val="0"/>
        </w:rPr>
        <w:t>никотинсодержащей</w:t>
      </w:r>
      <w:proofErr w:type="spellEnd"/>
      <w:r w:rsidRPr="00803057">
        <w:rPr>
          <w:rStyle w:val="a4"/>
          <w:b w:val="0"/>
        </w:rPr>
        <w:t xml:space="preserve"> продукции, кальянов, спонсорства табака или </w:t>
      </w:r>
      <w:proofErr w:type="spellStart"/>
      <w:r w:rsidRPr="00803057">
        <w:rPr>
          <w:rStyle w:val="a4"/>
          <w:b w:val="0"/>
        </w:rPr>
        <w:t>никотинсодержащей</w:t>
      </w:r>
      <w:proofErr w:type="spellEnd"/>
      <w:r w:rsidRPr="00803057">
        <w:rPr>
          <w:rStyle w:val="a4"/>
          <w:b w:val="0"/>
        </w:rPr>
        <w:t xml:space="preserve"> продукции</w:t>
      </w: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Федеральный закон от 25.07.2002 № 114-ФЗ «О противодействии экстремистской деятельности»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1. Основные понятия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8. Предупреждение о недопустимости распространения экстремистских материалов через средство массовой информации и осуществления им экстремистской деятельности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11. Ответственность средств массовой информации за распространение экстремистских материалов и осуществление экстремистской деятельности</w:t>
      </w: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Федеральный закон от 19 мая 1995 г. № 80-ФЗ «Об увековечении Победы советского народа в Великой Отечественной Войне 1941 - 1945 годов»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6. Борьба с проявлениями фашизма</w:t>
      </w:r>
    </w:p>
    <w:p w:rsidR="006A5F07" w:rsidRPr="00803057" w:rsidRDefault="006A5F07" w:rsidP="00D120DA">
      <w:pPr>
        <w:spacing w:after="0" w:line="276" w:lineRule="auto"/>
        <w:ind w:firstLine="567"/>
        <w:rPr>
          <w:rFonts w:ascii="Times New Roman" w:hAnsi="Times New Roman" w:cs="Times New Roman"/>
        </w:rPr>
      </w:pP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Федеральный закон "О рекламе" от 13.03.2006 N 38-ФЗ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14. Реклама в телепрограммах и телепередачах</w:t>
      </w:r>
    </w:p>
    <w:p w:rsidR="006A5F07" w:rsidRPr="00803057" w:rsidRDefault="006A5F07" w:rsidP="00D120DA">
      <w:pPr>
        <w:spacing w:after="0" w:line="276" w:lineRule="auto"/>
        <w:ind w:firstLine="567"/>
        <w:rPr>
          <w:rFonts w:ascii="Times New Roman" w:hAnsi="Times New Roman" w:cs="Times New Roman"/>
        </w:rPr>
      </w:pP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Федеральный закон от 27 июля 2006 г. № 149-ФЗ «Об информации, информационных технологиях и о защите информации»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rPr>
          <w:rStyle w:val="a4"/>
          <w:b w:val="0"/>
        </w:rPr>
      </w:pPr>
      <w:r w:rsidRPr="00803057">
        <w:rPr>
          <w:rStyle w:val="a4"/>
          <w:b w:val="0"/>
        </w:rPr>
        <w:t>Статья 10. Распространение информации или предоставление информации</w:t>
      </w:r>
    </w:p>
    <w:p w:rsidR="006A5F07" w:rsidRPr="00803057" w:rsidRDefault="006A5F07" w:rsidP="00D120DA">
      <w:pPr>
        <w:spacing w:after="0" w:line="276" w:lineRule="auto"/>
        <w:ind w:firstLine="567"/>
        <w:rPr>
          <w:rFonts w:ascii="Times New Roman" w:hAnsi="Times New Roman" w:cs="Times New Roman"/>
        </w:rPr>
      </w:pPr>
    </w:p>
    <w:p w:rsidR="006A5F07" w:rsidRPr="00803057" w:rsidRDefault="006A5F07" w:rsidP="00D120D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Федеральный закон от 29 декабря 2010 г. № 436-ФЗ «О защите детей от информации, причиняющей вред их здоровью и развитию»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1. Сфера действия настоящего Федерального закона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2. Основные понятия, используемые в настоящем Федеральном законе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5. Виды информации, причиняющей вред здоровью и (или) развитию детей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6. Осуществление классификации информационной продукции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lastRenderedPageBreak/>
        <w:t>Статья 7. Информационная продукция для детей, не достигших возраста шести лет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8. Информационная продукция для детей, достигших возраста шести лет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9. Информационная продукция для детей, достигших возраста двенадцати лет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10. Информационная продукция для детей, достигших возраста шестнадцати лет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11. Общие требования к обороту информационной продукции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12. Знак информационной продукции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13. Дополнительные требования к распространению информационной продукции посредством теле- и радиовещания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16. Дополнительные требования к обороту информационной продукции, запрещенной для детей</w:t>
      </w:r>
    </w:p>
    <w:p w:rsidR="006A5F07" w:rsidRPr="00803057" w:rsidRDefault="006A5F07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  <w:bCs w:val="0"/>
          <w:sz w:val="28"/>
          <w:szCs w:val="28"/>
        </w:rPr>
      </w:pPr>
      <w:r w:rsidRPr="00803057">
        <w:rPr>
          <w:rStyle w:val="a4"/>
          <w:b w:val="0"/>
        </w:rPr>
        <w:t xml:space="preserve">Статья 20. Государственный надзор за соблюдением законодательства Российской Федерации о защите детей от информации, причиняющей вред их здоровью и (или) развитию </w:t>
      </w:r>
    </w:p>
    <w:p w:rsidR="008C55FB" w:rsidRPr="00803057" w:rsidRDefault="008C55FB" w:rsidP="00D120DA">
      <w:pPr>
        <w:pStyle w:val="a3"/>
        <w:spacing w:before="0" w:beforeAutospacing="0" w:after="0" w:afterAutospacing="0" w:line="276" w:lineRule="auto"/>
        <w:ind w:left="720" w:firstLine="567"/>
        <w:jc w:val="both"/>
        <w:rPr>
          <w:sz w:val="28"/>
          <w:szCs w:val="28"/>
        </w:rPr>
      </w:pPr>
    </w:p>
    <w:p w:rsidR="008C55FB" w:rsidRPr="00803057" w:rsidRDefault="008C55FB" w:rsidP="00D120DA">
      <w:pPr>
        <w:pStyle w:val="a3"/>
        <w:spacing w:before="0" w:beforeAutospacing="0" w:after="0" w:afterAutospacing="0" w:line="276" w:lineRule="auto"/>
        <w:ind w:firstLine="567"/>
        <w:jc w:val="both"/>
        <w:rPr>
          <w:rStyle w:val="a4"/>
          <w:sz w:val="28"/>
        </w:rPr>
      </w:pPr>
      <w:r w:rsidRPr="00803057">
        <w:rPr>
          <w:rStyle w:val="a4"/>
          <w:sz w:val="28"/>
        </w:rPr>
        <w:t>Федеральный закон от 12.06.2002 No67-ФЗ «Об основных гарантиях избирательных прав и права на участие в референдуме граждан Российской Федерации»</w:t>
      </w:r>
    </w:p>
    <w:p w:rsidR="008C55FB" w:rsidRPr="00803057" w:rsidRDefault="008C55FB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803057">
        <w:rPr>
          <w:rStyle w:val="a4"/>
          <w:b w:val="0"/>
        </w:rPr>
        <w:t>Статья 45. Информирование избирателей и участников референдума</w:t>
      </w:r>
    </w:p>
    <w:p w:rsidR="008C55FB" w:rsidRPr="00803057" w:rsidRDefault="008C55FB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 xml:space="preserve">Статья 46 </w:t>
      </w:r>
      <w:r w:rsidRPr="00803057">
        <w:rPr>
          <w:rFonts w:eastAsia="Calibri"/>
          <w:lang w:eastAsia="en-US"/>
        </w:rPr>
        <w:t>Опросы общественного мнения</w:t>
      </w:r>
    </w:p>
    <w:p w:rsidR="008C55FB" w:rsidRPr="00803057" w:rsidRDefault="008C55FB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47 Организации телерадиовещания и периодические печатные издания, используемые для информационного обеспечения выборов и референдумов</w:t>
      </w:r>
    </w:p>
    <w:p w:rsidR="008C55FB" w:rsidRPr="00803057" w:rsidRDefault="008C55FB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48 Предвыборная агитация, агитация по вопросам референдума</w:t>
      </w:r>
    </w:p>
    <w:p w:rsidR="008C55FB" w:rsidRPr="00803057" w:rsidRDefault="008C55FB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49 Агитационный период</w:t>
      </w:r>
    </w:p>
    <w:p w:rsidR="008C55FB" w:rsidRPr="00803057" w:rsidRDefault="008C55FB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rStyle w:val="a4"/>
          <w:b w:val="0"/>
        </w:rPr>
      </w:pPr>
      <w:r w:rsidRPr="00803057">
        <w:rPr>
          <w:rStyle w:val="a4"/>
          <w:b w:val="0"/>
        </w:rPr>
        <w:t>Статья 52 Условия проведения предвыборной агитации, агитации по вопросам референдума в периодических печатных изданиях</w:t>
      </w:r>
    </w:p>
    <w:p w:rsidR="008C55FB" w:rsidRPr="00803057" w:rsidRDefault="008C55FB" w:rsidP="00D120DA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firstLine="567"/>
        <w:jc w:val="both"/>
        <w:rPr>
          <w:bCs/>
        </w:rPr>
      </w:pPr>
      <w:r w:rsidRPr="00803057">
        <w:rPr>
          <w:rStyle w:val="a4"/>
          <w:b w:val="0"/>
        </w:rPr>
        <w:t>Статья 56 Ограничения при проведении предвыборной агитации, агитации по вопросам референдума</w:t>
      </w:r>
    </w:p>
    <w:p w:rsidR="002C75FE" w:rsidRPr="00803057" w:rsidRDefault="002C75FE" w:rsidP="00D120DA">
      <w:pPr>
        <w:spacing w:after="0" w:line="276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3057" w:rsidRDefault="00803057" w:rsidP="00803057">
      <w:pPr>
        <w:spacing w:after="0" w:line="276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В 2022 году данная система будет интегрирована с АС МСМК и будет реализован мод</w:t>
      </w:r>
      <w:r>
        <w:rPr>
          <w:rFonts w:ascii="Times New Roman" w:hAnsi="Times New Roman" w:cs="Times New Roman"/>
          <w:sz w:val="28"/>
          <w:szCs w:val="28"/>
        </w:rPr>
        <w:t>ул</w:t>
      </w:r>
      <w:r w:rsidRPr="00803057">
        <w:rPr>
          <w:rFonts w:ascii="Times New Roman" w:hAnsi="Times New Roman" w:cs="Times New Roman"/>
          <w:sz w:val="28"/>
          <w:szCs w:val="28"/>
        </w:rPr>
        <w:t>ь транскрибирования, что позволит выявлять нарушения с помощью АС МС</w:t>
      </w:r>
      <w:r w:rsidR="007E1C4A">
        <w:rPr>
          <w:rFonts w:ascii="Times New Roman" w:hAnsi="Times New Roman" w:cs="Times New Roman"/>
          <w:sz w:val="28"/>
          <w:szCs w:val="28"/>
        </w:rPr>
        <w:t>МК в автоматизированном режиме.</w:t>
      </w:r>
      <w:bookmarkStart w:id="0" w:name="_GoBack"/>
      <w:bookmarkEnd w:id="0"/>
    </w:p>
    <w:p w:rsidR="00803057" w:rsidRPr="00803057" w:rsidRDefault="00803057" w:rsidP="00D120DA">
      <w:pPr>
        <w:spacing w:after="0" w:line="276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1634" w:rsidRDefault="00671634" w:rsidP="00D120DA">
      <w:pPr>
        <w:spacing w:after="0" w:line="276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D58" w:rsidRDefault="00766D58" w:rsidP="00D120DA">
      <w:pPr>
        <w:spacing w:after="0" w:line="276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D58" w:rsidRDefault="00766D58" w:rsidP="00D120DA">
      <w:pPr>
        <w:spacing w:after="0" w:line="276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D58" w:rsidRDefault="00766D58" w:rsidP="00D120DA">
      <w:pPr>
        <w:spacing w:after="0" w:line="276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D58" w:rsidRDefault="00766D58" w:rsidP="00D120DA">
      <w:pPr>
        <w:spacing w:after="0" w:line="276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D58" w:rsidRPr="00803057" w:rsidRDefault="00766D58" w:rsidP="00D120DA">
      <w:pPr>
        <w:spacing w:after="0" w:line="276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9B2" w:rsidRPr="00803057" w:rsidRDefault="005720D9" w:rsidP="00D120DA">
      <w:pPr>
        <w:spacing w:after="0" w:line="276" w:lineRule="auto"/>
        <w:ind w:left="3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3057">
        <w:rPr>
          <w:rFonts w:ascii="Times New Roman" w:hAnsi="Times New Roman" w:cs="Times New Roman"/>
          <w:b/>
          <w:sz w:val="28"/>
          <w:szCs w:val="28"/>
        </w:rPr>
        <w:lastRenderedPageBreak/>
        <w:t>Интрефейс</w:t>
      </w:r>
      <w:proofErr w:type="spellEnd"/>
      <w:r w:rsidRPr="00803057">
        <w:rPr>
          <w:rFonts w:ascii="Times New Roman" w:hAnsi="Times New Roman" w:cs="Times New Roman"/>
          <w:b/>
          <w:sz w:val="28"/>
          <w:szCs w:val="28"/>
        </w:rPr>
        <w:t xml:space="preserve"> системы</w:t>
      </w:r>
    </w:p>
    <w:p w:rsidR="005720D9" w:rsidRPr="00803057" w:rsidRDefault="005720D9" w:rsidP="00D120DA">
      <w:pPr>
        <w:spacing w:after="0" w:line="276" w:lineRule="auto"/>
        <w:ind w:left="360" w:firstLine="567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6835B1" wp14:editId="3B69A93B">
            <wp:extent cx="5940425" cy="49822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03" w:rsidRPr="00803057" w:rsidRDefault="00A47403" w:rsidP="00D120DA">
      <w:pPr>
        <w:spacing w:after="0" w:line="276" w:lineRule="auto"/>
        <w:ind w:left="360" w:firstLine="567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br w:type="page"/>
      </w:r>
    </w:p>
    <w:p w:rsidR="00A47403" w:rsidRPr="00803057" w:rsidRDefault="00A47403" w:rsidP="00D120D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Автоматизированная система мониторинга и анализа социальных медиа (АС МАСМ)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АС МАСМ</w:t>
      </w:r>
      <w:r w:rsidRPr="00803057">
        <w:rPr>
          <w:rFonts w:ascii="Times New Roman" w:hAnsi="Times New Roman" w:cs="Times New Roman"/>
          <w:sz w:val="28"/>
          <w:szCs w:val="28"/>
        </w:rPr>
        <w:t xml:space="preserve"> предназначена для поиска в режиме реального времени случаев размещения в социальных сетях запрещенной информации, распространение которой регулируется </w:t>
      </w:r>
      <w:r w:rsidRPr="00803057">
        <w:rPr>
          <w:rFonts w:ascii="Times New Roman" w:hAnsi="Times New Roman" w:cs="Times New Roman"/>
          <w:b/>
          <w:sz w:val="28"/>
          <w:szCs w:val="28"/>
        </w:rPr>
        <w:t>Федеральным Законом №149-ФЗ «Об информации, информационных технологиях и о защите информации» от 27.07.2006 г.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Автоматизированная система на данный момент функциональна, выполняет роль системы полного цикла по выявлению, регистрации, внесению вручную нарушений и ведения статистики. Настроена интеграция с реестрами (ЕАИС и 398-ФЗ), благодаря которой производится автоматизированная отправка подтвержденных материалов в реестры.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В рамках проекта «Доработка МАСМ» заложены доработки ролевых моделей, интерфейса/функционала, формирование статистики и отчетности, внедрение АС Чистый интернет в интерфейс МАСМ, проектная документация. 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Что ищет/Типы нарушений</w:t>
      </w:r>
    </w:p>
    <w:p w:rsidR="00A47403" w:rsidRPr="00803057" w:rsidRDefault="00A47403" w:rsidP="00A040C1">
      <w:pPr>
        <w:pStyle w:val="a5"/>
        <w:numPr>
          <w:ilvl w:val="0"/>
          <w:numId w:val="8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Суицидальный контент</w:t>
      </w:r>
    </w:p>
    <w:p w:rsidR="00A47403" w:rsidRPr="00803057" w:rsidRDefault="00A47403" w:rsidP="00A040C1">
      <w:pPr>
        <w:pStyle w:val="a5"/>
        <w:numPr>
          <w:ilvl w:val="0"/>
          <w:numId w:val="8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ДП-контент (Детская порнография)</w:t>
      </w:r>
    </w:p>
    <w:p w:rsidR="00A47403" w:rsidRPr="00803057" w:rsidRDefault="00A47403" w:rsidP="00A040C1">
      <w:pPr>
        <w:pStyle w:val="a5"/>
        <w:numPr>
          <w:ilvl w:val="0"/>
          <w:numId w:val="8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Наркотический контент</w:t>
      </w:r>
    </w:p>
    <w:p w:rsidR="00A47403" w:rsidRPr="00803057" w:rsidRDefault="00A47403" w:rsidP="00A040C1">
      <w:pPr>
        <w:pStyle w:val="a5"/>
        <w:numPr>
          <w:ilvl w:val="0"/>
          <w:numId w:val="8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Экстремизм: </w:t>
      </w:r>
      <w:proofErr w:type="gramStart"/>
      <w:r w:rsidRPr="00803057">
        <w:rPr>
          <w:rFonts w:ascii="Times New Roman" w:hAnsi="Times New Roman" w:cs="Times New Roman"/>
          <w:sz w:val="28"/>
          <w:szCs w:val="28"/>
        </w:rPr>
        <w:t>МАСМ:ИГ</w:t>
      </w:r>
      <w:proofErr w:type="gramEnd"/>
      <w:r w:rsidRPr="00803057">
        <w:rPr>
          <w:rFonts w:ascii="Times New Roman" w:hAnsi="Times New Roman" w:cs="Times New Roman"/>
          <w:sz w:val="28"/>
          <w:szCs w:val="28"/>
        </w:rPr>
        <w:t xml:space="preserve"> (ИГИЛ), МАСМ: ИЧКЕРИЯ – не реализовано, МАСМ:ПС (Правый сектор), МАСМ: ХТ (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Хизб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ут-Тахрир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>)</w:t>
      </w:r>
    </w:p>
    <w:p w:rsidR="00A47403" w:rsidRPr="00803057" w:rsidRDefault="00A47403" w:rsidP="00A040C1">
      <w:pPr>
        <w:pStyle w:val="a5"/>
        <w:numPr>
          <w:ilvl w:val="0"/>
          <w:numId w:val="8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3057">
        <w:rPr>
          <w:rFonts w:ascii="Times New Roman" w:hAnsi="Times New Roman" w:cs="Times New Roman"/>
          <w:sz w:val="28"/>
          <w:szCs w:val="28"/>
        </w:rPr>
        <w:t>Ковид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03057">
        <w:rPr>
          <w:rFonts w:ascii="Times New Roman" w:hAnsi="Times New Roman" w:cs="Times New Roman"/>
          <w:sz w:val="28"/>
          <w:szCs w:val="28"/>
        </w:rPr>
        <w:t>МАСМ:QR</w:t>
      </w:r>
      <w:proofErr w:type="gramEnd"/>
      <w:r w:rsidRPr="00803057">
        <w:rPr>
          <w:rFonts w:ascii="Times New Roman" w:hAnsi="Times New Roman" w:cs="Times New Roman"/>
          <w:sz w:val="28"/>
          <w:szCs w:val="28"/>
        </w:rPr>
        <w:t xml:space="preserve"> COVID-19, 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МАСМ:Справки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COVID-19</w:t>
      </w:r>
    </w:p>
    <w:p w:rsidR="00A47403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C5335" w:rsidRPr="00803057" w:rsidRDefault="004C5335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lastRenderedPageBreak/>
        <w:t>Типы нарушений в интерфейсе системы: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42260" wp14:editId="1F9797FE">
            <wp:extent cx="2195617" cy="33832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3120" cy="339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Поле мониторинга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Социальные сети.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EB0F6" wp14:editId="69C77DFE">
            <wp:extent cx="1942891" cy="23526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3171"/>
                    <a:stretch/>
                  </pic:blipFill>
                  <pic:spPr bwMode="auto">
                    <a:xfrm>
                      <a:off x="0" y="0"/>
                      <a:ext cx="1949580" cy="236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Текущее состояние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827"/>
        <w:gridCol w:w="4111"/>
      </w:tblGrid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Социальная сеть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Текущее состояние</w:t>
            </w:r>
          </w:p>
        </w:tc>
      </w:tr>
      <w:tr w:rsidR="00A47403" w:rsidRPr="00803057" w:rsidTr="00E90AE3">
        <w:trPr>
          <w:trHeight w:val="404"/>
        </w:trPr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Реализован автоматизированный поиск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Одноклассники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Реализован автоматизированный поиск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Мой мир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Реализован автоматизированный поиск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Ответы mail.ru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Реализован автоматизированный поиск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Планируется к реализации, осуществляется поиск вручную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Twitter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Планируется к реализации, осуществляется поиск вручную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Facebook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Планируется к реализации, осуществляется поиск вручную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3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TikTok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Планируется к реализации, осуществляется поиск вручную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Планируется к реализации, осуществляется поиск вручную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Реализован автоматизированный поиск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Живой</w:t>
            </w:r>
            <w:r w:rsidRPr="00803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Реализован автоматизированный поиск</w:t>
            </w:r>
          </w:p>
        </w:tc>
      </w:tr>
      <w:tr w:rsidR="00A47403" w:rsidRPr="00803057" w:rsidTr="00E90AE3">
        <w:tc>
          <w:tcPr>
            <w:tcW w:w="1555" w:type="dxa"/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030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Rutube</w:t>
            </w:r>
            <w:proofErr w:type="spellEnd"/>
          </w:p>
        </w:tc>
        <w:tc>
          <w:tcPr>
            <w:tcW w:w="4111" w:type="dxa"/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Планируется к </w:t>
            </w:r>
            <w:proofErr w:type="spellStart"/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реализациии</w:t>
            </w:r>
            <w:proofErr w:type="spellEnd"/>
            <w:r w:rsidRPr="00803057">
              <w:rPr>
                <w:rFonts w:ascii="Times New Roman" w:hAnsi="Times New Roman" w:cs="Times New Roman"/>
                <w:sz w:val="24"/>
                <w:szCs w:val="24"/>
              </w:rPr>
              <w:t xml:space="preserve"> к добавлению в интерфейс системы, осуществляется поиск вручную</w:t>
            </w:r>
          </w:p>
        </w:tc>
      </w:tr>
      <w:tr w:rsidR="00A47403" w:rsidRPr="00803057" w:rsidTr="00E90AE3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403" w:rsidRPr="00803057" w:rsidRDefault="00A47403" w:rsidP="00D120DA">
            <w:pPr>
              <w:pStyle w:val="a5"/>
              <w:numPr>
                <w:ilvl w:val="0"/>
                <w:numId w:val="9"/>
              </w:numPr>
              <w:spacing w:after="0" w:line="276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403" w:rsidRPr="00803057" w:rsidRDefault="00A47403" w:rsidP="00D120DA">
            <w:pPr>
              <w:pStyle w:val="a5"/>
              <w:spacing w:after="0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Яндекс Дзен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403" w:rsidRPr="00803057" w:rsidRDefault="00A47403" w:rsidP="00D120DA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057">
              <w:rPr>
                <w:rFonts w:ascii="Times New Roman" w:hAnsi="Times New Roman" w:cs="Times New Roman"/>
                <w:sz w:val="24"/>
                <w:szCs w:val="24"/>
              </w:rPr>
              <w:t xml:space="preserve">Планируется к </w:t>
            </w:r>
            <w:proofErr w:type="spellStart"/>
            <w:r w:rsidRPr="00803057">
              <w:rPr>
                <w:rFonts w:ascii="Times New Roman" w:hAnsi="Times New Roman" w:cs="Times New Roman"/>
                <w:sz w:val="24"/>
                <w:szCs w:val="24"/>
              </w:rPr>
              <w:t>реализациии</w:t>
            </w:r>
            <w:proofErr w:type="spellEnd"/>
            <w:r w:rsidRPr="00803057">
              <w:rPr>
                <w:rFonts w:ascii="Times New Roman" w:hAnsi="Times New Roman" w:cs="Times New Roman"/>
                <w:sz w:val="24"/>
                <w:szCs w:val="24"/>
              </w:rPr>
              <w:t xml:space="preserve"> к добавлению в интерфейс системы, осуществляется поиск вручную</w:t>
            </w:r>
          </w:p>
        </w:tc>
      </w:tr>
    </w:tbl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АС МАСМ показала себя как эффективная система по выявлению нарушений законодательства РФ в социальных сетях: 21% подтверждения материалов, выданных системой. Наиболее эффективной система показала себя в сфере выявления наркотического контента и ИГИЛ (</w:t>
      </w:r>
      <w:r w:rsidRPr="00803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37,50% и 34,10%)</w:t>
      </w:r>
      <w:r w:rsidRPr="00803057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tbl>
      <w:tblPr>
        <w:tblW w:w="4940" w:type="dxa"/>
        <w:tblLook w:val="04A0" w:firstRow="1" w:lastRow="0" w:firstColumn="1" w:lastColumn="0" w:noHBand="0" w:noVBand="1"/>
      </w:tblPr>
      <w:tblGrid>
        <w:gridCol w:w="2920"/>
        <w:gridCol w:w="2020"/>
      </w:tblGrid>
      <w:tr w:rsidR="00A47403" w:rsidRPr="00803057" w:rsidTr="00E90AE3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Направление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 принятых</w:t>
            </w:r>
          </w:p>
        </w:tc>
      </w:tr>
      <w:tr w:rsidR="00A47403" w:rsidRPr="00803057" w:rsidTr="00E90AE3">
        <w:trPr>
          <w:trHeight w:val="66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Суицидальный контент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14,70%</w:t>
            </w:r>
          </w:p>
        </w:tc>
      </w:tr>
      <w:tr w:rsidR="00A47403" w:rsidRPr="00803057" w:rsidTr="00E90AE3">
        <w:trPr>
          <w:trHeight w:val="66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ДП-контент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12,30%</w:t>
            </w:r>
          </w:p>
        </w:tc>
      </w:tr>
      <w:tr w:rsidR="00A47403" w:rsidRPr="00803057" w:rsidTr="00E90AE3">
        <w:trPr>
          <w:trHeight w:val="66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Наркотический контент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37,50%</w:t>
            </w:r>
          </w:p>
        </w:tc>
      </w:tr>
      <w:tr w:rsidR="00A47403" w:rsidRPr="00803057" w:rsidTr="00E90AE3">
        <w:trPr>
          <w:trHeight w:val="66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24,30%</w:t>
            </w:r>
          </w:p>
        </w:tc>
      </w:tr>
      <w:tr w:rsidR="00A47403" w:rsidRPr="00803057" w:rsidTr="00E90AE3">
        <w:trPr>
          <w:trHeight w:val="66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ХТ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15,10%</w:t>
            </w:r>
          </w:p>
        </w:tc>
      </w:tr>
      <w:tr w:rsidR="00A47403" w:rsidRPr="00803057" w:rsidTr="00E90AE3">
        <w:trPr>
          <w:trHeight w:val="66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34,10%</w:t>
            </w:r>
          </w:p>
        </w:tc>
      </w:tr>
      <w:tr w:rsidR="00A47403" w:rsidRPr="00803057" w:rsidTr="00E90AE3">
        <w:trPr>
          <w:trHeight w:val="66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COVID-19 Справки и QR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30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5,80%</w:t>
            </w:r>
          </w:p>
        </w:tc>
      </w:tr>
      <w:tr w:rsidR="00A47403" w:rsidRPr="00803057" w:rsidTr="00E90AE3">
        <w:trPr>
          <w:trHeight w:val="66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03" w:rsidRPr="00803057" w:rsidRDefault="00A47403" w:rsidP="00D120D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lastRenderedPageBreak/>
        <w:t>Интерфейс системы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Обработка карточек: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39750F" wp14:editId="284C76A0">
            <wp:extent cx="5940425" cy="23279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6F981E" wp14:editId="0C2B6F06">
            <wp:extent cx="6016624" cy="3408026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0201" cy="343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Статистика по обработанным и внесенным вручную карточкам: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94EEE87" wp14:editId="64219778">
            <wp:extent cx="5940425" cy="24796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30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Автоматизированная система «Чистый интернет» (АС ЧИ)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АС «Чистый Интернет» — предназначена для поиска в режиме реального времени случаев размещения на страницах сайтов сети Интернет, не ограничиваясь сайтами СМИ и социальными сетями, запрещенной информации, распространение которой регулируется </w:t>
      </w:r>
      <w:r w:rsidRPr="00803057">
        <w:rPr>
          <w:rFonts w:ascii="Times New Roman" w:hAnsi="Times New Roman" w:cs="Times New Roman"/>
          <w:b/>
          <w:sz w:val="28"/>
          <w:szCs w:val="28"/>
        </w:rPr>
        <w:t>Федеральным Законом №149-ФЗ «Об информации, информационных технологиях и о защите информации» от 27.07.2006 г.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Настроена интеграция с реестром (ЕАИС), благодаря которой производится автоматизированная отправка подтвержденных материалов в реестр.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Что ищет/Типы нарушений</w:t>
      </w:r>
    </w:p>
    <w:p w:rsidR="00A47403" w:rsidRPr="00803057" w:rsidRDefault="00A47403" w:rsidP="00D120DA">
      <w:pPr>
        <w:pStyle w:val="a5"/>
        <w:numPr>
          <w:ilvl w:val="0"/>
          <w:numId w:val="8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Суицидальный контент</w:t>
      </w:r>
    </w:p>
    <w:p w:rsidR="00A47403" w:rsidRPr="00803057" w:rsidRDefault="00A47403" w:rsidP="00D120DA">
      <w:pPr>
        <w:pStyle w:val="a5"/>
        <w:numPr>
          <w:ilvl w:val="0"/>
          <w:numId w:val="8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ДП-контент (Детская порнография)</w:t>
      </w:r>
    </w:p>
    <w:p w:rsidR="00A47403" w:rsidRPr="00803057" w:rsidRDefault="00A47403" w:rsidP="00D120DA">
      <w:pPr>
        <w:pStyle w:val="a5"/>
        <w:numPr>
          <w:ilvl w:val="0"/>
          <w:numId w:val="8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3057">
        <w:rPr>
          <w:rFonts w:ascii="Times New Roman" w:hAnsi="Times New Roman" w:cs="Times New Roman"/>
          <w:sz w:val="28"/>
          <w:szCs w:val="28"/>
        </w:rPr>
        <w:t>Наркоконтент</w:t>
      </w:r>
      <w:proofErr w:type="spellEnd"/>
    </w:p>
    <w:p w:rsidR="00A47403" w:rsidRPr="00803057" w:rsidRDefault="00A47403" w:rsidP="00D120DA">
      <w:pPr>
        <w:pStyle w:val="a5"/>
        <w:numPr>
          <w:ilvl w:val="0"/>
          <w:numId w:val="8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Экстремизм и терроризм: ИГИЛ – реализовано, Правый сектор – планируется к реализации, 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Хизб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ут-Тахрир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– планируется к реализации.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Массовые мероприятия – планируется к реализации.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На данный момент производится опытно-промышленная эксплуатация АС ЧИ. 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Дата начала тестирования АС ЧИ: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- Наркотический контент – 21.08.2020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- Суицидальный контент – 27.11.2021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- ДП-контент – 27.11.2021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lastRenderedPageBreak/>
        <w:t>- ИГИЛ – 17.12.2021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- Правый сектор – 27.12.2021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Хизб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ут-Тахрир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– 17.01.2022.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Как выглядит в интерфейсе системы</w:t>
      </w:r>
    </w:p>
    <w:p w:rsidR="00A47403" w:rsidRPr="00803057" w:rsidRDefault="00A47403" w:rsidP="00D120DA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BCBC1E" wp14:editId="1E89CFD3">
            <wp:extent cx="2686050" cy="3228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Поле мониторинга: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Сайты сети «Интернет»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3057">
        <w:rPr>
          <w:rFonts w:ascii="Times New Roman" w:hAnsi="Times New Roman" w:cs="Times New Roman"/>
          <w:b/>
          <w:sz w:val="28"/>
          <w:szCs w:val="28"/>
        </w:rPr>
        <w:t>Интерфейс системы: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Обработка карточки: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F68E1F" wp14:editId="38B70524">
            <wp:extent cx="5247983" cy="228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455" cy="22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Во вкладке Интернет-материалы содержится информация по обработанным карточкам: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04D13A9" wp14:editId="07F83595">
            <wp:extent cx="5143500" cy="16257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8608" cy="163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Поиск нарушений противоправного контента в социальных сетях и иных ресурсах сети «Интернет» представляет собой единое направление работы по выявлению запрещенной информации. На данный момент автоматизированный поиск по данным источникам разделен: АС МАСМ осуществляет поиск в 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>, АС ЧИ – поиск в иных ресурсах и сайтах сети «Интернет». Запланировано объединение АС МАСМ и АС ЧИ в единую автоматизированную систему.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В рамках программы развития АС МАСМ и АС ЧИ стоит задача по</w:t>
      </w:r>
      <w:r w:rsidRPr="008030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3057">
        <w:rPr>
          <w:rFonts w:ascii="Times New Roman" w:hAnsi="Times New Roman" w:cs="Times New Roman"/>
          <w:sz w:val="28"/>
          <w:szCs w:val="28"/>
        </w:rPr>
        <w:t xml:space="preserve">автоматизированному поиску для мониторинга через </w:t>
      </w:r>
      <w:proofErr w:type="spellStart"/>
      <w:r w:rsidRPr="00803057">
        <w:rPr>
          <w:rFonts w:ascii="Times New Roman" w:hAnsi="Times New Roman" w:cs="Times New Roman"/>
          <w:sz w:val="28"/>
          <w:szCs w:val="28"/>
        </w:rPr>
        <w:t>краулер</w:t>
      </w:r>
      <w:proofErr w:type="spellEnd"/>
      <w:r w:rsidRPr="00803057">
        <w:rPr>
          <w:rFonts w:ascii="Times New Roman" w:hAnsi="Times New Roman" w:cs="Times New Roman"/>
          <w:sz w:val="28"/>
          <w:szCs w:val="28"/>
        </w:rPr>
        <w:t xml:space="preserve"> </w:t>
      </w:r>
      <w:r w:rsidR="00D120DA" w:rsidRPr="00803057">
        <w:rPr>
          <w:rFonts w:ascii="Times New Roman" w:hAnsi="Times New Roman" w:cs="Times New Roman"/>
          <w:sz w:val="28"/>
          <w:szCs w:val="28"/>
        </w:rPr>
        <w:t xml:space="preserve">поисковой выдачи Яндекса. </w:t>
      </w:r>
      <w:r w:rsidRPr="00803057">
        <w:rPr>
          <w:rFonts w:ascii="Times New Roman" w:hAnsi="Times New Roman" w:cs="Times New Roman"/>
          <w:sz w:val="28"/>
          <w:szCs w:val="28"/>
        </w:rPr>
        <w:t>Поиск будет производит</w:t>
      </w:r>
      <w:r w:rsidR="00D120DA" w:rsidRPr="00803057">
        <w:rPr>
          <w:rFonts w:ascii="Times New Roman" w:hAnsi="Times New Roman" w:cs="Times New Roman"/>
          <w:sz w:val="28"/>
          <w:szCs w:val="28"/>
        </w:rPr>
        <w:t>ь</w:t>
      </w:r>
      <w:r w:rsidRPr="00803057">
        <w:rPr>
          <w:rFonts w:ascii="Times New Roman" w:hAnsi="Times New Roman" w:cs="Times New Roman"/>
          <w:sz w:val="28"/>
          <w:szCs w:val="28"/>
        </w:rPr>
        <w:t>ся по текущим и новым направлениям мони</w:t>
      </w:r>
      <w:r w:rsidR="00D120DA" w:rsidRPr="00803057">
        <w:rPr>
          <w:rFonts w:ascii="Times New Roman" w:hAnsi="Times New Roman" w:cs="Times New Roman"/>
          <w:sz w:val="28"/>
          <w:szCs w:val="28"/>
        </w:rPr>
        <w:t>торинга запрещенной информации.</w:t>
      </w:r>
    </w:p>
    <w:p w:rsidR="00A47403" w:rsidRPr="00803057" w:rsidRDefault="00A47403" w:rsidP="00D120D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Направления, планируемые к автоматизации:</w:t>
      </w:r>
    </w:p>
    <w:p w:rsidR="00A47403" w:rsidRPr="00803057" w:rsidRDefault="00A47403" w:rsidP="00D120DA">
      <w:pPr>
        <w:pStyle w:val="a5"/>
        <w:numPr>
          <w:ilvl w:val="0"/>
          <w:numId w:val="10"/>
        </w:numPr>
        <w:spacing w:after="20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Призывы к массовым беспорядкам</w:t>
      </w:r>
    </w:p>
    <w:p w:rsidR="00A47403" w:rsidRPr="00803057" w:rsidRDefault="00A47403" w:rsidP="00D120DA">
      <w:pPr>
        <w:pStyle w:val="a5"/>
        <w:numPr>
          <w:ilvl w:val="0"/>
          <w:numId w:val="10"/>
        </w:numPr>
        <w:spacing w:after="20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Склонение или вовлечение несовершеннолетних в совершение противоправных действий</w:t>
      </w:r>
    </w:p>
    <w:p w:rsidR="00A47403" w:rsidRPr="00803057" w:rsidRDefault="00A47403" w:rsidP="00D120DA">
      <w:pPr>
        <w:pStyle w:val="a5"/>
        <w:numPr>
          <w:ilvl w:val="0"/>
          <w:numId w:val="10"/>
        </w:numPr>
        <w:spacing w:after="200"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Оправдание, обоснование допустимости, призывы к насильственному свержению власти</w:t>
      </w:r>
    </w:p>
    <w:p w:rsidR="00A47403" w:rsidRPr="00803057" w:rsidRDefault="00A47403" w:rsidP="00D120DA">
      <w:pPr>
        <w:pStyle w:val="a5"/>
        <w:numPr>
          <w:ilvl w:val="0"/>
          <w:numId w:val="10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Оскорбление Президента</w:t>
      </w:r>
    </w:p>
    <w:p w:rsidR="00A47403" w:rsidRDefault="00A47403" w:rsidP="00D120DA">
      <w:pPr>
        <w:pStyle w:val="a5"/>
        <w:numPr>
          <w:ilvl w:val="0"/>
          <w:numId w:val="10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>Обвинение Президента в экстремизме</w:t>
      </w:r>
    </w:p>
    <w:p w:rsidR="00803057" w:rsidRPr="00803057" w:rsidRDefault="00803057" w:rsidP="00D120DA">
      <w:pPr>
        <w:pStyle w:val="a5"/>
        <w:numPr>
          <w:ilvl w:val="0"/>
          <w:numId w:val="10"/>
        </w:numPr>
        <w:spacing w:after="20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ЛГБТ</w:t>
      </w:r>
    </w:p>
    <w:p w:rsidR="00D120DA" w:rsidRPr="00803057" w:rsidRDefault="00D120DA" w:rsidP="00D120DA">
      <w:pPr>
        <w:spacing w:after="20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057">
        <w:rPr>
          <w:rFonts w:ascii="Times New Roman" w:hAnsi="Times New Roman" w:cs="Times New Roman"/>
          <w:sz w:val="28"/>
          <w:szCs w:val="28"/>
        </w:rPr>
        <w:t xml:space="preserve">Также в рамках программы запланирована возможность загрузки и обработки в АС МАСМ и АС ЧИ новых видов информации (изображения, видео, аудио). На данный момент поиск производится по тексту. </w:t>
      </w:r>
    </w:p>
    <w:sectPr w:rsidR="00D120DA" w:rsidRPr="00803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B279E7"/>
    <w:multiLevelType w:val="hybridMultilevel"/>
    <w:tmpl w:val="ECC87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53C30EF"/>
    <w:multiLevelType w:val="hybridMultilevel"/>
    <w:tmpl w:val="6380C322"/>
    <w:lvl w:ilvl="0" w:tplc="B80AE6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C1739A2"/>
    <w:multiLevelType w:val="hybridMultilevel"/>
    <w:tmpl w:val="606A1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76A5F"/>
    <w:multiLevelType w:val="hybridMultilevel"/>
    <w:tmpl w:val="EF649712"/>
    <w:lvl w:ilvl="0" w:tplc="DABAA83E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1E5D82"/>
    <w:multiLevelType w:val="hybridMultilevel"/>
    <w:tmpl w:val="2CD2C608"/>
    <w:lvl w:ilvl="0" w:tplc="0419000F">
      <w:start w:val="1"/>
      <w:numFmt w:val="decimal"/>
      <w:lvlText w:val="%1."/>
      <w:lvlJc w:val="left"/>
      <w:pPr>
        <w:ind w:left="2858" w:hanging="360"/>
      </w:p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5" w15:restartNumberingAfterBreak="0">
    <w:nsid w:val="4B8C0628"/>
    <w:multiLevelType w:val="hybridMultilevel"/>
    <w:tmpl w:val="C380BD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F600B"/>
    <w:multiLevelType w:val="hybridMultilevel"/>
    <w:tmpl w:val="F5C08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882EBA"/>
    <w:multiLevelType w:val="hybridMultilevel"/>
    <w:tmpl w:val="29A885A6"/>
    <w:lvl w:ilvl="0" w:tplc="E7EE12B6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6074A10"/>
    <w:multiLevelType w:val="hybridMultilevel"/>
    <w:tmpl w:val="13BC65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EE2665A"/>
    <w:multiLevelType w:val="hybridMultilevel"/>
    <w:tmpl w:val="7166B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9"/>
  </w:num>
  <w:num w:numId="5">
    <w:abstractNumId w:val="6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E3D"/>
    <w:rsid w:val="00003D26"/>
    <w:rsid w:val="00031342"/>
    <w:rsid w:val="00031E3D"/>
    <w:rsid w:val="000476A3"/>
    <w:rsid w:val="00047A5C"/>
    <w:rsid w:val="0005131A"/>
    <w:rsid w:val="0005213E"/>
    <w:rsid w:val="00073E9B"/>
    <w:rsid w:val="000D5124"/>
    <w:rsid w:val="000F61FE"/>
    <w:rsid w:val="001314A6"/>
    <w:rsid w:val="00134817"/>
    <w:rsid w:val="00157F20"/>
    <w:rsid w:val="001A3543"/>
    <w:rsid w:val="001B04A8"/>
    <w:rsid w:val="001C3239"/>
    <w:rsid w:val="00215A17"/>
    <w:rsid w:val="00224FCD"/>
    <w:rsid w:val="002264E9"/>
    <w:rsid w:val="002956C0"/>
    <w:rsid w:val="002C75FE"/>
    <w:rsid w:val="002D44FC"/>
    <w:rsid w:val="00383C2D"/>
    <w:rsid w:val="003902A3"/>
    <w:rsid w:val="003A2810"/>
    <w:rsid w:val="003F13EA"/>
    <w:rsid w:val="00427191"/>
    <w:rsid w:val="00452E3D"/>
    <w:rsid w:val="00453FA3"/>
    <w:rsid w:val="004C5335"/>
    <w:rsid w:val="005106A5"/>
    <w:rsid w:val="00556E29"/>
    <w:rsid w:val="005622DB"/>
    <w:rsid w:val="005720D9"/>
    <w:rsid w:val="005918FA"/>
    <w:rsid w:val="005C1D32"/>
    <w:rsid w:val="005C3053"/>
    <w:rsid w:val="00606EAE"/>
    <w:rsid w:val="00666450"/>
    <w:rsid w:val="00671634"/>
    <w:rsid w:val="006940B8"/>
    <w:rsid w:val="006A3638"/>
    <w:rsid w:val="006A5F07"/>
    <w:rsid w:val="006E10B0"/>
    <w:rsid w:val="006F07B2"/>
    <w:rsid w:val="00720733"/>
    <w:rsid w:val="00766D58"/>
    <w:rsid w:val="007729E4"/>
    <w:rsid w:val="00780964"/>
    <w:rsid w:val="007A51A0"/>
    <w:rsid w:val="007D5F2D"/>
    <w:rsid w:val="007E1C4A"/>
    <w:rsid w:val="00803057"/>
    <w:rsid w:val="00850A3B"/>
    <w:rsid w:val="00861733"/>
    <w:rsid w:val="00887286"/>
    <w:rsid w:val="008C479D"/>
    <w:rsid w:val="008C55FB"/>
    <w:rsid w:val="008D007C"/>
    <w:rsid w:val="008E581D"/>
    <w:rsid w:val="00901928"/>
    <w:rsid w:val="0091069E"/>
    <w:rsid w:val="00942E53"/>
    <w:rsid w:val="009468EB"/>
    <w:rsid w:val="009E0675"/>
    <w:rsid w:val="00A040C1"/>
    <w:rsid w:val="00A16209"/>
    <w:rsid w:val="00A47403"/>
    <w:rsid w:val="00AA19B2"/>
    <w:rsid w:val="00AA4669"/>
    <w:rsid w:val="00AF6CE6"/>
    <w:rsid w:val="00B409FB"/>
    <w:rsid w:val="00B55F8D"/>
    <w:rsid w:val="00B7650D"/>
    <w:rsid w:val="00B80413"/>
    <w:rsid w:val="00B94AB6"/>
    <w:rsid w:val="00BA0CB9"/>
    <w:rsid w:val="00BF038E"/>
    <w:rsid w:val="00C02B92"/>
    <w:rsid w:val="00C324B0"/>
    <w:rsid w:val="00C54499"/>
    <w:rsid w:val="00C55E3F"/>
    <w:rsid w:val="00CD34EC"/>
    <w:rsid w:val="00CF50C6"/>
    <w:rsid w:val="00D120DA"/>
    <w:rsid w:val="00D144DD"/>
    <w:rsid w:val="00D553CC"/>
    <w:rsid w:val="00D61F67"/>
    <w:rsid w:val="00D84F51"/>
    <w:rsid w:val="00D932F7"/>
    <w:rsid w:val="00DA30EC"/>
    <w:rsid w:val="00DF55F2"/>
    <w:rsid w:val="00DF7499"/>
    <w:rsid w:val="00E7237B"/>
    <w:rsid w:val="00E90AE3"/>
    <w:rsid w:val="00EB097D"/>
    <w:rsid w:val="00EC5CB7"/>
    <w:rsid w:val="00EE43B2"/>
    <w:rsid w:val="00EF734D"/>
    <w:rsid w:val="00F245B9"/>
    <w:rsid w:val="00F4212C"/>
    <w:rsid w:val="00F44199"/>
    <w:rsid w:val="00F45B44"/>
    <w:rsid w:val="00F56885"/>
    <w:rsid w:val="00F56A33"/>
    <w:rsid w:val="00F82EA0"/>
    <w:rsid w:val="00FA3C89"/>
    <w:rsid w:val="00FB3DB2"/>
    <w:rsid w:val="00FF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D2FF3E-650A-431A-9375-4283B1CA1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D32"/>
  </w:style>
  <w:style w:type="paragraph" w:styleId="1">
    <w:name w:val="heading 1"/>
    <w:basedOn w:val="a"/>
    <w:link w:val="10"/>
    <w:uiPriority w:val="9"/>
    <w:qFormat/>
    <w:rsid w:val="00DF74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4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479D"/>
    <w:rPr>
      <w:b/>
      <w:bCs/>
    </w:rPr>
  </w:style>
  <w:style w:type="paragraph" w:styleId="a5">
    <w:name w:val="List Paragraph"/>
    <w:aliases w:val="mcd_гпи_маркиров.список ур.1,Абзац списка МКД"/>
    <w:basedOn w:val="a"/>
    <w:link w:val="a6"/>
    <w:uiPriority w:val="34"/>
    <w:qFormat/>
    <w:rsid w:val="0091069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749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1314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6">
    <w:name w:val="Абзац списка Знак"/>
    <w:aliases w:val="mcd_гпи_маркиров.список ур.1 Знак,Абзац списка МКД Знак"/>
    <w:link w:val="a5"/>
    <w:uiPriority w:val="34"/>
    <w:locked/>
    <w:rsid w:val="00A47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1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24</Pages>
  <Words>3504</Words>
  <Characters>19973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Горшенина Ольга Николаевна</dc:creator>
  <cp:keywords/>
  <dc:description/>
  <cp:lastModifiedBy>Шипилова Елена Ивановна</cp:lastModifiedBy>
  <cp:revision>22</cp:revision>
  <dcterms:created xsi:type="dcterms:W3CDTF">2021-12-20T07:10:00Z</dcterms:created>
  <dcterms:modified xsi:type="dcterms:W3CDTF">2021-12-20T08:58:00Z</dcterms:modified>
</cp:coreProperties>
</file>